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FEC331" w14:textId="77777777" w:rsidR="000803B6" w:rsidRPr="008B11BC" w:rsidRDefault="000803B6" w:rsidP="000803B6">
      <w:pPr>
        <w:jc w:val="center"/>
        <w:rPr>
          <w:rFonts w:ascii="Aptos" w:hAnsi="Aptos"/>
        </w:rPr>
      </w:pPr>
      <w:r w:rsidRPr="008B11BC">
        <w:rPr>
          <w:rFonts w:ascii="Aptos" w:hAnsi="Aptos"/>
          <w:noProof/>
        </w:rPr>
        <w:drawing>
          <wp:inline distT="0" distB="0" distL="0" distR="0" wp14:anchorId="526D68AE" wp14:editId="4A55B3B3">
            <wp:extent cx="2343241" cy="613833"/>
            <wp:effectExtent l="0" t="0" r="0" b="0"/>
            <wp:docPr id="1098727373" name="Picture 1" descr="Green text on a white background University of Stirling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727373" name="Picture 1" descr="Green text on a white background University of Stirling logo&#10;"/>
                    <pic:cNvPicPr/>
                  </pic:nvPicPr>
                  <pic:blipFill>
                    <a:blip r:embed="rId8"/>
                    <a:stretch>
                      <a:fillRect/>
                    </a:stretch>
                  </pic:blipFill>
                  <pic:spPr>
                    <a:xfrm>
                      <a:off x="0" y="0"/>
                      <a:ext cx="2367575" cy="620207"/>
                    </a:xfrm>
                    <a:prstGeom prst="rect">
                      <a:avLst/>
                    </a:prstGeom>
                  </pic:spPr>
                </pic:pic>
              </a:graphicData>
            </a:graphic>
          </wp:inline>
        </w:drawing>
      </w:r>
      <w:r w:rsidRPr="008B11BC">
        <w:rPr>
          <w:rFonts w:ascii="Aptos" w:hAnsi="Aptos"/>
        </w:rPr>
        <w:tab/>
      </w:r>
      <w:r w:rsidRPr="008B11BC">
        <w:rPr>
          <w:rFonts w:ascii="Aptos" w:hAnsi="Aptos"/>
        </w:rPr>
        <w:tab/>
      </w:r>
      <w:r w:rsidRPr="008B11BC">
        <w:rPr>
          <w:rFonts w:ascii="Aptos" w:hAnsi="Aptos"/>
        </w:rPr>
        <w:tab/>
      </w:r>
      <w:r w:rsidRPr="008B11BC">
        <w:rPr>
          <w:rFonts w:ascii="Aptos" w:hAnsi="Aptos"/>
        </w:rPr>
        <w:tab/>
      </w:r>
      <w:r w:rsidRPr="008B11BC">
        <w:rPr>
          <w:rFonts w:ascii="Aptos" w:hAnsi="Aptos"/>
        </w:rPr>
        <w:tab/>
      </w:r>
      <w:r w:rsidRPr="008B11BC">
        <w:rPr>
          <w:rFonts w:ascii="Aptos" w:hAnsi="Aptos"/>
        </w:rPr>
        <w:fldChar w:fldCharType="begin"/>
      </w:r>
      <w:r w:rsidRPr="008B11BC">
        <w:rPr>
          <w:rFonts w:ascii="Aptos" w:hAnsi="Aptos"/>
        </w:rPr>
        <w:instrText xml:space="preserve"> INCLUDEPICTURE "/Users/christineferguson/Library/Group Containers/UBF8T346G9.ms/WebArchiveCopyPasteTempFiles/com.microsoft.Word/Media_719044_smxx-398x270.png" \* MERGEFORMATINET </w:instrText>
      </w:r>
      <w:r w:rsidRPr="008B11BC">
        <w:rPr>
          <w:rFonts w:ascii="Aptos" w:hAnsi="Aptos"/>
        </w:rPr>
        <w:fldChar w:fldCharType="separate"/>
      </w:r>
      <w:r w:rsidRPr="008B11BC">
        <w:rPr>
          <w:rFonts w:ascii="Aptos" w:hAnsi="Aptos"/>
          <w:noProof/>
        </w:rPr>
        <w:drawing>
          <wp:inline distT="0" distB="0" distL="0" distR="0" wp14:anchorId="097F0196" wp14:editId="686C9515">
            <wp:extent cx="964276" cy="654482"/>
            <wp:effectExtent l="0" t="0" r="1270" b="6350"/>
            <wp:docPr id="2121097375" name="Picture 1" descr="Acknowledging Funding Sup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cknowledging Funding Suppor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13099" cy="687620"/>
                    </a:xfrm>
                    <a:prstGeom prst="rect">
                      <a:avLst/>
                    </a:prstGeom>
                    <a:noFill/>
                    <a:ln>
                      <a:noFill/>
                    </a:ln>
                  </pic:spPr>
                </pic:pic>
              </a:graphicData>
            </a:graphic>
          </wp:inline>
        </w:drawing>
      </w:r>
      <w:r w:rsidRPr="008B11BC">
        <w:rPr>
          <w:rFonts w:ascii="Aptos" w:hAnsi="Aptos"/>
        </w:rPr>
        <w:fldChar w:fldCharType="end"/>
      </w:r>
      <w:r w:rsidRPr="008B11BC">
        <w:rPr>
          <w:rFonts w:ascii="Aptos" w:hAnsi="Aptos"/>
        </w:rPr>
        <w:tab/>
      </w:r>
    </w:p>
    <w:p w14:paraId="455828ED" w14:textId="77777777" w:rsidR="000803B6" w:rsidRPr="008B11BC" w:rsidRDefault="000803B6" w:rsidP="000803B6">
      <w:pPr>
        <w:jc w:val="center"/>
        <w:rPr>
          <w:rFonts w:ascii="Aptos" w:hAnsi="Aptos"/>
        </w:rPr>
      </w:pPr>
    </w:p>
    <w:p w14:paraId="092D7B6A" w14:textId="77777777" w:rsidR="000803B6" w:rsidRPr="008B11BC" w:rsidRDefault="000803B6" w:rsidP="000803B6">
      <w:pPr>
        <w:jc w:val="center"/>
        <w:rPr>
          <w:rFonts w:ascii="Aptos" w:hAnsi="Aptos"/>
        </w:rPr>
      </w:pPr>
    </w:p>
    <w:p w14:paraId="41CF76DB" w14:textId="77777777" w:rsidR="000803B6" w:rsidRPr="008B11BC" w:rsidRDefault="000803B6" w:rsidP="000803B6">
      <w:pPr>
        <w:jc w:val="center"/>
        <w:rPr>
          <w:rFonts w:ascii="Aptos" w:hAnsi="Aptos"/>
        </w:rPr>
      </w:pPr>
    </w:p>
    <w:p w14:paraId="208FF151" w14:textId="77777777" w:rsidR="000803B6" w:rsidRPr="008B11BC" w:rsidRDefault="000803B6" w:rsidP="000803B6">
      <w:pPr>
        <w:jc w:val="center"/>
        <w:rPr>
          <w:rFonts w:ascii="Aptos" w:hAnsi="Aptos"/>
        </w:rPr>
      </w:pPr>
    </w:p>
    <w:p w14:paraId="4B59FF04" w14:textId="77777777" w:rsidR="000803B6" w:rsidRPr="008B11BC" w:rsidRDefault="000803B6" w:rsidP="000803B6">
      <w:pPr>
        <w:jc w:val="center"/>
        <w:rPr>
          <w:rFonts w:ascii="Aptos" w:hAnsi="Aptos"/>
        </w:rPr>
      </w:pPr>
    </w:p>
    <w:p w14:paraId="4AA58528" w14:textId="77777777" w:rsidR="000803B6" w:rsidRPr="008B11BC" w:rsidRDefault="000803B6" w:rsidP="000803B6">
      <w:pPr>
        <w:jc w:val="center"/>
        <w:rPr>
          <w:rFonts w:ascii="Aptos" w:hAnsi="Aptos"/>
        </w:rPr>
      </w:pPr>
    </w:p>
    <w:p w14:paraId="4A490F3B" w14:textId="77777777" w:rsidR="000803B6" w:rsidRPr="008B11BC" w:rsidRDefault="000803B6" w:rsidP="000803B6">
      <w:pPr>
        <w:jc w:val="center"/>
        <w:rPr>
          <w:rFonts w:ascii="Aptos" w:hAnsi="Aptos"/>
        </w:rPr>
      </w:pPr>
    </w:p>
    <w:p w14:paraId="1F665AD4" w14:textId="77777777" w:rsidR="000803B6" w:rsidRPr="008B11BC" w:rsidRDefault="000803B6" w:rsidP="000803B6">
      <w:pPr>
        <w:jc w:val="center"/>
        <w:rPr>
          <w:rFonts w:ascii="Aptos" w:hAnsi="Aptos"/>
        </w:rPr>
      </w:pPr>
    </w:p>
    <w:p w14:paraId="49DA7F6E" w14:textId="0B45EC90" w:rsidR="000803B6" w:rsidRPr="008B11BC" w:rsidRDefault="000803B6" w:rsidP="000803B6">
      <w:pPr>
        <w:jc w:val="center"/>
        <w:rPr>
          <w:rFonts w:ascii="Aptos" w:hAnsi="Aptos"/>
          <w:b/>
          <w:color w:val="D6654B"/>
          <w:sz w:val="40"/>
          <w:szCs w:val="40"/>
        </w:rPr>
      </w:pPr>
      <w:r w:rsidRPr="008B11BC">
        <w:rPr>
          <w:rFonts w:ascii="Aptos" w:hAnsi="Aptos"/>
          <w:b/>
          <w:color w:val="D6654B"/>
          <w:sz w:val="40"/>
          <w:szCs w:val="40"/>
        </w:rPr>
        <w:t xml:space="preserve">University of Stirling </w:t>
      </w:r>
    </w:p>
    <w:p w14:paraId="5E577102" w14:textId="77777777" w:rsidR="000803B6" w:rsidRPr="008B11BC" w:rsidRDefault="000803B6" w:rsidP="000803B6">
      <w:pPr>
        <w:jc w:val="center"/>
        <w:rPr>
          <w:rFonts w:ascii="Aptos" w:hAnsi="Aptos"/>
          <w:b/>
          <w:color w:val="D6654B"/>
          <w:sz w:val="40"/>
          <w:szCs w:val="40"/>
        </w:rPr>
      </w:pPr>
      <w:r w:rsidRPr="008B11BC">
        <w:rPr>
          <w:rFonts w:ascii="Aptos" w:hAnsi="Aptos"/>
          <w:b/>
          <w:color w:val="D6654B"/>
          <w:sz w:val="40"/>
          <w:szCs w:val="40"/>
        </w:rPr>
        <w:t xml:space="preserve"> Doctoral Landscape Award:</w:t>
      </w:r>
    </w:p>
    <w:p w14:paraId="5B973B0F" w14:textId="25A223A2" w:rsidR="000803B6" w:rsidRPr="008B11BC" w:rsidRDefault="000803B6" w:rsidP="000803B6">
      <w:pPr>
        <w:jc w:val="center"/>
        <w:rPr>
          <w:rFonts w:ascii="Aptos" w:hAnsi="Aptos"/>
          <w:b/>
          <w:color w:val="D6654B"/>
          <w:sz w:val="40"/>
          <w:szCs w:val="40"/>
        </w:rPr>
      </w:pPr>
      <w:r w:rsidRPr="008B11BC">
        <w:rPr>
          <w:rFonts w:ascii="Aptos" w:hAnsi="Aptos"/>
          <w:b/>
          <w:color w:val="D6654B"/>
          <w:sz w:val="40"/>
          <w:szCs w:val="40"/>
        </w:rPr>
        <w:t>Student-Led Award</w:t>
      </w:r>
    </w:p>
    <w:p w14:paraId="53C1866A" w14:textId="77777777" w:rsidR="000803B6" w:rsidRPr="008B11BC" w:rsidRDefault="000803B6" w:rsidP="000803B6">
      <w:pPr>
        <w:jc w:val="center"/>
        <w:rPr>
          <w:rFonts w:ascii="Aptos" w:hAnsi="Aptos"/>
          <w:b/>
          <w:color w:val="D6654B"/>
          <w:sz w:val="40"/>
          <w:szCs w:val="40"/>
        </w:rPr>
      </w:pPr>
    </w:p>
    <w:p w14:paraId="424E73CA" w14:textId="77777777" w:rsidR="000803B6" w:rsidRDefault="000803B6" w:rsidP="000803B6">
      <w:pPr>
        <w:jc w:val="center"/>
        <w:rPr>
          <w:rFonts w:ascii="Aptos" w:hAnsi="Aptos"/>
          <w:b/>
          <w:bCs/>
          <w:color w:val="D6654B"/>
          <w:sz w:val="72"/>
          <w:szCs w:val="72"/>
        </w:rPr>
      </w:pPr>
      <w:r w:rsidRPr="008B11BC">
        <w:rPr>
          <w:rFonts w:ascii="Aptos" w:hAnsi="Aptos"/>
          <w:b/>
          <w:bCs/>
          <w:color w:val="D6654B"/>
          <w:sz w:val="72"/>
          <w:szCs w:val="72"/>
        </w:rPr>
        <w:t>2026-7 APPLICATION GUIDANCE</w:t>
      </w:r>
    </w:p>
    <w:p w14:paraId="579130B0" w14:textId="77777777" w:rsidR="003E7D9A" w:rsidRDefault="003E7D9A" w:rsidP="000803B6">
      <w:pPr>
        <w:jc w:val="center"/>
        <w:rPr>
          <w:rFonts w:ascii="Aptos" w:hAnsi="Aptos"/>
          <w:b/>
          <w:bCs/>
          <w:color w:val="D6654B"/>
          <w:sz w:val="72"/>
          <w:szCs w:val="72"/>
        </w:rPr>
      </w:pPr>
    </w:p>
    <w:p w14:paraId="0CF2E199" w14:textId="77777777" w:rsidR="003E7D9A" w:rsidRDefault="003E7D9A" w:rsidP="000803B6">
      <w:pPr>
        <w:jc w:val="center"/>
        <w:rPr>
          <w:rFonts w:ascii="Aptos" w:hAnsi="Aptos"/>
          <w:b/>
          <w:bCs/>
          <w:color w:val="D6654B"/>
          <w:sz w:val="72"/>
          <w:szCs w:val="72"/>
        </w:rPr>
      </w:pPr>
    </w:p>
    <w:p w14:paraId="19F2BFEB" w14:textId="77777777" w:rsidR="003E7D9A" w:rsidRDefault="003E7D9A" w:rsidP="000803B6">
      <w:pPr>
        <w:jc w:val="center"/>
        <w:rPr>
          <w:rFonts w:ascii="Aptos" w:hAnsi="Aptos"/>
          <w:b/>
          <w:bCs/>
          <w:color w:val="D6654B"/>
          <w:sz w:val="72"/>
          <w:szCs w:val="72"/>
        </w:rPr>
      </w:pPr>
    </w:p>
    <w:p w14:paraId="319B7C1B" w14:textId="77777777" w:rsidR="003E7D9A" w:rsidRDefault="003E7D9A" w:rsidP="000803B6">
      <w:pPr>
        <w:jc w:val="center"/>
        <w:rPr>
          <w:rFonts w:ascii="Aptos" w:hAnsi="Aptos"/>
          <w:b/>
          <w:bCs/>
          <w:color w:val="D6654B"/>
          <w:sz w:val="72"/>
          <w:szCs w:val="72"/>
        </w:rPr>
      </w:pPr>
    </w:p>
    <w:p w14:paraId="332F4741" w14:textId="77777777" w:rsidR="003E7D9A" w:rsidRDefault="003E7D9A" w:rsidP="000803B6">
      <w:pPr>
        <w:jc w:val="center"/>
        <w:rPr>
          <w:rFonts w:ascii="Aptos" w:hAnsi="Aptos"/>
          <w:b/>
          <w:bCs/>
          <w:color w:val="D6654B"/>
          <w:sz w:val="72"/>
          <w:szCs w:val="72"/>
        </w:rPr>
      </w:pPr>
    </w:p>
    <w:p w14:paraId="5C7D96DD" w14:textId="77777777" w:rsidR="003E7D9A" w:rsidRDefault="003E7D9A" w:rsidP="000803B6">
      <w:pPr>
        <w:jc w:val="center"/>
        <w:rPr>
          <w:rFonts w:ascii="Aptos" w:hAnsi="Aptos"/>
          <w:b/>
          <w:bCs/>
          <w:color w:val="D6654B"/>
          <w:sz w:val="72"/>
          <w:szCs w:val="72"/>
        </w:rPr>
      </w:pPr>
    </w:p>
    <w:p w14:paraId="6DAEFEF1" w14:textId="77777777" w:rsidR="003E7D9A" w:rsidRPr="008B11BC" w:rsidRDefault="003E7D9A" w:rsidP="000803B6">
      <w:pPr>
        <w:jc w:val="center"/>
        <w:rPr>
          <w:rFonts w:ascii="Aptos" w:hAnsi="Aptos"/>
          <w:b/>
          <w:bCs/>
          <w:color w:val="D6654B"/>
          <w:sz w:val="72"/>
          <w:szCs w:val="72"/>
        </w:rPr>
      </w:pPr>
    </w:p>
    <w:sdt>
      <w:sdtPr>
        <w:rPr>
          <w:rFonts w:asciiTheme="minorHAnsi" w:eastAsiaTheme="minorHAnsi" w:hAnsiTheme="minorHAnsi" w:cstheme="minorBidi"/>
          <w:color w:val="auto"/>
          <w:kern w:val="2"/>
          <w:sz w:val="24"/>
          <w:szCs w:val="24"/>
          <w:lang w:val="en-GB"/>
          <w14:ligatures w14:val="standardContextual"/>
        </w:rPr>
        <w:id w:val="-1729294959"/>
        <w:docPartObj>
          <w:docPartGallery w:val="Table of Contents"/>
          <w:docPartUnique/>
        </w:docPartObj>
      </w:sdtPr>
      <w:sdtEndPr>
        <w:rPr>
          <w:b/>
          <w:bCs/>
          <w:noProof/>
        </w:rPr>
      </w:sdtEndPr>
      <w:sdtContent>
        <w:p w14:paraId="4782406B" w14:textId="2666AFE6" w:rsidR="003E7D9A" w:rsidRDefault="003E7D9A">
          <w:pPr>
            <w:pStyle w:val="TOCHeading"/>
          </w:pPr>
          <w:r>
            <w:t>Contents</w:t>
          </w:r>
        </w:p>
        <w:p w14:paraId="6B90A926" w14:textId="68AFAD76" w:rsidR="00F80692" w:rsidRDefault="003E7D9A">
          <w:pPr>
            <w:pStyle w:val="TOC2"/>
            <w:rPr>
              <w:rFonts w:eastAsiaTheme="minorEastAsia"/>
              <w:sz w:val="24"/>
              <w:szCs w:val="24"/>
              <w:lang w:eastAsia="en-GB"/>
            </w:rPr>
          </w:pPr>
          <w:r>
            <w:fldChar w:fldCharType="begin"/>
          </w:r>
          <w:r>
            <w:instrText xml:space="preserve"> TOC \o "1-3" \h \z \u </w:instrText>
          </w:r>
          <w:r>
            <w:fldChar w:fldCharType="separate"/>
          </w:r>
          <w:hyperlink w:anchor="_Toc239076210" w:history="1">
            <w:r w:rsidR="00F80692" w:rsidRPr="00C00C34">
              <w:rPr>
                <w:rStyle w:val="Hyperlink"/>
              </w:rPr>
              <w:t>Introduction</w:t>
            </w:r>
            <w:r w:rsidR="00F80692">
              <w:rPr>
                <w:webHidden/>
              </w:rPr>
              <w:tab/>
            </w:r>
            <w:r w:rsidR="00F80692">
              <w:rPr>
                <w:webHidden/>
              </w:rPr>
              <w:fldChar w:fldCharType="begin"/>
            </w:r>
            <w:r w:rsidR="00F80692">
              <w:rPr>
                <w:webHidden/>
              </w:rPr>
              <w:instrText xml:space="preserve"> PAGEREF _Toc239076210 \h </w:instrText>
            </w:r>
            <w:r w:rsidR="00F80692">
              <w:rPr>
                <w:webHidden/>
              </w:rPr>
            </w:r>
            <w:r w:rsidR="00F80692">
              <w:rPr>
                <w:webHidden/>
              </w:rPr>
              <w:fldChar w:fldCharType="separate"/>
            </w:r>
            <w:r w:rsidR="00F80692">
              <w:rPr>
                <w:webHidden/>
              </w:rPr>
              <w:t>4</w:t>
            </w:r>
            <w:r w:rsidR="00F80692">
              <w:rPr>
                <w:webHidden/>
              </w:rPr>
              <w:fldChar w:fldCharType="end"/>
            </w:r>
          </w:hyperlink>
        </w:p>
        <w:p w14:paraId="27B6119D" w14:textId="7A75309B" w:rsidR="00F80692" w:rsidRDefault="00F80692">
          <w:pPr>
            <w:pStyle w:val="TOC3"/>
            <w:tabs>
              <w:tab w:val="right" w:leader="dot" w:pos="9016"/>
            </w:tabs>
            <w:rPr>
              <w:rFonts w:eastAsiaTheme="minorEastAsia"/>
              <w:noProof/>
              <w:lang w:eastAsia="en-GB"/>
            </w:rPr>
          </w:pPr>
          <w:hyperlink w:anchor="_Toc239076211" w:history="1">
            <w:r w:rsidRPr="00C00C34">
              <w:rPr>
                <w:rStyle w:val="Hyperlink"/>
                <w:noProof/>
              </w:rPr>
              <w:t>Overview</w:t>
            </w:r>
            <w:r>
              <w:rPr>
                <w:noProof/>
                <w:webHidden/>
              </w:rPr>
              <w:tab/>
            </w:r>
            <w:r>
              <w:rPr>
                <w:noProof/>
                <w:webHidden/>
              </w:rPr>
              <w:fldChar w:fldCharType="begin"/>
            </w:r>
            <w:r>
              <w:rPr>
                <w:noProof/>
                <w:webHidden/>
              </w:rPr>
              <w:instrText xml:space="preserve"> PAGEREF _Toc239076211 \h </w:instrText>
            </w:r>
            <w:r>
              <w:rPr>
                <w:noProof/>
                <w:webHidden/>
              </w:rPr>
            </w:r>
            <w:r>
              <w:rPr>
                <w:noProof/>
                <w:webHidden/>
              </w:rPr>
              <w:fldChar w:fldCharType="separate"/>
            </w:r>
            <w:r>
              <w:rPr>
                <w:noProof/>
                <w:webHidden/>
              </w:rPr>
              <w:t>4</w:t>
            </w:r>
            <w:r>
              <w:rPr>
                <w:noProof/>
                <w:webHidden/>
              </w:rPr>
              <w:fldChar w:fldCharType="end"/>
            </w:r>
          </w:hyperlink>
        </w:p>
        <w:p w14:paraId="0ECE82CA" w14:textId="50474D22" w:rsidR="00F80692" w:rsidRDefault="00F80692">
          <w:pPr>
            <w:pStyle w:val="TOC3"/>
            <w:tabs>
              <w:tab w:val="right" w:leader="dot" w:pos="9016"/>
            </w:tabs>
            <w:rPr>
              <w:rFonts w:eastAsiaTheme="minorEastAsia"/>
              <w:noProof/>
              <w:lang w:eastAsia="en-GB"/>
            </w:rPr>
          </w:pPr>
          <w:hyperlink w:anchor="_Toc239076212" w:history="1">
            <w:r w:rsidRPr="00C00C34">
              <w:rPr>
                <w:rStyle w:val="Hyperlink"/>
                <w:noProof/>
              </w:rPr>
              <w:t>2026-27 Student-Led Competition Timeline</w:t>
            </w:r>
            <w:r>
              <w:rPr>
                <w:noProof/>
                <w:webHidden/>
              </w:rPr>
              <w:tab/>
            </w:r>
            <w:r>
              <w:rPr>
                <w:noProof/>
                <w:webHidden/>
              </w:rPr>
              <w:fldChar w:fldCharType="begin"/>
            </w:r>
            <w:r>
              <w:rPr>
                <w:noProof/>
                <w:webHidden/>
              </w:rPr>
              <w:instrText xml:space="preserve"> PAGEREF _Toc239076212 \h </w:instrText>
            </w:r>
            <w:r>
              <w:rPr>
                <w:noProof/>
                <w:webHidden/>
              </w:rPr>
            </w:r>
            <w:r>
              <w:rPr>
                <w:noProof/>
                <w:webHidden/>
              </w:rPr>
              <w:fldChar w:fldCharType="separate"/>
            </w:r>
            <w:r>
              <w:rPr>
                <w:noProof/>
                <w:webHidden/>
              </w:rPr>
              <w:t>4</w:t>
            </w:r>
            <w:r>
              <w:rPr>
                <w:noProof/>
                <w:webHidden/>
              </w:rPr>
              <w:fldChar w:fldCharType="end"/>
            </w:r>
          </w:hyperlink>
        </w:p>
        <w:p w14:paraId="237C2F30" w14:textId="38FD8C9D" w:rsidR="00F80692" w:rsidRDefault="00F80692">
          <w:pPr>
            <w:pStyle w:val="TOC2"/>
            <w:rPr>
              <w:rFonts w:eastAsiaTheme="minorEastAsia"/>
              <w:sz w:val="24"/>
              <w:szCs w:val="24"/>
              <w:lang w:eastAsia="en-GB"/>
            </w:rPr>
          </w:pPr>
          <w:hyperlink w:anchor="_Toc239076213" w:history="1">
            <w:r w:rsidRPr="00C00C34">
              <w:rPr>
                <w:rStyle w:val="Hyperlink"/>
              </w:rPr>
              <w:t>University of Stirling Doctoral Landscape Award</w:t>
            </w:r>
            <w:r>
              <w:rPr>
                <w:webHidden/>
              </w:rPr>
              <w:tab/>
            </w:r>
            <w:r>
              <w:rPr>
                <w:webHidden/>
              </w:rPr>
              <w:fldChar w:fldCharType="begin"/>
            </w:r>
            <w:r>
              <w:rPr>
                <w:webHidden/>
              </w:rPr>
              <w:instrText xml:space="preserve"> PAGEREF _Toc239076213 \h </w:instrText>
            </w:r>
            <w:r>
              <w:rPr>
                <w:webHidden/>
              </w:rPr>
            </w:r>
            <w:r>
              <w:rPr>
                <w:webHidden/>
              </w:rPr>
              <w:fldChar w:fldCharType="separate"/>
            </w:r>
            <w:r>
              <w:rPr>
                <w:webHidden/>
              </w:rPr>
              <w:t>5</w:t>
            </w:r>
            <w:r>
              <w:rPr>
                <w:webHidden/>
              </w:rPr>
              <w:fldChar w:fldCharType="end"/>
            </w:r>
          </w:hyperlink>
        </w:p>
        <w:p w14:paraId="6E2B19EE" w14:textId="3DC71512" w:rsidR="00F80692" w:rsidRDefault="00F80692">
          <w:pPr>
            <w:pStyle w:val="TOC3"/>
            <w:tabs>
              <w:tab w:val="right" w:leader="dot" w:pos="9016"/>
            </w:tabs>
            <w:rPr>
              <w:rFonts w:eastAsiaTheme="minorEastAsia"/>
              <w:noProof/>
              <w:lang w:eastAsia="en-GB"/>
            </w:rPr>
          </w:pPr>
          <w:hyperlink w:anchor="_Toc239076214" w:history="1">
            <w:r w:rsidRPr="00C00C34">
              <w:rPr>
                <w:rStyle w:val="Hyperlink"/>
                <w:noProof/>
              </w:rPr>
              <w:t>What is the Doctoral Landscape Award?</w:t>
            </w:r>
            <w:r>
              <w:rPr>
                <w:noProof/>
                <w:webHidden/>
              </w:rPr>
              <w:tab/>
            </w:r>
            <w:r>
              <w:rPr>
                <w:noProof/>
                <w:webHidden/>
              </w:rPr>
              <w:fldChar w:fldCharType="begin"/>
            </w:r>
            <w:r>
              <w:rPr>
                <w:noProof/>
                <w:webHidden/>
              </w:rPr>
              <w:instrText xml:space="preserve"> PAGEREF _Toc239076214 \h </w:instrText>
            </w:r>
            <w:r>
              <w:rPr>
                <w:noProof/>
                <w:webHidden/>
              </w:rPr>
            </w:r>
            <w:r>
              <w:rPr>
                <w:noProof/>
                <w:webHidden/>
              </w:rPr>
              <w:fldChar w:fldCharType="separate"/>
            </w:r>
            <w:r>
              <w:rPr>
                <w:noProof/>
                <w:webHidden/>
              </w:rPr>
              <w:t>5</w:t>
            </w:r>
            <w:r>
              <w:rPr>
                <w:noProof/>
                <w:webHidden/>
              </w:rPr>
              <w:fldChar w:fldCharType="end"/>
            </w:r>
          </w:hyperlink>
        </w:p>
        <w:p w14:paraId="068EA2F8" w14:textId="62E1505C" w:rsidR="00F80692" w:rsidRDefault="00F80692">
          <w:pPr>
            <w:pStyle w:val="TOC3"/>
            <w:tabs>
              <w:tab w:val="right" w:leader="dot" w:pos="9016"/>
            </w:tabs>
            <w:rPr>
              <w:rFonts w:eastAsiaTheme="minorEastAsia"/>
              <w:noProof/>
              <w:lang w:eastAsia="en-GB"/>
            </w:rPr>
          </w:pPr>
          <w:hyperlink w:anchor="_Toc239076215" w:history="1">
            <w:r w:rsidRPr="00C00C34">
              <w:rPr>
                <w:rStyle w:val="Hyperlink"/>
                <w:noProof/>
              </w:rPr>
              <w:t>The SGSAH DLA Hub: Purpose</w:t>
            </w:r>
            <w:r>
              <w:rPr>
                <w:noProof/>
                <w:webHidden/>
              </w:rPr>
              <w:tab/>
            </w:r>
            <w:r>
              <w:rPr>
                <w:noProof/>
                <w:webHidden/>
              </w:rPr>
              <w:fldChar w:fldCharType="begin"/>
            </w:r>
            <w:r>
              <w:rPr>
                <w:noProof/>
                <w:webHidden/>
              </w:rPr>
              <w:instrText xml:space="preserve"> PAGEREF _Toc239076215 \h </w:instrText>
            </w:r>
            <w:r>
              <w:rPr>
                <w:noProof/>
                <w:webHidden/>
              </w:rPr>
            </w:r>
            <w:r>
              <w:rPr>
                <w:noProof/>
                <w:webHidden/>
              </w:rPr>
              <w:fldChar w:fldCharType="separate"/>
            </w:r>
            <w:r>
              <w:rPr>
                <w:noProof/>
                <w:webHidden/>
              </w:rPr>
              <w:t>5</w:t>
            </w:r>
            <w:r>
              <w:rPr>
                <w:noProof/>
                <w:webHidden/>
              </w:rPr>
              <w:fldChar w:fldCharType="end"/>
            </w:r>
          </w:hyperlink>
        </w:p>
        <w:p w14:paraId="290EBFF7" w14:textId="167FF9E4" w:rsidR="00F80692" w:rsidRDefault="00F80692">
          <w:pPr>
            <w:pStyle w:val="TOC3"/>
            <w:tabs>
              <w:tab w:val="right" w:leader="dot" w:pos="9016"/>
            </w:tabs>
            <w:rPr>
              <w:rFonts w:eastAsiaTheme="minorEastAsia"/>
              <w:noProof/>
              <w:lang w:eastAsia="en-GB"/>
            </w:rPr>
          </w:pPr>
          <w:hyperlink w:anchor="_Toc239076216" w:history="1">
            <w:r w:rsidRPr="00C00C34">
              <w:rPr>
                <w:rStyle w:val="Hyperlink"/>
                <w:noProof/>
              </w:rPr>
              <w:t>The SGSAH DLA Hub: Training and Development Overview</w:t>
            </w:r>
            <w:r>
              <w:rPr>
                <w:noProof/>
                <w:webHidden/>
              </w:rPr>
              <w:tab/>
            </w:r>
            <w:r>
              <w:rPr>
                <w:noProof/>
                <w:webHidden/>
              </w:rPr>
              <w:fldChar w:fldCharType="begin"/>
            </w:r>
            <w:r>
              <w:rPr>
                <w:noProof/>
                <w:webHidden/>
              </w:rPr>
              <w:instrText xml:space="preserve"> PAGEREF _Toc239076216 \h </w:instrText>
            </w:r>
            <w:r>
              <w:rPr>
                <w:noProof/>
                <w:webHidden/>
              </w:rPr>
            </w:r>
            <w:r>
              <w:rPr>
                <w:noProof/>
                <w:webHidden/>
              </w:rPr>
              <w:fldChar w:fldCharType="separate"/>
            </w:r>
            <w:r>
              <w:rPr>
                <w:noProof/>
                <w:webHidden/>
              </w:rPr>
              <w:t>6</w:t>
            </w:r>
            <w:r>
              <w:rPr>
                <w:noProof/>
                <w:webHidden/>
              </w:rPr>
              <w:fldChar w:fldCharType="end"/>
            </w:r>
          </w:hyperlink>
        </w:p>
        <w:p w14:paraId="35E71F3A" w14:textId="5B65B463" w:rsidR="00F80692" w:rsidRDefault="00F80692">
          <w:pPr>
            <w:pStyle w:val="TOC3"/>
            <w:tabs>
              <w:tab w:val="right" w:leader="dot" w:pos="9016"/>
            </w:tabs>
            <w:rPr>
              <w:rFonts w:eastAsiaTheme="minorEastAsia"/>
              <w:noProof/>
              <w:lang w:eastAsia="en-GB"/>
            </w:rPr>
          </w:pPr>
          <w:hyperlink w:anchor="_Toc239076217" w:history="1">
            <w:r w:rsidRPr="00C00C34">
              <w:rPr>
                <w:rStyle w:val="Hyperlink"/>
                <w:noProof/>
              </w:rPr>
              <w:t>The SGSAH DLA Hub: Cohort Leadership Programme</w:t>
            </w:r>
            <w:r>
              <w:rPr>
                <w:noProof/>
                <w:webHidden/>
              </w:rPr>
              <w:tab/>
            </w:r>
            <w:r>
              <w:rPr>
                <w:noProof/>
                <w:webHidden/>
              </w:rPr>
              <w:fldChar w:fldCharType="begin"/>
            </w:r>
            <w:r>
              <w:rPr>
                <w:noProof/>
                <w:webHidden/>
              </w:rPr>
              <w:instrText xml:space="preserve"> PAGEREF _Toc239076217 \h </w:instrText>
            </w:r>
            <w:r>
              <w:rPr>
                <w:noProof/>
                <w:webHidden/>
              </w:rPr>
            </w:r>
            <w:r>
              <w:rPr>
                <w:noProof/>
                <w:webHidden/>
              </w:rPr>
              <w:fldChar w:fldCharType="separate"/>
            </w:r>
            <w:r>
              <w:rPr>
                <w:noProof/>
                <w:webHidden/>
              </w:rPr>
              <w:t>7</w:t>
            </w:r>
            <w:r>
              <w:rPr>
                <w:noProof/>
                <w:webHidden/>
              </w:rPr>
              <w:fldChar w:fldCharType="end"/>
            </w:r>
          </w:hyperlink>
        </w:p>
        <w:p w14:paraId="7EA5CC42" w14:textId="377C3A48" w:rsidR="00F80692" w:rsidRDefault="00F80692">
          <w:pPr>
            <w:pStyle w:val="TOC3"/>
            <w:tabs>
              <w:tab w:val="right" w:leader="dot" w:pos="9016"/>
            </w:tabs>
            <w:rPr>
              <w:rFonts w:eastAsiaTheme="minorEastAsia"/>
              <w:noProof/>
              <w:lang w:eastAsia="en-GB"/>
            </w:rPr>
          </w:pPr>
          <w:hyperlink w:anchor="_Toc239076218" w:history="1">
            <w:r w:rsidRPr="00C00C34">
              <w:rPr>
                <w:rStyle w:val="Hyperlink"/>
                <w:noProof/>
              </w:rPr>
              <w:t>The SGSAH DLA Hub: Skills Development Training</w:t>
            </w:r>
            <w:r>
              <w:rPr>
                <w:noProof/>
                <w:webHidden/>
              </w:rPr>
              <w:tab/>
            </w:r>
            <w:r>
              <w:rPr>
                <w:noProof/>
                <w:webHidden/>
              </w:rPr>
              <w:fldChar w:fldCharType="begin"/>
            </w:r>
            <w:r>
              <w:rPr>
                <w:noProof/>
                <w:webHidden/>
              </w:rPr>
              <w:instrText xml:space="preserve"> PAGEREF _Toc239076218 \h </w:instrText>
            </w:r>
            <w:r>
              <w:rPr>
                <w:noProof/>
                <w:webHidden/>
              </w:rPr>
            </w:r>
            <w:r>
              <w:rPr>
                <w:noProof/>
                <w:webHidden/>
              </w:rPr>
              <w:fldChar w:fldCharType="separate"/>
            </w:r>
            <w:r>
              <w:rPr>
                <w:noProof/>
                <w:webHidden/>
              </w:rPr>
              <w:t>8</w:t>
            </w:r>
            <w:r>
              <w:rPr>
                <w:noProof/>
                <w:webHidden/>
              </w:rPr>
              <w:fldChar w:fldCharType="end"/>
            </w:r>
          </w:hyperlink>
        </w:p>
        <w:p w14:paraId="3999F82A" w14:textId="00AD5C74" w:rsidR="00F80692" w:rsidRDefault="00F80692">
          <w:pPr>
            <w:pStyle w:val="TOC3"/>
            <w:tabs>
              <w:tab w:val="right" w:leader="dot" w:pos="9016"/>
            </w:tabs>
            <w:rPr>
              <w:rFonts w:eastAsiaTheme="minorEastAsia"/>
              <w:noProof/>
              <w:lang w:eastAsia="en-GB"/>
            </w:rPr>
          </w:pPr>
          <w:hyperlink w:anchor="_Toc239076219" w:history="1">
            <w:r w:rsidRPr="00C00C34">
              <w:rPr>
                <w:rStyle w:val="Hyperlink"/>
                <w:noProof/>
              </w:rPr>
              <w:t>The SGSAH DLA Hub: Knowledge Exchange and Impact</w:t>
            </w:r>
            <w:r>
              <w:rPr>
                <w:noProof/>
                <w:webHidden/>
              </w:rPr>
              <w:tab/>
            </w:r>
            <w:r>
              <w:rPr>
                <w:noProof/>
                <w:webHidden/>
              </w:rPr>
              <w:fldChar w:fldCharType="begin"/>
            </w:r>
            <w:r>
              <w:rPr>
                <w:noProof/>
                <w:webHidden/>
              </w:rPr>
              <w:instrText xml:space="preserve"> PAGEREF _Toc239076219 \h </w:instrText>
            </w:r>
            <w:r>
              <w:rPr>
                <w:noProof/>
                <w:webHidden/>
              </w:rPr>
            </w:r>
            <w:r>
              <w:rPr>
                <w:noProof/>
                <w:webHidden/>
              </w:rPr>
              <w:fldChar w:fldCharType="separate"/>
            </w:r>
            <w:r>
              <w:rPr>
                <w:noProof/>
                <w:webHidden/>
              </w:rPr>
              <w:t>9</w:t>
            </w:r>
            <w:r>
              <w:rPr>
                <w:noProof/>
                <w:webHidden/>
              </w:rPr>
              <w:fldChar w:fldCharType="end"/>
            </w:r>
          </w:hyperlink>
        </w:p>
        <w:p w14:paraId="62D22438" w14:textId="1492A393" w:rsidR="00F80692" w:rsidRDefault="00F80692">
          <w:pPr>
            <w:pStyle w:val="TOC3"/>
            <w:tabs>
              <w:tab w:val="right" w:leader="dot" w:pos="9016"/>
            </w:tabs>
            <w:rPr>
              <w:rFonts w:eastAsiaTheme="minorEastAsia"/>
              <w:noProof/>
              <w:lang w:eastAsia="en-GB"/>
            </w:rPr>
          </w:pPr>
          <w:hyperlink w:anchor="_Toc239076220" w:history="1">
            <w:r w:rsidRPr="00C00C34">
              <w:rPr>
                <w:rStyle w:val="Hyperlink"/>
                <w:noProof/>
              </w:rPr>
              <w:t>The SGSAH DLA Hub: Responsive Model</w:t>
            </w:r>
            <w:r>
              <w:rPr>
                <w:noProof/>
                <w:webHidden/>
              </w:rPr>
              <w:tab/>
            </w:r>
            <w:r>
              <w:rPr>
                <w:noProof/>
                <w:webHidden/>
              </w:rPr>
              <w:fldChar w:fldCharType="begin"/>
            </w:r>
            <w:r>
              <w:rPr>
                <w:noProof/>
                <w:webHidden/>
              </w:rPr>
              <w:instrText xml:space="preserve"> PAGEREF _Toc239076220 \h </w:instrText>
            </w:r>
            <w:r>
              <w:rPr>
                <w:noProof/>
                <w:webHidden/>
              </w:rPr>
            </w:r>
            <w:r>
              <w:rPr>
                <w:noProof/>
                <w:webHidden/>
              </w:rPr>
              <w:fldChar w:fldCharType="separate"/>
            </w:r>
            <w:r>
              <w:rPr>
                <w:noProof/>
                <w:webHidden/>
              </w:rPr>
              <w:t>9</w:t>
            </w:r>
            <w:r>
              <w:rPr>
                <w:noProof/>
                <w:webHidden/>
              </w:rPr>
              <w:fldChar w:fldCharType="end"/>
            </w:r>
          </w:hyperlink>
        </w:p>
        <w:p w14:paraId="32C464B1" w14:textId="27DC4413" w:rsidR="00F80692" w:rsidRDefault="00F80692">
          <w:pPr>
            <w:pStyle w:val="TOC2"/>
            <w:rPr>
              <w:rFonts w:eastAsiaTheme="minorEastAsia"/>
              <w:sz w:val="24"/>
              <w:szCs w:val="24"/>
              <w:lang w:eastAsia="en-GB"/>
            </w:rPr>
          </w:pPr>
          <w:hyperlink w:anchor="_Toc239076221" w:history="1">
            <w:r w:rsidRPr="00C00C34">
              <w:rPr>
                <w:rStyle w:val="Hyperlink"/>
              </w:rPr>
              <w:t>Equalities Statements and Actions</w:t>
            </w:r>
            <w:r>
              <w:rPr>
                <w:webHidden/>
              </w:rPr>
              <w:tab/>
            </w:r>
            <w:r>
              <w:rPr>
                <w:webHidden/>
              </w:rPr>
              <w:fldChar w:fldCharType="begin"/>
            </w:r>
            <w:r>
              <w:rPr>
                <w:webHidden/>
              </w:rPr>
              <w:instrText xml:space="preserve"> PAGEREF _Toc239076221 \h </w:instrText>
            </w:r>
            <w:r>
              <w:rPr>
                <w:webHidden/>
              </w:rPr>
            </w:r>
            <w:r>
              <w:rPr>
                <w:webHidden/>
              </w:rPr>
              <w:fldChar w:fldCharType="separate"/>
            </w:r>
            <w:r>
              <w:rPr>
                <w:webHidden/>
              </w:rPr>
              <w:t>10</w:t>
            </w:r>
            <w:r>
              <w:rPr>
                <w:webHidden/>
              </w:rPr>
              <w:fldChar w:fldCharType="end"/>
            </w:r>
          </w:hyperlink>
        </w:p>
        <w:p w14:paraId="3357A6CE" w14:textId="6A3D7AE4" w:rsidR="00F80692" w:rsidRDefault="00F80692">
          <w:pPr>
            <w:pStyle w:val="TOC3"/>
            <w:tabs>
              <w:tab w:val="right" w:leader="dot" w:pos="9016"/>
            </w:tabs>
            <w:rPr>
              <w:rFonts w:eastAsiaTheme="minorEastAsia"/>
              <w:noProof/>
              <w:lang w:eastAsia="en-GB"/>
            </w:rPr>
          </w:pPr>
          <w:hyperlink w:anchor="_Toc239076222" w:history="1">
            <w:r w:rsidRPr="00C00C34">
              <w:rPr>
                <w:rStyle w:val="Hyperlink"/>
                <w:noProof/>
              </w:rPr>
              <w:t>Ring-Fenced Interviews and Optional Flags for Reweighting</w:t>
            </w:r>
            <w:r>
              <w:rPr>
                <w:noProof/>
                <w:webHidden/>
              </w:rPr>
              <w:tab/>
            </w:r>
            <w:r>
              <w:rPr>
                <w:noProof/>
                <w:webHidden/>
              </w:rPr>
              <w:fldChar w:fldCharType="begin"/>
            </w:r>
            <w:r>
              <w:rPr>
                <w:noProof/>
                <w:webHidden/>
              </w:rPr>
              <w:instrText xml:space="preserve"> PAGEREF _Toc239076222 \h </w:instrText>
            </w:r>
            <w:r>
              <w:rPr>
                <w:noProof/>
                <w:webHidden/>
              </w:rPr>
            </w:r>
            <w:r>
              <w:rPr>
                <w:noProof/>
                <w:webHidden/>
              </w:rPr>
              <w:fldChar w:fldCharType="separate"/>
            </w:r>
            <w:r>
              <w:rPr>
                <w:noProof/>
                <w:webHidden/>
              </w:rPr>
              <w:t>10</w:t>
            </w:r>
            <w:r>
              <w:rPr>
                <w:noProof/>
                <w:webHidden/>
              </w:rPr>
              <w:fldChar w:fldCharType="end"/>
            </w:r>
          </w:hyperlink>
        </w:p>
        <w:p w14:paraId="44A6F1C5" w14:textId="4DD859DD" w:rsidR="00F80692" w:rsidRDefault="00F80692">
          <w:pPr>
            <w:pStyle w:val="TOC2"/>
            <w:rPr>
              <w:rFonts w:eastAsiaTheme="minorEastAsia"/>
              <w:sz w:val="24"/>
              <w:szCs w:val="24"/>
              <w:lang w:eastAsia="en-GB"/>
            </w:rPr>
          </w:pPr>
          <w:hyperlink w:anchor="_Toc239076223" w:history="1">
            <w:r w:rsidRPr="00C00C34">
              <w:rPr>
                <w:rStyle w:val="Hyperlink"/>
              </w:rPr>
              <w:t>Guidance on Completing the Student Application Form</w:t>
            </w:r>
            <w:r>
              <w:rPr>
                <w:webHidden/>
              </w:rPr>
              <w:tab/>
            </w:r>
            <w:r>
              <w:rPr>
                <w:webHidden/>
              </w:rPr>
              <w:fldChar w:fldCharType="begin"/>
            </w:r>
            <w:r>
              <w:rPr>
                <w:webHidden/>
              </w:rPr>
              <w:instrText xml:space="preserve"> PAGEREF _Toc239076223 \h </w:instrText>
            </w:r>
            <w:r>
              <w:rPr>
                <w:webHidden/>
              </w:rPr>
            </w:r>
            <w:r>
              <w:rPr>
                <w:webHidden/>
              </w:rPr>
              <w:fldChar w:fldCharType="separate"/>
            </w:r>
            <w:r>
              <w:rPr>
                <w:webHidden/>
              </w:rPr>
              <w:t>10</w:t>
            </w:r>
            <w:r>
              <w:rPr>
                <w:webHidden/>
              </w:rPr>
              <w:fldChar w:fldCharType="end"/>
            </w:r>
          </w:hyperlink>
        </w:p>
        <w:p w14:paraId="5395F09A" w14:textId="0E44297F" w:rsidR="00F80692" w:rsidRDefault="00F80692">
          <w:pPr>
            <w:pStyle w:val="TOC3"/>
            <w:tabs>
              <w:tab w:val="right" w:leader="dot" w:pos="9016"/>
            </w:tabs>
            <w:rPr>
              <w:rFonts w:eastAsiaTheme="minorEastAsia"/>
              <w:noProof/>
              <w:lang w:eastAsia="en-GB"/>
            </w:rPr>
          </w:pPr>
          <w:hyperlink w:anchor="_Toc239076224" w:history="1">
            <w:r w:rsidRPr="00C00C34">
              <w:rPr>
                <w:rStyle w:val="Hyperlink"/>
                <w:noProof/>
              </w:rPr>
              <w:t>General Notes on Preparing Your Application</w:t>
            </w:r>
            <w:r>
              <w:rPr>
                <w:noProof/>
                <w:webHidden/>
              </w:rPr>
              <w:tab/>
            </w:r>
            <w:r>
              <w:rPr>
                <w:noProof/>
                <w:webHidden/>
              </w:rPr>
              <w:fldChar w:fldCharType="begin"/>
            </w:r>
            <w:r>
              <w:rPr>
                <w:noProof/>
                <w:webHidden/>
              </w:rPr>
              <w:instrText xml:space="preserve"> PAGEREF _Toc239076224 \h </w:instrText>
            </w:r>
            <w:r>
              <w:rPr>
                <w:noProof/>
                <w:webHidden/>
              </w:rPr>
            </w:r>
            <w:r>
              <w:rPr>
                <w:noProof/>
                <w:webHidden/>
              </w:rPr>
              <w:fldChar w:fldCharType="separate"/>
            </w:r>
            <w:r>
              <w:rPr>
                <w:noProof/>
                <w:webHidden/>
              </w:rPr>
              <w:t>10</w:t>
            </w:r>
            <w:r>
              <w:rPr>
                <w:noProof/>
                <w:webHidden/>
              </w:rPr>
              <w:fldChar w:fldCharType="end"/>
            </w:r>
          </w:hyperlink>
        </w:p>
        <w:p w14:paraId="3A3C1C36" w14:textId="4A41A12B" w:rsidR="00F80692" w:rsidRDefault="00F80692">
          <w:pPr>
            <w:pStyle w:val="TOC3"/>
            <w:tabs>
              <w:tab w:val="right" w:leader="dot" w:pos="9016"/>
            </w:tabs>
            <w:rPr>
              <w:rFonts w:eastAsiaTheme="minorEastAsia"/>
              <w:noProof/>
              <w:lang w:eastAsia="en-GB"/>
            </w:rPr>
          </w:pPr>
          <w:hyperlink w:anchor="_Toc239076225" w:history="1">
            <w:r w:rsidRPr="00C00C34">
              <w:rPr>
                <w:rStyle w:val="Hyperlink"/>
                <w:noProof/>
              </w:rPr>
              <w:t>Personal Details</w:t>
            </w:r>
            <w:r>
              <w:rPr>
                <w:noProof/>
                <w:webHidden/>
              </w:rPr>
              <w:tab/>
            </w:r>
            <w:r>
              <w:rPr>
                <w:noProof/>
                <w:webHidden/>
              </w:rPr>
              <w:fldChar w:fldCharType="begin"/>
            </w:r>
            <w:r>
              <w:rPr>
                <w:noProof/>
                <w:webHidden/>
              </w:rPr>
              <w:instrText xml:space="preserve"> PAGEREF _Toc239076225 \h </w:instrText>
            </w:r>
            <w:r>
              <w:rPr>
                <w:noProof/>
                <w:webHidden/>
              </w:rPr>
            </w:r>
            <w:r>
              <w:rPr>
                <w:noProof/>
                <w:webHidden/>
              </w:rPr>
              <w:fldChar w:fldCharType="separate"/>
            </w:r>
            <w:r>
              <w:rPr>
                <w:noProof/>
                <w:webHidden/>
              </w:rPr>
              <w:t>11</w:t>
            </w:r>
            <w:r>
              <w:rPr>
                <w:noProof/>
                <w:webHidden/>
              </w:rPr>
              <w:fldChar w:fldCharType="end"/>
            </w:r>
          </w:hyperlink>
        </w:p>
        <w:p w14:paraId="2F131C69" w14:textId="312B0B92" w:rsidR="00F80692" w:rsidRDefault="00F80692">
          <w:pPr>
            <w:pStyle w:val="TOC3"/>
            <w:tabs>
              <w:tab w:val="right" w:leader="dot" w:pos="9016"/>
            </w:tabs>
            <w:rPr>
              <w:rFonts w:eastAsiaTheme="minorEastAsia"/>
              <w:noProof/>
              <w:lang w:eastAsia="en-GB"/>
            </w:rPr>
          </w:pPr>
          <w:hyperlink w:anchor="_Toc239076226" w:history="1">
            <w:r w:rsidRPr="00C00C34">
              <w:rPr>
                <w:rStyle w:val="Hyperlink"/>
                <w:noProof/>
              </w:rPr>
              <w:t>Eligibility and Home or International Status</w:t>
            </w:r>
            <w:r>
              <w:rPr>
                <w:noProof/>
                <w:webHidden/>
              </w:rPr>
              <w:tab/>
            </w:r>
            <w:r>
              <w:rPr>
                <w:noProof/>
                <w:webHidden/>
              </w:rPr>
              <w:fldChar w:fldCharType="begin"/>
            </w:r>
            <w:r>
              <w:rPr>
                <w:noProof/>
                <w:webHidden/>
              </w:rPr>
              <w:instrText xml:space="preserve"> PAGEREF _Toc239076226 \h </w:instrText>
            </w:r>
            <w:r>
              <w:rPr>
                <w:noProof/>
                <w:webHidden/>
              </w:rPr>
            </w:r>
            <w:r>
              <w:rPr>
                <w:noProof/>
                <w:webHidden/>
              </w:rPr>
              <w:fldChar w:fldCharType="separate"/>
            </w:r>
            <w:r>
              <w:rPr>
                <w:noProof/>
                <w:webHidden/>
              </w:rPr>
              <w:t>11</w:t>
            </w:r>
            <w:r>
              <w:rPr>
                <w:noProof/>
                <w:webHidden/>
              </w:rPr>
              <w:fldChar w:fldCharType="end"/>
            </w:r>
          </w:hyperlink>
        </w:p>
        <w:p w14:paraId="0B35A4FD" w14:textId="34E58353" w:rsidR="00F80692" w:rsidRDefault="00F80692">
          <w:pPr>
            <w:pStyle w:val="TOC3"/>
            <w:tabs>
              <w:tab w:val="right" w:leader="dot" w:pos="9016"/>
            </w:tabs>
            <w:rPr>
              <w:rFonts w:eastAsiaTheme="minorEastAsia"/>
              <w:noProof/>
              <w:lang w:eastAsia="en-GB"/>
            </w:rPr>
          </w:pPr>
          <w:hyperlink w:anchor="_Toc239076227" w:history="1">
            <w:r w:rsidRPr="00C00C34">
              <w:rPr>
                <w:rStyle w:val="Hyperlink"/>
                <w:noProof/>
              </w:rPr>
              <w:t>Value of Award</w:t>
            </w:r>
            <w:r>
              <w:rPr>
                <w:noProof/>
                <w:webHidden/>
              </w:rPr>
              <w:tab/>
            </w:r>
            <w:r>
              <w:rPr>
                <w:noProof/>
                <w:webHidden/>
              </w:rPr>
              <w:fldChar w:fldCharType="begin"/>
            </w:r>
            <w:r>
              <w:rPr>
                <w:noProof/>
                <w:webHidden/>
              </w:rPr>
              <w:instrText xml:space="preserve"> PAGEREF _Toc239076227 \h </w:instrText>
            </w:r>
            <w:r>
              <w:rPr>
                <w:noProof/>
                <w:webHidden/>
              </w:rPr>
            </w:r>
            <w:r>
              <w:rPr>
                <w:noProof/>
                <w:webHidden/>
              </w:rPr>
              <w:fldChar w:fldCharType="separate"/>
            </w:r>
            <w:r>
              <w:rPr>
                <w:noProof/>
                <w:webHidden/>
              </w:rPr>
              <w:t>11</w:t>
            </w:r>
            <w:r>
              <w:rPr>
                <w:noProof/>
                <w:webHidden/>
              </w:rPr>
              <w:fldChar w:fldCharType="end"/>
            </w:r>
          </w:hyperlink>
        </w:p>
        <w:p w14:paraId="24074445" w14:textId="6B8ABD4A" w:rsidR="00F80692" w:rsidRDefault="00F80692">
          <w:pPr>
            <w:pStyle w:val="TOC3"/>
            <w:tabs>
              <w:tab w:val="right" w:leader="dot" w:pos="9016"/>
            </w:tabs>
            <w:rPr>
              <w:rFonts w:eastAsiaTheme="minorEastAsia"/>
              <w:noProof/>
              <w:lang w:eastAsia="en-GB"/>
            </w:rPr>
          </w:pPr>
          <w:hyperlink w:anchor="_Toc239076228" w:history="1">
            <w:r w:rsidRPr="00C00C34">
              <w:rPr>
                <w:rStyle w:val="Hyperlink"/>
                <w:noProof/>
              </w:rPr>
              <w:t>Ring-Fenced Interviews</w:t>
            </w:r>
            <w:r>
              <w:rPr>
                <w:noProof/>
                <w:webHidden/>
              </w:rPr>
              <w:tab/>
            </w:r>
            <w:r>
              <w:rPr>
                <w:noProof/>
                <w:webHidden/>
              </w:rPr>
              <w:fldChar w:fldCharType="begin"/>
            </w:r>
            <w:r>
              <w:rPr>
                <w:noProof/>
                <w:webHidden/>
              </w:rPr>
              <w:instrText xml:space="preserve"> PAGEREF _Toc239076228 \h </w:instrText>
            </w:r>
            <w:r>
              <w:rPr>
                <w:noProof/>
                <w:webHidden/>
              </w:rPr>
            </w:r>
            <w:r>
              <w:rPr>
                <w:noProof/>
                <w:webHidden/>
              </w:rPr>
              <w:fldChar w:fldCharType="separate"/>
            </w:r>
            <w:r>
              <w:rPr>
                <w:noProof/>
                <w:webHidden/>
              </w:rPr>
              <w:t>12</w:t>
            </w:r>
            <w:r>
              <w:rPr>
                <w:noProof/>
                <w:webHidden/>
              </w:rPr>
              <w:fldChar w:fldCharType="end"/>
            </w:r>
          </w:hyperlink>
        </w:p>
        <w:p w14:paraId="45D2D40C" w14:textId="61A457EF" w:rsidR="00F80692" w:rsidRDefault="00F80692">
          <w:pPr>
            <w:pStyle w:val="TOC3"/>
            <w:tabs>
              <w:tab w:val="right" w:leader="dot" w:pos="9016"/>
            </w:tabs>
            <w:rPr>
              <w:rFonts w:eastAsiaTheme="minorEastAsia"/>
              <w:noProof/>
              <w:lang w:eastAsia="en-GB"/>
            </w:rPr>
          </w:pPr>
          <w:hyperlink w:anchor="_Toc239076229" w:history="1">
            <w:r w:rsidRPr="00C00C34">
              <w:rPr>
                <w:rStyle w:val="Hyperlink"/>
                <w:noProof/>
              </w:rPr>
              <w:t>Optional Flags to Reweight Scoring Criteria</w:t>
            </w:r>
            <w:r>
              <w:rPr>
                <w:noProof/>
                <w:webHidden/>
              </w:rPr>
              <w:tab/>
            </w:r>
            <w:r>
              <w:rPr>
                <w:noProof/>
                <w:webHidden/>
              </w:rPr>
              <w:fldChar w:fldCharType="begin"/>
            </w:r>
            <w:r>
              <w:rPr>
                <w:noProof/>
                <w:webHidden/>
              </w:rPr>
              <w:instrText xml:space="preserve"> PAGEREF _Toc239076229 \h </w:instrText>
            </w:r>
            <w:r>
              <w:rPr>
                <w:noProof/>
                <w:webHidden/>
              </w:rPr>
            </w:r>
            <w:r>
              <w:rPr>
                <w:noProof/>
                <w:webHidden/>
              </w:rPr>
              <w:fldChar w:fldCharType="separate"/>
            </w:r>
            <w:r>
              <w:rPr>
                <w:noProof/>
                <w:webHidden/>
              </w:rPr>
              <w:t>12</w:t>
            </w:r>
            <w:r>
              <w:rPr>
                <w:noProof/>
                <w:webHidden/>
              </w:rPr>
              <w:fldChar w:fldCharType="end"/>
            </w:r>
          </w:hyperlink>
        </w:p>
        <w:p w14:paraId="441DA70D" w14:textId="1F419AAE" w:rsidR="00F80692" w:rsidRDefault="00F80692">
          <w:pPr>
            <w:pStyle w:val="TOC3"/>
            <w:tabs>
              <w:tab w:val="right" w:leader="dot" w:pos="9016"/>
            </w:tabs>
            <w:rPr>
              <w:rFonts w:eastAsiaTheme="minorEastAsia"/>
              <w:noProof/>
              <w:lang w:eastAsia="en-GB"/>
            </w:rPr>
          </w:pPr>
          <w:hyperlink w:anchor="_Toc239076230" w:history="1">
            <w:r w:rsidRPr="00C00C34">
              <w:rPr>
                <w:rStyle w:val="Hyperlink"/>
                <w:noProof/>
              </w:rPr>
              <w:t>Residency Requirements</w:t>
            </w:r>
            <w:r>
              <w:rPr>
                <w:noProof/>
                <w:webHidden/>
              </w:rPr>
              <w:tab/>
            </w:r>
            <w:r>
              <w:rPr>
                <w:noProof/>
                <w:webHidden/>
              </w:rPr>
              <w:fldChar w:fldCharType="begin"/>
            </w:r>
            <w:r>
              <w:rPr>
                <w:noProof/>
                <w:webHidden/>
              </w:rPr>
              <w:instrText xml:space="preserve"> PAGEREF _Toc239076230 \h </w:instrText>
            </w:r>
            <w:r>
              <w:rPr>
                <w:noProof/>
                <w:webHidden/>
              </w:rPr>
            </w:r>
            <w:r>
              <w:rPr>
                <w:noProof/>
                <w:webHidden/>
              </w:rPr>
              <w:fldChar w:fldCharType="separate"/>
            </w:r>
            <w:r>
              <w:rPr>
                <w:noProof/>
                <w:webHidden/>
              </w:rPr>
              <w:t>12</w:t>
            </w:r>
            <w:r>
              <w:rPr>
                <w:noProof/>
                <w:webHidden/>
              </w:rPr>
              <w:fldChar w:fldCharType="end"/>
            </w:r>
          </w:hyperlink>
        </w:p>
        <w:p w14:paraId="409E7DA2" w14:textId="18900CB7" w:rsidR="00F80692" w:rsidRDefault="00F80692">
          <w:pPr>
            <w:pStyle w:val="TOC3"/>
            <w:tabs>
              <w:tab w:val="right" w:leader="dot" w:pos="9016"/>
            </w:tabs>
            <w:rPr>
              <w:rFonts w:eastAsiaTheme="minorEastAsia"/>
              <w:noProof/>
              <w:lang w:eastAsia="en-GB"/>
            </w:rPr>
          </w:pPr>
          <w:hyperlink w:anchor="_Toc239076231" w:history="1">
            <w:r w:rsidRPr="00C00C34">
              <w:rPr>
                <w:rStyle w:val="Hyperlink"/>
                <w:noProof/>
              </w:rPr>
              <w:t>Identifying Subject and School Panel</w:t>
            </w:r>
            <w:r>
              <w:rPr>
                <w:noProof/>
                <w:webHidden/>
              </w:rPr>
              <w:tab/>
            </w:r>
            <w:r>
              <w:rPr>
                <w:noProof/>
                <w:webHidden/>
              </w:rPr>
              <w:fldChar w:fldCharType="begin"/>
            </w:r>
            <w:r>
              <w:rPr>
                <w:noProof/>
                <w:webHidden/>
              </w:rPr>
              <w:instrText xml:space="preserve"> PAGEREF _Toc239076231 \h </w:instrText>
            </w:r>
            <w:r>
              <w:rPr>
                <w:noProof/>
                <w:webHidden/>
              </w:rPr>
            </w:r>
            <w:r>
              <w:rPr>
                <w:noProof/>
                <w:webHidden/>
              </w:rPr>
              <w:fldChar w:fldCharType="separate"/>
            </w:r>
            <w:r>
              <w:rPr>
                <w:noProof/>
                <w:webHidden/>
              </w:rPr>
              <w:t>13</w:t>
            </w:r>
            <w:r>
              <w:rPr>
                <w:noProof/>
                <w:webHidden/>
              </w:rPr>
              <w:fldChar w:fldCharType="end"/>
            </w:r>
          </w:hyperlink>
        </w:p>
        <w:p w14:paraId="1B467683" w14:textId="0695D22D" w:rsidR="00F80692" w:rsidRDefault="00F80692">
          <w:pPr>
            <w:pStyle w:val="TOC3"/>
            <w:tabs>
              <w:tab w:val="right" w:leader="dot" w:pos="9016"/>
            </w:tabs>
            <w:rPr>
              <w:rFonts w:eastAsiaTheme="minorEastAsia"/>
              <w:noProof/>
              <w:lang w:eastAsia="en-GB"/>
            </w:rPr>
          </w:pPr>
          <w:hyperlink w:anchor="_Toc239076232" w:history="1">
            <w:r w:rsidRPr="00C00C34">
              <w:rPr>
                <w:rStyle w:val="Hyperlink"/>
                <w:noProof/>
              </w:rPr>
              <w:t>Philosophy Projects and the St Andrews and Stirling Graduate Programme (SASP) Nomination Process</w:t>
            </w:r>
            <w:r>
              <w:rPr>
                <w:noProof/>
                <w:webHidden/>
              </w:rPr>
              <w:tab/>
            </w:r>
            <w:r>
              <w:rPr>
                <w:noProof/>
                <w:webHidden/>
              </w:rPr>
              <w:fldChar w:fldCharType="begin"/>
            </w:r>
            <w:r>
              <w:rPr>
                <w:noProof/>
                <w:webHidden/>
              </w:rPr>
              <w:instrText xml:space="preserve"> PAGEREF _Toc239076232 \h </w:instrText>
            </w:r>
            <w:r>
              <w:rPr>
                <w:noProof/>
                <w:webHidden/>
              </w:rPr>
            </w:r>
            <w:r>
              <w:rPr>
                <w:noProof/>
                <w:webHidden/>
              </w:rPr>
              <w:fldChar w:fldCharType="separate"/>
            </w:r>
            <w:r>
              <w:rPr>
                <w:noProof/>
                <w:webHidden/>
              </w:rPr>
              <w:t>14</w:t>
            </w:r>
            <w:r>
              <w:rPr>
                <w:noProof/>
                <w:webHidden/>
              </w:rPr>
              <w:fldChar w:fldCharType="end"/>
            </w:r>
          </w:hyperlink>
        </w:p>
        <w:p w14:paraId="793D3E14" w14:textId="48BCEA30" w:rsidR="00F80692" w:rsidRDefault="00F80692">
          <w:pPr>
            <w:pStyle w:val="TOC3"/>
            <w:tabs>
              <w:tab w:val="right" w:leader="dot" w:pos="9016"/>
            </w:tabs>
            <w:rPr>
              <w:rFonts w:eastAsiaTheme="minorEastAsia"/>
              <w:noProof/>
              <w:lang w:eastAsia="en-GB"/>
            </w:rPr>
          </w:pPr>
          <w:hyperlink w:anchor="_Toc239076233" w:history="1">
            <w:r w:rsidRPr="00C00C34">
              <w:rPr>
                <w:rStyle w:val="Hyperlink"/>
                <w:noProof/>
              </w:rPr>
              <w:t>Interdisciplinary Projects beyond the Arts and Humanities</w:t>
            </w:r>
            <w:r>
              <w:rPr>
                <w:noProof/>
                <w:webHidden/>
              </w:rPr>
              <w:tab/>
            </w:r>
            <w:r>
              <w:rPr>
                <w:noProof/>
                <w:webHidden/>
              </w:rPr>
              <w:fldChar w:fldCharType="begin"/>
            </w:r>
            <w:r>
              <w:rPr>
                <w:noProof/>
                <w:webHidden/>
              </w:rPr>
              <w:instrText xml:space="preserve"> PAGEREF _Toc239076233 \h </w:instrText>
            </w:r>
            <w:r>
              <w:rPr>
                <w:noProof/>
                <w:webHidden/>
              </w:rPr>
            </w:r>
            <w:r>
              <w:rPr>
                <w:noProof/>
                <w:webHidden/>
              </w:rPr>
              <w:fldChar w:fldCharType="separate"/>
            </w:r>
            <w:r>
              <w:rPr>
                <w:noProof/>
                <w:webHidden/>
              </w:rPr>
              <w:t>14</w:t>
            </w:r>
            <w:r>
              <w:rPr>
                <w:noProof/>
                <w:webHidden/>
              </w:rPr>
              <w:fldChar w:fldCharType="end"/>
            </w:r>
          </w:hyperlink>
        </w:p>
        <w:p w14:paraId="3D8371D6" w14:textId="16286DB1" w:rsidR="00F80692" w:rsidRDefault="00F80692">
          <w:pPr>
            <w:pStyle w:val="TOC3"/>
            <w:tabs>
              <w:tab w:val="right" w:leader="dot" w:pos="9016"/>
            </w:tabs>
            <w:rPr>
              <w:rFonts w:eastAsiaTheme="minorEastAsia"/>
              <w:noProof/>
              <w:lang w:eastAsia="en-GB"/>
            </w:rPr>
          </w:pPr>
          <w:hyperlink w:anchor="_Toc239076234" w:history="1">
            <w:r w:rsidRPr="00C00C34">
              <w:rPr>
                <w:rStyle w:val="Hyperlink"/>
                <w:noProof/>
              </w:rPr>
              <w:t>Qualifications</w:t>
            </w:r>
            <w:r>
              <w:rPr>
                <w:noProof/>
                <w:webHidden/>
              </w:rPr>
              <w:tab/>
            </w:r>
            <w:r>
              <w:rPr>
                <w:noProof/>
                <w:webHidden/>
              </w:rPr>
              <w:fldChar w:fldCharType="begin"/>
            </w:r>
            <w:r>
              <w:rPr>
                <w:noProof/>
                <w:webHidden/>
              </w:rPr>
              <w:instrText xml:space="preserve"> PAGEREF _Toc239076234 \h </w:instrText>
            </w:r>
            <w:r>
              <w:rPr>
                <w:noProof/>
                <w:webHidden/>
              </w:rPr>
            </w:r>
            <w:r>
              <w:rPr>
                <w:noProof/>
                <w:webHidden/>
              </w:rPr>
              <w:fldChar w:fldCharType="separate"/>
            </w:r>
            <w:r>
              <w:rPr>
                <w:noProof/>
                <w:webHidden/>
              </w:rPr>
              <w:t>14</w:t>
            </w:r>
            <w:r>
              <w:rPr>
                <w:noProof/>
                <w:webHidden/>
              </w:rPr>
              <w:fldChar w:fldCharType="end"/>
            </w:r>
          </w:hyperlink>
        </w:p>
        <w:p w14:paraId="76B30039" w14:textId="5E10D734" w:rsidR="00F80692" w:rsidRDefault="00F80692">
          <w:pPr>
            <w:pStyle w:val="TOC3"/>
            <w:tabs>
              <w:tab w:val="right" w:leader="dot" w:pos="9016"/>
            </w:tabs>
            <w:rPr>
              <w:rFonts w:eastAsiaTheme="minorEastAsia"/>
              <w:noProof/>
              <w:lang w:eastAsia="en-GB"/>
            </w:rPr>
          </w:pPr>
          <w:hyperlink w:anchor="_Toc239076235" w:history="1">
            <w:r w:rsidRPr="00C00C34">
              <w:rPr>
                <w:rStyle w:val="Hyperlink"/>
                <w:noProof/>
              </w:rPr>
              <w:t>Relevant Professional Experience (300 words maximum)</w:t>
            </w:r>
            <w:r>
              <w:rPr>
                <w:noProof/>
                <w:webHidden/>
              </w:rPr>
              <w:tab/>
            </w:r>
            <w:r>
              <w:rPr>
                <w:noProof/>
                <w:webHidden/>
              </w:rPr>
              <w:fldChar w:fldCharType="begin"/>
            </w:r>
            <w:r>
              <w:rPr>
                <w:noProof/>
                <w:webHidden/>
              </w:rPr>
              <w:instrText xml:space="preserve"> PAGEREF _Toc239076235 \h </w:instrText>
            </w:r>
            <w:r>
              <w:rPr>
                <w:noProof/>
                <w:webHidden/>
              </w:rPr>
            </w:r>
            <w:r>
              <w:rPr>
                <w:noProof/>
                <w:webHidden/>
              </w:rPr>
              <w:fldChar w:fldCharType="separate"/>
            </w:r>
            <w:r>
              <w:rPr>
                <w:noProof/>
                <w:webHidden/>
              </w:rPr>
              <w:t>15</w:t>
            </w:r>
            <w:r>
              <w:rPr>
                <w:noProof/>
                <w:webHidden/>
              </w:rPr>
              <w:fldChar w:fldCharType="end"/>
            </w:r>
          </w:hyperlink>
        </w:p>
        <w:p w14:paraId="4C1C709C" w14:textId="356CF52D" w:rsidR="00F80692" w:rsidRDefault="00F80692">
          <w:pPr>
            <w:pStyle w:val="TOC3"/>
            <w:tabs>
              <w:tab w:val="right" w:leader="dot" w:pos="9016"/>
            </w:tabs>
            <w:rPr>
              <w:rFonts w:eastAsiaTheme="minorEastAsia"/>
              <w:noProof/>
              <w:lang w:eastAsia="en-GB"/>
            </w:rPr>
          </w:pPr>
          <w:hyperlink w:anchor="_Toc239076236" w:history="1">
            <w:r w:rsidRPr="00C00C34">
              <w:rPr>
                <w:rStyle w:val="Hyperlink"/>
                <w:noProof/>
              </w:rPr>
              <w:t>Research Summary (100 words maximum)</w:t>
            </w:r>
            <w:r>
              <w:rPr>
                <w:noProof/>
                <w:webHidden/>
              </w:rPr>
              <w:tab/>
            </w:r>
            <w:r>
              <w:rPr>
                <w:noProof/>
                <w:webHidden/>
              </w:rPr>
              <w:fldChar w:fldCharType="begin"/>
            </w:r>
            <w:r>
              <w:rPr>
                <w:noProof/>
                <w:webHidden/>
              </w:rPr>
              <w:instrText xml:space="preserve"> PAGEREF _Toc239076236 \h </w:instrText>
            </w:r>
            <w:r>
              <w:rPr>
                <w:noProof/>
                <w:webHidden/>
              </w:rPr>
            </w:r>
            <w:r>
              <w:rPr>
                <w:noProof/>
                <w:webHidden/>
              </w:rPr>
              <w:fldChar w:fldCharType="separate"/>
            </w:r>
            <w:r>
              <w:rPr>
                <w:noProof/>
                <w:webHidden/>
              </w:rPr>
              <w:t>15</w:t>
            </w:r>
            <w:r>
              <w:rPr>
                <w:noProof/>
                <w:webHidden/>
              </w:rPr>
              <w:fldChar w:fldCharType="end"/>
            </w:r>
          </w:hyperlink>
        </w:p>
        <w:p w14:paraId="7A18EBB5" w14:textId="052D3AC6" w:rsidR="00F80692" w:rsidRDefault="00F80692">
          <w:pPr>
            <w:pStyle w:val="TOC3"/>
            <w:tabs>
              <w:tab w:val="right" w:leader="dot" w:pos="9016"/>
            </w:tabs>
            <w:rPr>
              <w:rFonts w:eastAsiaTheme="minorEastAsia"/>
              <w:noProof/>
              <w:lang w:eastAsia="en-GB"/>
            </w:rPr>
          </w:pPr>
          <w:hyperlink w:anchor="_Toc239076237" w:history="1">
            <w:r w:rsidRPr="00C00C34">
              <w:rPr>
                <w:rStyle w:val="Hyperlink"/>
                <w:noProof/>
              </w:rPr>
              <w:t>Research Proposal (1000 words maximum)</w:t>
            </w:r>
            <w:r>
              <w:rPr>
                <w:noProof/>
                <w:webHidden/>
              </w:rPr>
              <w:tab/>
            </w:r>
            <w:r>
              <w:rPr>
                <w:noProof/>
                <w:webHidden/>
              </w:rPr>
              <w:fldChar w:fldCharType="begin"/>
            </w:r>
            <w:r>
              <w:rPr>
                <w:noProof/>
                <w:webHidden/>
              </w:rPr>
              <w:instrText xml:space="preserve"> PAGEREF _Toc239076237 \h </w:instrText>
            </w:r>
            <w:r>
              <w:rPr>
                <w:noProof/>
                <w:webHidden/>
              </w:rPr>
            </w:r>
            <w:r>
              <w:rPr>
                <w:noProof/>
                <w:webHidden/>
              </w:rPr>
              <w:fldChar w:fldCharType="separate"/>
            </w:r>
            <w:r>
              <w:rPr>
                <w:noProof/>
                <w:webHidden/>
              </w:rPr>
              <w:t>15</w:t>
            </w:r>
            <w:r>
              <w:rPr>
                <w:noProof/>
                <w:webHidden/>
              </w:rPr>
              <w:fldChar w:fldCharType="end"/>
            </w:r>
          </w:hyperlink>
        </w:p>
        <w:p w14:paraId="29177332" w14:textId="7CA7C331" w:rsidR="00F80692" w:rsidRDefault="00F80692">
          <w:pPr>
            <w:pStyle w:val="TOC3"/>
            <w:tabs>
              <w:tab w:val="right" w:leader="dot" w:pos="9016"/>
            </w:tabs>
            <w:rPr>
              <w:rFonts w:eastAsiaTheme="minorEastAsia"/>
              <w:noProof/>
              <w:lang w:eastAsia="en-GB"/>
            </w:rPr>
          </w:pPr>
          <w:hyperlink w:anchor="_Toc239076238" w:history="1">
            <w:r w:rsidRPr="00C00C34">
              <w:rPr>
                <w:rStyle w:val="Hyperlink"/>
                <w:noProof/>
              </w:rPr>
              <w:t>Preparedness to Undertake Doctoral Project and Complete a PhD (300 words maximum)</w:t>
            </w:r>
            <w:r>
              <w:rPr>
                <w:noProof/>
                <w:webHidden/>
              </w:rPr>
              <w:tab/>
            </w:r>
            <w:r>
              <w:rPr>
                <w:noProof/>
                <w:webHidden/>
              </w:rPr>
              <w:fldChar w:fldCharType="begin"/>
            </w:r>
            <w:r>
              <w:rPr>
                <w:noProof/>
                <w:webHidden/>
              </w:rPr>
              <w:instrText xml:space="preserve"> PAGEREF _Toc239076238 \h </w:instrText>
            </w:r>
            <w:r>
              <w:rPr>
                <w:noProof/>
                <w:webHidden/>
              </w:rPr>
            </w:r>
            <w:r>
              <w:rPr>
                <w:noProof/>
                <w:webHidden/>
              </w:rPr>
              <w:fldChar w:fldCharType="separate"/>
            </w:r>
            <w:r>
              <w:rPr>
                <w:noProof/>
                <w:webHidden/>
              </w:rPr>
              <w:t>16</w:t>
            </w:r>
            <w:r>
              <w:rPr>
                <w:noProof/>
                <w:webHidden/>
              </w:rPr>
              <w:fldChar w:fldCharType="end"/>
            </w:r>
          </w:hyperlink>
        </w:p>
        <w:p w14:paraId="03AB0322" w14:textId="2F88FB98" w:rsidR="00F80692" w:rsidRDefault="00F80692">
          <w:pPr>
            <w:pStyle w:val="TOC3"/>
            <w:tabs>
              <w:tab w:val="right" w:leader="dot" w:pos="9016"/>
            </w:tabs>
            <w:rPr>
              <w:rFonts w:eastAsiaTheme="minorEastAsia"/>
              <w:noProof/>
              <w:lang w:eastAsia="en-GB"/>
            </w:rPr>
          </w:pPr>
          <w:hyperlink w:anchor="_Toc239076239" w:history="1">
            <w:r w:rsidRPr="00C00C34">
              <w:rPr>
                <w:rStyle w:val="Hyperlink"/>
                <w:noProof/>
              </w:rPr>
              <w:t>Training Plans: Engagement with the DLA Hub, University of Stirling, and, as relevant, project use of Individual Training Allowance (400 words)</w:t>
            </w:r>
            <w:r>
              <w:rPr>
                <w:noProof/>
                <w:webHidden/>
              </w:rPr>
              <w:tab/>
            </w:r>
            <w:r>
              <w:rPr>
                <w:noProof/>
                <w:webHidden/>
              </w:rPr>
              <w:fldChar w:fldCharType="begin"/>
            </w:r>
            <w:r>
              <w:rPr>
                <w:noProof/>
                <w:webHidden/>
              </w:rPr>
              <w:instrText xml:space="preserve"> PAGEREF _Toc239076239 \h </w:instrText>
            </w:r>
            <w:r>
              <w:rPr>
                <w:noProof/>
                <w:webHidden/>
              </w:rPr>
            </w:r>
            <w:r>
              <w:rPr>
                <w:noProof/>
                <w:webHidden/>
              </w:rPr>
              <w:fldChar w:fldCharType="separate"/>
            </w:r>
            <w:r>
              <w:rPr>
                <w:noProof/>
                <w:webHidden/>
              </w:rPr>
              <w:t>17</w:t>
            </w:r>
            <w:r>
              <w:rPr>
                <w:noProof/>
                <w:webHidden/>
              </w:rPr>
              <w:fldChar w:fldCharType="end"/>
            </w:r>
          </w:hyperlink>
        </w:p>
        <w:p w14:paraId="52A3EB25" w14:textId="759DF0D7" w:rsidR="00F80692" w:rsidRDefault="00F80692">
          <w:pPr>
            <w:pStyle w:val="TOC3"/>
            <w:tabs>
              <w:tab w:val="right" w:leader="dot" w:pos="9016"/>
            </w:tabs>
            <w:rPr>
              <w:rFonts w:eastAsiaTheme="minorEastAsia"/>
              <w:noProof/>
              <w:lang w:eastAsia="en-GB"/>
            </w:rPr>
          </w:pPr>
          <w:hyperlink w:anchor="_Toc239076240" w:history="1">
            <w:r w:rsidRPr="00C00C34">
              <w:rPr>
                <w:rStyle w:val="Hyperlink"/>
                <w:noProof/>
              </w:rPr>
              <w:t>Ethics and Research Integrity (300 words)</w:t>
            </w:r>
            <w:r>
              <w:rPr>
                <w:noProof/>
                <w:webHidden/>
              </w:rPr>
              <w:tab/>
            </w:r>
            <w:r>
              <w:rPr>
                <w:noProof/>
                <w:webHidden/>
              </w:rPr>
              <w:fldChar w:fldCharType="begin"/>
            </w:r>
            <w:r>
              <w:rPr>
                <w:noProof/>
                <w:webHidden/>
              </w:rPr>
              <w:instrText xml:space="preserve"> PAGEREF _Toc239076240 \h </w:instrText>
            </w:r>
            <w:r>
              <w:rPr>
                <w:noProof/>
                <w:webHidden/>
              </w:rPr>
            </w:r>
            <w:r>
              <w:rPr>
                <w:noProof/>
                <w:webHidden/>
              </w:rPr>
              <w:fldChar w:fldCharType="separate"/>
            </w:r>
            <w:r>
              <w:rPr>
                <w:noProof/>
                <w:webHidden/>
              </w:rPr>
              <w:t>18</w:t>
            </w:r>
            <w:r>
              <w:rPr>
                <w:noProof/>
                <w:webHidden/>
              </w:rPr>
              <w:fldChar w:fldCharType="end"/>
            </w:r>
          </w:hyperlink>
        </w:p>
        <w:p w14:paraId="7580C254" w14:textId="31E26913" w:rsidR="00F80692" w:rsidRDefault="00F80692">
          <w:pPr>
            <w:pStyle w:val="TOC3"/>
            <w:tabs>
              <w:tab w:val="right" w:leader="dot" w:pos="9016"/>
            </w:tabs>
            <w:rPr>
              <w:rFonts w:eastAsiaTheme="minorEastAsia"/>
              <w:noProof/>
              <w:lang w:eastAsia="en-GB"/>
            </w:rPr>
          </w:pPr>
          <w:hyperlink w:anchor="_Toc239076241" w:history="1">
            <w:r w:rsidRPr="00C00C34">
              <w:rPr>
                <w:rStyle w:val="Hyperlink"/>
                <w:noProof/>
              </w:rPr>
              <w:t>Plagiarism and Generative AI</w:t>
            </w:r>
            <w:r>
              <w:rPr>
                <w:noProof/>
                <w:webHidden/>
              </w:rPr>
              <w:tab/>
            </w:r>
            <w:r>
              <w:rPr>
                <w:noProof/>
                <w:webHidden/>
              </w:rPr>
              <w:fldChar w:fldCharType="begin"/>
            </w:r>
            <w:r>
              <w:rPr>
                <w:noProof/>
                <w:webHidden/>
              </w:rPr>
              <w:instrText xml:space="preserve"> PAGEREF _Toc239076241 \h </w:instrText>
            </w:r>
            <w:r>
              <w:rPr>
                <w:noProof/>
                <w:webHidden/>
              </w:rPr>
            </w:r>
            <w:r>
              <w:rPr>
                <w:noProof/>
                <w:webHidden/>
              </w:rPr>
              <w:fldChar w:fldCharType="separate"/>
            </w:r>
            <w:r>
              <w:rPr>
                <w:noProof/>
                <w:webHidden/>
              </w:rPr>
              <w:t>18</w:t>
            </w:r>
            <w:r>
              <w:rPr>
                <w:noProof/>
                <w:webHidden/>
              </w:rPr>
              <w:fldChar w:fldCharType="end"/>
            </w:r>
          </w:hyperlink>
        </w:p>
        <w:p w14:paraId="67AC1330" w14:textId="6ABB266A" w:rsidR="00F80692" w:rsidRDefault="00F80692">
          <w:pPr>
            <w:pStyle w:val="TOC3"/>
            <w:tabs>
              <w:tab w:val="right" w:leader="dot" w:pos="9016"/>
            </w:tabs>
            <w:rPr>
              <w:rFonts w:eastAsiaTheme="minorEastAsia"/>
              <w:noProof/>
              <w:lang w:eastAsia="en-GB"/>
            </w:rPr>
          </w:pPr>
          <w:hyperlink w:anchor="_Toc239076242" w:history="1">
            <w:r w:rsidRPr="00C00C34">
              <w:rPr>
                <w:rStyle w:val="Hyperlink"/>
                <w:noProof/>
              </w:rPr>
              <w:t>SGSAH Requirements</w:t>
            </w:r>
            <w:r>
              <w:rPr>
                <w:noProof/>
                <w:webHidden/>
              </w:rPr>
              <w:tab/>
            </w:r>
            <w:r>
              <w:rPr>
                <w:noProof/>
                <w:webHidden/>
              </w:rPr>
              <w:fldChar w:fldCharType="begin"/>
            </w:r>
            <w:r>
              <w:rPr>
                <w:noProof/>
                <w:webHidden/>
              </w:rPr>
              <w:instrText xml:space="preserve"> PAGEREF _Toc239076242 \h </w:instrText>
            </w:r>
            <w:r>
              <w:rPr>
                <w:noProof/>
                <w:webHidden/>
              </w:rPr>
            </w:r>
            <w:r>
              <w:rPr>
                <w:noProof/>
                <w:webHidden/>
              </w:rPr>
              <w:fldChar w:fldCharType="separate"/>
            </w:r>
            <w:r>
              <w:rPr>
                <w:noProof/>
                <w:webHidden/>
              </w:rPr>
              <w:t>18</w:t>
            </w:r>
            <w:r>
              <w:rPr>
                <w:noProof/>
                <w:webHidden/>
              </w:rPr>
              <w:fldChar w:fldCharType="end"/>
            </w:r>
          </w:hyperlink>
        </w:p>
        <w:p w14:paraId="4F69103F" w14:textId="0B659F04" w:rsidR="00F80692" w:rsidRDefault="00F80692">
          <w:pPr>
            <w:pStyle w:val="TOC3"/>
            <w:tabs>
              <w:tab w:val="right" w:leader="dot" w:pos="9016"/>
            </w:tabs>
            <w:rPr>
              <w:rFonts w:eastAsiaTheme="minorEastAsia"/>
              <w:noProof/>
              <w:lang w:eastAsia="en-GB"/>
            </w:rPr>
          </w:pPr>
          <w:hyperlink w:anchor="_Toc239076243" w:history="1">
            <w:r w:rsidRPr="00C00C34">
              <w:rPr>
                <w:rStyle w:val="Hyperlink"/>
                <w:noProof/>
              </w:rPr>
              <w:t>Lead Supervisor Name and Email</w:t>
            </w:r>
            <w:r>
              <w:rPr>
                <w:noProof/>
                <w:webHidden/>
              </w:rPr>
              <w:tab/>
            </w:r>
            <w:r>
              <w:rPr>
                <w:noProof/>
                <w:webHidden/>
              </w:rPr>
              <w:fldChar w:fldCharType="begin"/>
            </w:r>
            <w:r>
              <w:rPr>
                <w:noProof/>
                <w:webHidden/>
              </w:rPr>
              <w:instrText xml:space="preserve"> PAGEREF _Toc239076243 \h </w:instrText>
            </w:r>
            <w:r>
              <w:rPr>
                <w:noProof/>
                <w:webHidden/>
              </w:rPr>
            </w:r>
            <w:r>
              <w:rPr>
                <w:noProof/>
                <w:webHidden/>
              </w:rPr>
              <w:fldChar w:fldCharType="separate"/>
            </w:r>
            <w:r>
              <w:rPr>
                <w:noProof/>
                <w:webHidden/>
              </w:rPr>
              <w:t>19</w:t>
            </w:r>
            <w:r>
              <w:rPr>
                <w:noProof/>
                <w:webHidden/>
              </w:rPr>
              <w:fldChar w:fldCharType="end"/>
            </w:r>
          </w:hyperlink>
        </w:p>
        <w:p w14:paraId="0CA12BBD" w14:textId="01A81894" w:rsidR="00F80692" w:rsidRDefault="00F80692">
          <w:pPr>
            <w:pStyle w:val="TOC3"/>
            <w:tabs>
              <w:tab w:val="right" w:leader="dot" w:pos="9016"/>
            </w:tabs>
            <w:rPr>
              <w:rFonts w:eastAsiaTheme="minorEastAsia"/>
              <w:noProof/>
              <w:lang w:eastAsia="en-GB"/>
            </w:rPr>
          </w:pPr>
          <w:hyperlink w:anchor="_Toc239076244" w:history="1">
            <w:r w:rsidRPr="00C00C34">
              <w:rPr>
                <w:rStyle w:val="Hyperlink"/>
                <w:noProof/>
              </w:rPr>
              <w:t>Data Storage and Sharing</w:t>
            </w:r>
            <w:r>
              <w:rPr>
                <w:noProof/>
                <w:webHidden/>
              </w:rPr>
              <w:tab/>
            </w:r>
            <w:r>
              <w:rPr>
                <w:noProof/>
                <w:webHidden/>
              </w:rPr>
              <w:fldChar w:fldCharType="begin"/>
            </w:r>
            <w:r>
              <w:rPr>
                <w:noProof/>
                <w:webHidden/>
              </w:rPr>
              <w:instrText xml:space="preserve"> PAGEREF _Toc239076244 \h </w:instrText>
            </w:r>
            <w:r>
              <w:rPr>
                <w:noProof/>
                <w:webHidden/>
              </w:rPr>
            </w:r>
            <w:r>
              <w:rPr>
                <w:noProof/>
                <w:webHidden/>
              </w:rPr>
              <w:fldChar w:fldCharType="separate"/>
            </w:r>
            <w:r>
              <w:rPr>
                <w:noProof/>
                <w:webHidden/>
              </w:rPr>
              <w:t>19</w:t>
            </w:r>
            <w:r>
              <w:rPr>
                <w:noProof/>
                <w:webHidden/>
              </w:rPr>
              <w:fldChar w:fldCharType="end"/>
            </w:r>
          </w:hyperlink>
        </w:p>
        <w:p w14:paraId="1E17A5E3" w14:textId="71E09C72" w:rsidR="00F80692" w:rsidRDefault="00F80692">
          <w:pPr>
            <w:pStyle w:val="TOC3"/>
            <w:tabs>
              <w:tab w:val="right" w:leader="dot" w:pos="9016"/>
            </w:tabs>
            <w:rPr>
              <w:rFonts w:eastAsiaTheme="minorEastAsia"/>
              <w:noProof/>
              <w:lang w:eastAsia="en-GB"/>
            </w:rPr>
          </w:pPr>
          <w:hyperlink w:anchor="_Toc239076245" w:history="1">
            <w:r w:rsidRPr="00C00C34">
              <w:rPr>
                <w:rStyle w:val="Hyperlink"/>
                <w:noProof/>
              </w:rPr>
              <w:t>Further Queries</w:t>
            </w:r>
            <w:r>
              <w:rPr>
                <w:noProof/>
                <w:webHidden/>
              </w:rPr>
              <w:tab/>
            </w:r>
            <w:r>
              <w:rPr>
                <w:noProof/>
                <w:webHidden/>
              </w:rPr>
              <w:fldChar w:fldCharType="begin"/>
            </w:r>
            <w:r>
              <w:rPr>
                <w:noProof/>
                <w:webHidden/>
              </w:rPr>
              <w:instrText xml:space="preserve"> PAGEREF _Toc239076245 \h </w:instrText>
            </w:r>
            <w:r>
              <w:rPr>
                <w:noProof/>
                <w:webHidden/>
              </w:rPr>
            </w:r>
            <w:r>
              <w:rPr>
                <w:noProof/>
                <w:webHidden/>
              </w:rPr>
              <w:fldChar w:fldCharType="separate"/>
            </w:r>
            <w:r>
              <w:rPr>
                <w:noProof/>
                <w:webHidden/>
              </w:rPr>
              <w:t>19</w:t>
            </w:r>
            <w:r>
              <w:rPr>
                <w:noProof/>
                <w:webHidden/>
              </w:rPr>
              <w:fldChar w:fldCharType="end"/>
            </w:r>
          </w:hyperlink>
        </w:p>
        <w:p w14:paraId="0C43C019" w14:textId="0A9BA45C" w:rsidR="00F80692" w:rsidRDefault="00F80692">
          <w:pPr>
            <w:pStyle w:val="TOC2"/>
            <w:rPr>
              <w:rFonts w:eastAsiaTheme="minorEastAsia"/>
              <w:sz w:val="24"/>
              <w:szCs w:val="24"/>
              <w:lang w:eastAsia="en-GB"/>
            </w:rPr>
          </w:pPr>
          <w:hyperlink w:anchor="_Toc239076246" w:history="1">
            <w:r w:rsidRPr="00C00C34">
              <w:rPr>
                <w:rStyle w:val="Hyperlink"/>
                <w:rFonts w:eastAsia="Times New Roman"/>
                <w:lang w:eastAsia="en-GB"/>
              </w:rPr>
              <w:t>Frequently Asked Questions</w:t>
            </w:r>
            <w:r>
              <w:rPr>
                <w:webHidden/>
              </w:rPr>
              <w:tab/>
            </w:r>
            <w:r>
              <w:rPr>
                <w:webHidden/>
              </w:rPr>
              <w:fldChar w:fldCharType="begin"/>
            </w:r>
            <w:r>
              <w:rPr>
                <w:webHidden/>
              </w:rPr>
              <w:instrText xml:space="preserve"> PAGEREF _Toc239076246 \h </w:instrText>
            </w:r>
            <w:r>
              <w:rPr>
                <w:webHidden/>
              </w:rPr>
            </w:r>
            <w:r>
              <w:rPr>
                <w:webHidden/>
              </w:rPr>
              <w:fldChar w:fldCharType="separate"/>
            </w:r>
            <w:r>
              <w:rPr>
                <w:webHidden/>
              </w:rPr>
              <w:t>20</w:t>
            </w:r>
            <w:r>
              <w:rPr>
                <w:webHidden/>
              </w:rPr>
              <w:fldChar w:fldCharType="end"/>
            </w:r>
          </w:hyperlink>
        </w:p>
        <w:p w14:paraId="1E2D2F43" w14:textId="7BC2EA9C" w:rsidR="00F80692" w:rsidRDefault="00F80692">
          <w:pPr>
            <w:pStyle w:val="TOC3"/>
            <w:tabs>
              <w:tab w:val="right" w:leader="dot" w:pos="9016"/>
            </w:tabs>
            <w:rPr>
              <w:rFonts w:eastAsiaTheme="minorEastAsia"/>
              <w:noProof/>
              <w:lang w:eastAsia="en-GB"/>
            </w:rPr>
          </w:pPr>
          <w:hyperlink w:anchor="_Toc239076247" w:history="1">
            <w:r w:rsidRPr="00C00C34">
              <w:rPr>
                <w:rStyle w:val="Hyperlink"/>
                <w:noProof/>
              </w:rPr>
              <w:t>What is a PhD?</w:t>
            </w:r>
            <w:r>
              <w:rPr>
                <w:noProof/>
                <w:webHidden/>
              </w:rPr>
              <w:tab/>
            </w:r>
            <w:r>
              <w:rPr>
                <w:noProof/>
                <w:webHidden/>
              </w:rPr>
              <w:fldChar w:fldCharType="begin"/>
            </w:r>
            <w:r>
              <w:rPr>
                <w:noProof/>
                <w:webHidden/>
              </w:rPr>
              <w:instrText xml:space="preserve"> PAGEREF _Toc239076247 \h </w:instrText>
            </w:r>
            <w:r>
              <w:rPr>
                <w:noProof/>
                <w:webHidden/>
              </w:rPr>
            </w:r>
            <w:r>
              <w:rPr>
                <w:noProof/>
                <w:webHidden/>
              </w:rPr>
              <w:fldChar w:fldCharType="separate"/>
            </w:r>
            <w:r>
              <w:rPr>
                <w:noProof/>
                <w:webHidden/>
              </w:rPr>
              <w:t>20</w:t>
            </w:r>
            <w:r>
              <w:rPr>
                <w:noProof/>
                <w:webHidden/>
              </w:rPr>
              <w:fldChar w:fldCharType="end"/>
            </w:r>
          </w:hyperlink>
        </w:p>
        <w:p w14:paraId="467AEF50" w14:textId="0593A729" w:rsidR="00F80692" w:rsidRDefault="00F80692">
          <w:pPr>
            <w:pStyle w:val="TOC3"/>
            <w:tabs>
              <w:tab w:val="right" w:leader="dot" w:pos="9016"/>
            </w:tabs>
            <w:rPr>
              <w:rFonts w:eastAsiaTheme="minorEastAsia"/>
              <w:noProof/>
              <w:lang w:eastAsia="en-GB"/>
            </w:rPr>
          </w:pPr>
          <w:hyperlink w:anchor="_Toc239076248" w:history="1">
            <w:r w:rsidRPr="00C00C34">
              <w:rPr>
                <w:rStyle w:val="Hyperlink"/>
                <w:noProof/>
              </w:rPr>
              <w:t>How do I find a supervisor?</w:t>
            </w:r>
            <w:r>
              <w:rPr>
                <w:noProof/>
                <w:webHidden/>
              </w:rPr>
              <w:tab/>
            </w:r>
            <w:r>
              <w:rPr>
                <w:noProof/>
                <w:webHidden/>
              </w:rPr>
              <w:fldChar w:fldCharType="begin"/>
            </w:r>
            <w:r>
              <w:rPr>
                <w:noProof/>
                <w:webHidden/>
              </w:rPr>
              <w:instrText xml:space="preserve"> PAGEREF _Toc239076248 \h </w:instrText>
            </w:r>
            <w:r>
              <w:rPr>
                <w:noProof/>
                <w:webHidden/>
              </w:rPr>
            </w:r>
            <w:r>
              <w:rPr>
                <w:noProof/>
                <w:webHidden/>
              </w:rPr>
              <w:fldChar w:fldCharType="separate"/>
            </w:r>
            <w:r>
              <w:rPr>
                <w:noProof/>
                <w:webHidden/>
              </w:rPr>
              <w:t>20</w:t>
            </w:r>
            <w:r>
              <w:rPr>
                <w:noProof/>
                <w:webHidden/>
              </w:rPr>
              <w:fldChar w:fldCharType="end"/>
            </w:r>
          </w:hyperlink>
        </w:p>
        <w:p w14:paraId="753B9EF6" w14:textId="3714BE04" w:rsidR="00F80692" w:rsidRDefault="00F80692">
          <w:pPr>
            <w:pStyle w:val="TOC3"/>
            <w:tabs>
              <w:tab w:val="right" w:leader="dot" w:pos="9016"/>
            </w:tabs>
            <w:rPr>
              <w:rFonts w:eastAsiaTheme="minorEastAsia"/>
              <w:noProof/>
              <w:lang w:eastAsia="en-GB"/>
            </w:rPr>
          </w:pPr>
          <w:hyperlink w:anchor="_Toc239076249" w:history="1">
            <w:r w:rsidRPr="00C00C34">
              <w:rPr>
                <w:rStyle w:val="Hyperlink"/>
                <w:noProof/>
              </w:rPr>
              <w:t>If I am unsuccessful this year, can I apply again in future years?</w:t>
            </w:r>
            <w:r>
              <w:rPr>
                <w:noProof/>
                <w:webHidden/>
              </w:rPr>
              <w:tab/>
            </w:r>
            <w:r>
              <w:rPr>
                <w:noProof/>
                <w:webHidden/>
              </w:rPr>
              <w:fldChar w:fldCharType="begin"/>
            </w:r>
            <w:r>
              <w:rPr>
                <w:noProof/>
                <w:webHidden/>
              </w:rPr>
              <w:instrText xml:space="preserve"> PAGEREF _Toc239076249 \h </w:instrText>
            </w:r>
            <w:r>
              <w:rPr>
                <w:noProof/>
                <w:webHidden/>
              </w:rPr>
            </w:r>
            <w:r>
              <w:rPr>
                <w:noProof/>
                <w:webHidden/>
              </w:rPr>
              <w:fldChar w:fldCharType="separate"/>
            </w:r>
            <w:r>
              <w:rPr>
                <w:noProof/>
                <w:webHidden/>
              </w:rPr>
              <w:t>20</w:t>
            </w:r>
            <w:r>
              <w:rPr>
                <w:noProof/>
                <w:webHidden/>
              </w:rPr>
              <w:fldChar w:fldCharType="end"/>
            </w:r>
          </w:hyperlink>
        </w:p>
        <w:p w14:paraId="0B4E277A" w14:textId="3D62DD86" w:rsidR="00F80692" w:rsidRDefault="00F80692">
          <w:pPr>
            <w:pStyle w:val="TOC3"/>
            <w:tabs>
              <w:tab w:val="right" w:leader="dot" w:pos="9016"/>
            </w:tabs>
            <w:rPr>
              <w:rFonts w:eastAsiaTheme="minorEastAsia"/>
              <w:noProof/>
              <w:lang w:eastAsia="en-GB"/>
            </w:rPr>
          </w:pPr>
          <w:hyperlink w:anchor="_Toc239076250" w:history="1">
            <w:r w:rsidRPr="00C00C34">
              <w:rPr>
                <w:rStyle w:val="Hyperlink"/>
                <w:noProof/>
              </w:rPr>
              <w:t>Must I be resident in the U.K. during the course of my studies?</w:t>
            </w:r>
            <w:r>
              <w:rPr>
                <w:noProof/>
                <w:webHidden/>
              </w:rPr>
              <w:tab/>
            </w:r>
            <w:r>
              <w:rPr>
                <w:noProof/>
                <w:webHidden/>
              </w:rPr>
              <w:fldChar w:fldCharType="begin"/>
            </w:r>
            <w:r>
              <w:rPr>
                <w:noProof/>
                <w:webHidden/>
              </w:rPr>
              <w:instrText xml:space="preserve"> PAGEREF _Toc239076250 \h </w:instrText>
            </w:r>
            <w:r>
              <w:rPr>
                <w:noProof/>
                <w:webHidden/>
              </w:rPr>
            </w:r>
            <w:r>
              <w:rPr>
                <w:noProof/>
                <w:webHidden/>
              </w:rPr>
              <w:fldChar w:fldCharType="separate"/>
            </w:r>
            <w:r>
              <w:rPr>
                <w:noProof/>
                <w:webHidden/>
              </w:rPr>
              <w:t>20</w:t>
            </w:r>
            <w:r>
              <w:rPr>
                <w:noProof/>
                <w:webHidden/>
              </w:rPr>
              <w:fldChar w:fldCharType="end"/>
            </w:r>
          </w:hyperlink>
        </w:p>
        <w:p w14:paraId="504D1A35" w14:textId="6DAF29EA" w:rsidR="00F80692" w:rsidRDefault="00F80692">
          <w:pPr>
            <w:pStyle w:val="TOC3"/>
            <w:tabs>
              <w:tab w:val="right" w:leader="dot" w:pos="9016"/>
            </w:tabs>
            <w:rPr>
              <w:rFonts w:eastAsiaTheme="minorEastAsia"/>
              <w:noProof/>
              <w:lang w:eastAsia="en-GB"/>
            </w:rPr>
          </w:pPr>
          <w:hyperlink w:anchor="_Toc239076251" w:history="1">
            <w:r w:rsidRPr="00C00C34">
              <w:rPr>
                <w:rStyle w:val="Hyperlink"/>
                <w:noProof/>
              </w:rPr>
              <w:t>How will my proposal be assessed?</w:t>
            </w:r>
            <w:r>
              <w:rPr>
                <w:noProof/>
                <w:webHidden/>
              </w:rPr>
              <w:tab/>
            </w:r>
            <w:r>
              <w:rPr>
                <w:noProof/>
                <w:webHidden/>
              </w:rPr>
              <w:fldChar w:fldCharType="begin"/>
            </w:r>
            <w:r>
              <w:rPr>
                <w:noProof/>
                <w:webHidden/>
              </w:rPr>
              <w:instrText xml:space="preserve"> PAGEREF _Toc239076251 \h </w:instrText>
            </w:r>
            <w:r>
              <w:rPr>
                <w:noProof/>
                <w:webHidden/>
              </w:rPr>
            </w:r>
            <w:r>
              <w:rPr>
                <w:noProof/>
                <w:webHidden/>
              </w:rPr>
              <w:fldChar w:fldCharType="separate"/>
            </w:r>
            <w:r>
              <w:rPr>
                <w:noProof/>
                <w:webHidden/>
              </w:rPr>
              <w:t>21</w:t>
            </w:r>
            <w:r>
              <w:rPr>
                <w:noProof/>
                <w:webHidden/>
              </w:rPr>
              <w:fldChar w:fldCharType="end"/>
            </w:r>
          </w:hyperlink>
        </w:p>
        <w:p w14:paraId="38F34782" w14:textId="23C3940A" w:rsidR="00F80692" w:rsidRDefault="00F80692">
          <w:pPr>
            <w:pStyle w:val="TOC3"/>
            <w:tabs>
              <w:tab w:val="right" w:leader="dot" w:pos="9016"/>
            </w:tabs>
            <w:rPr>
              <w:rFonts w:eastAsiaTheme="minorEastAsia"/>
              <w:noProof/>
              <w:lang w:eastAsia="en-GB"/>
            </w:rPr>
          </w:pPr>
          <w:hyperlink w:anchor="_Toc239076252" w:history="1">
            <w:r w:rsidRPr="00C00C34">
              <w:rPr>
                <w:rStyle w:val="Hyperlink"/>
                <w:noProof/>
                <w:lang w:eastAsia="en-GB"/>
              </w:rPr>
              <w:t>When will interviews take place?</w:t>
            </w:r>
            <w:r>
              <w:rPr>
                <w:noProof/>
                <w:webHidden/>
              </w:rPr>
              <w:tab/>
            </w:r>
            <w:r>
              <w:rPr>
                <w:noProof/>
                <w:webHidden/>
              </w:rPr>
              <w:fldChar w:fldCharType="begin"/>
            </w:r>
            <w:r>
              <w:rPr>
                <w:noProof/>
                <w:webHidden/>
              </w:rPr>
              <w:instrText xml:space="preserve"> PAGEREF _Toc239076252 \h </w:instrText>
            </w:r>
            <w:r>
              <w:rPr>
                <w:noProof/>
                <w:webHidden/>
              </w:rPr>
            </w:r>
            <w:r>
              <w:rPr>
                <w:noProof/>
                <w:webHidden/>
              </w:rPr>
              <w:fldChar w:fldCharType="separate"/>
            </w:r>
            <w:r>
              <w:rPr>
                <w:noProof/>
                <w:webHidden/>
              </w:rPr>
              <w:t>21</w:t>
            </w:r>
            <w:r>
              <w:rPr>
                <w:noProof/>
                <w:webHidden/>
              </w:rPr>
              <w:fldChar w:fldCharType="end"/>
            </w:r>
          </w:hyperlink>
        </w:p>
        <w:p w14:paraId="680B216A" w14:textId="73A3D08B" w:rsidR="00F80692" w:rsidRDefault="00F80692">
          <w:pPr>
            <w:pStyle w:val="TOC3"/>
            <w:tabs>
              <w:tab w:val="right" w:leader="dot" w:pos="9016"/>
            </w:tabs>
            <w:rPr>
              <w:rFonts w:eastAsiaTheme="minorEastAsia"/>
              <w:noProof/>
              <w:lang w:eastAsia="en-GB"/>
            </w:rPr>
          </w:pPr>
          <w:hyperlink w:anchor="_Toc239076253" w:history="1">
            <w:r w:rsidRPr="00C00C34">
              <w:rPr>
                <w:rStyle w:val="Hyperlink"/>
                <w:noProof/>
                <w:lang w:eastAsia="en-GB"/>
              </w:rPr>
              <w:t>When will I find out if I have been successful?</w:t>
            </w:r>
            <w:r>
              <w:rPr>
                <w:noProof/>
                <w:webHidden/>
              </w:rPr>
              <w:tab/>
            </w:r>
            <w:r>
              <w:rPr>
                <w:noProof/>
                <w:webHidden/>
              </w:rPr>
              <w:fldChar w:fldCharType="begin"/>
            </w:r>
            <w:r>
              <w:rPr>
                <w:noProof/>
                <w:webHidden/>
              </w:rPr>
              <w:instrText xml:space="preserve"> PAGEREF _Toc239076253 \h </w:instrText>
            </w:r>
            <w:r>
              <w:rPr>
                <w:noProof/>
                <w:webHidden/>
              </w:rPr>
            </w:r>
            <w:r>
              <w:rPr>
                <w:noProof/>
                <w:webHidden/>
              </w:rPr>
              <w:fldChar w:fldCharType="separate"/>
            </w:r>
            <w:r>
              <w:rPr>
                <w:noProof/>
                <w:webHidden/>
              </w:rPr>
              <w:t>21</w:t>
            </w:r>
            <w:r>
              <w:rPr>
                <w:noProof/>
                <w:webHidden/>
              </w:rPr>
              <w:fldChar w:fldCharType="end"/>
            </w:r>
          </w:hyperlink>
        </w:p>
        <w:p w14:paraId="0E0DBB86" w14:textId="656617CF" w:rsidR="00F80692" w:rsidRDefault="00F80692">
          <w:pPr>
            <w:pStyle w:val="TOC3"/>
            <w:tabs>
              <w:tab w:val="right" w:leader="dot" w:pos="9016"/>
            </w:tabs>
            <w:rPr>
              <w:rFonts w:eastAsiaTheme="minorEastAsia"/>
              <w:noProof/>
              <w:lang w:eastAsia="en-GB"/>
            </w:rPr>
          </w:pPr>
          <w:hyperlink w:anchor="_Toc239076254" w:history="1">
            <w:r w:rsidRPr="00C00C34">
              <w:rPr>
                <w:rStyle w:val="Hyperlink"/>
                <w:noProof/>
              </w:rPr>
              <w:t>Can I delay the start of my study?</w:t>
            </w:r>
            <w:r>
              <w:rPr>
                <w:noProof/>
                <w:webHidden/>
              </w:rPr>
              <w:tab/>
            </w:r>
            <w:r>
              <w:rPr>
                <w:noProof/>
                <w:webHidden/>
              </w:rPr>
              <w:fldChar w:fldCharType="begin"/>
            </w:r>
            <w:r>
              <w:rPr>
                <w:noProof/>
                <w:webHidden/>
              </w:rPr>
              <w:instrText xml:space="preserve"> PAGEREF _Toc239076254 \h </w:instrText>
            </w:r>
            <w:r>
              <w:rPr>
                <w:noProof/>
                <w:webHidden/>
              </w:rPr>
            </w:r>
            <w:r>
              <w:rPr>
                <w:noProof/>
                <w:webHidden/>
              </w:rPr>
              <w:fldChar w:fldCharType="separate"/>
            </w:r>
            <w:r>
              <w:rPr>
                <w:noProof/>
                <w:webHidden/>
              </w:rPr>
              <w:t>21</w:t>
            </w:r>
            <w:r>
              <w:rPr>
                <w:noProof/>
                <w:webHidden/>
              </w:rPr>
              <w:fldChar w:fldCharType="end"/>
            </w:r>
          </w:hyperlink>
        </w:p>
        <w:p w14:paraId="3FDFB941" w14:textId="27B62432" w:rsidR="00F80692" w:rsidRDefault="00F80692">
          <w:pPr>
            <w:pStyle w:val="TOC2"/>
            <w:rPr>
              <w:rFonts w:eastAsiaTheme="minorEastAsia"/>
              <w:sz w:val="24"/>
              <w:szCs w:val="24"/>
              <w:lang w:eastAsia="en-GB"/>
            </w:rPr>
          </w:pPr>
          <w:hyperlink w:anchor="_Toc239076255" w:history="1">
            <w:r w:rsidRPr="00C00C34">
              <w:rPr>
                <w:rStyle w:val="Hyperlink"/>
                <w:rFonts w:eastAsia="Times New Roman"/>
                <w:lang w:eastAsia="en-GB"/>
              </w:rPr>
              <w:t>University of Stirling SGSAH Doctoral Landscape Award Application Form Template 2026-27</w:t>
            </w:r>
            <w:r>
              <w:rPr>
                <w:webHidden/>
              </w:rPr>
              <w:tab/>
            </w:r>
            <w:r>
              <w:rPr>
                <w:webHidden/>
              </w:rPr>
              <w:fldChar w:fldCharType="begin"/>
            </w:r>
            <w:r>
              <w:rPr>
                <w:webHidden/>
              </w:rPr>
              <w:instrText xml:space="preserve"> PAGEREF _Toc239076255 \h </w:instrText>
            </w:r>
            <w:r>
              <w:rPr>
                <w:webHidden/>
              </w:rPr>
            </w:r>
            <w:r>
              <w:rPr>
                <w:webHidden/>
              </w:rPr>
              <w:fldChar w:fldCharType="separate"/>
            </w:r>
            <w:r>
              <w:rPr>
                <w:webHidden/>
              </w:rPr>
              <w:t>22</w:t>
            </w:r>
            <w:r>
              <w:rPr>
                <w:webHidden/>
              </w:rPr>
              <w:fldChar w:fldCharType="end"/>
            </w:r>
          </w:hyperlink>
        </w:p>
        <w:p w14:paraId="04D2C796" w14:textId="769910BE" w:rsidR="00F80692" w:rsidRDefault="00F80692">
          <w:pPr>
            <w:pStyle w:val="TOC2"/>
            <w:rPr>
              <w:rFonts w:eastAsiaTheme="minorEastAsia"/>
              <w:sz w:val="24"/>
              <w:szCs w:val="24"/>
              <w:lang w:eastAsia="en-GB"/>
            </w:rPr>
          </w:pPr>
          <w:hyperlink w:anchor="_Toc239076256" w:history="1">
            <w:r w:rsidRPr="00C00C34">
              <w:rPr>
                <w:rStyle w:val="Hyperlink"/>
                <w:rFonts w:eastAsia="Times New Roman"/>
                <w:lang w:eastAsia="en-GB"/>
              </w:rPr>
              <w:t>Guidance for Supervisors on completing the DLA Supervisory Statement of Support</w:t>
            </w:r>
            <w:r>
              <w:rPr>
                <w:webHidden/>
              </w:rPr>
              <w:tab/>
            </w:r>
            <w:r>
              <w:rPr>
                <w:webHidden/>
              </w:rPr>
              <w:fldChar w:fldCharType="begin"/>
            </w:r>
            <w:r>
              <w:rPr>
                <w:webHidden/>
              </w:rPr>
              <w:instrText xml:space="preserve"> PAGEREF _Toc239076256 \h </w:instrText>
            </w:r>
            <w:r>
              <w:rPr>
                <w:webHidden/>
              </w:rPr>
            </w:r>
            <w:r>
              <w:rPr>
                <w:webHidden/>
              </w:rPr>
              <w:fldChar w:fldCharType="separate"/>
            </w:r>
            <w:r>
              <w:rPr>
                <w:webHidden/>
              </w:rPr>
              <w:t>29</w:t>
            </w:r>
            <w:r>
              <w:rPr>
                <w:webHidden/>
              </w:rPr>
              <w:fldChar w:fldCharType="end"/>
            </w:r>
          </w:hyperlink>
        </w:p>
        <w:p w14:paraId="253F7838" w14:textId="2F2892AF" w:rsidR="00F80692" w:rsidRDefault="00F80692">
          <w:pPr>
            <w:pStyle w:val="TOC3"/>
            <w:tabs>
              <w:tab w:val="right" w:leader="dot" w:pos="9016"/>
            </w:tabs>
            <w:rPr>
              <w:rFonts w:eastAsiaTheme="minorEastAsia"/>
              <w:noProof/>
              <w:lang w:eastAsia="en-GB"/>
            </w:rPr>
          </w:pPr>
          <w:hyperlink w:anchor="_Toc239076257" w:history="1">
            <w:r w:rsidRPr="00C00C34">
              <w:rPr>
                <w:rStyle w:val="Hyperlink"/>
                <w:noProof/>
              </w:rPr>
              <w:t>Non-standard and/or unclassified qualifications</w:t>
            </w:r>
            <w:r>
              <w:rPr>
                <w:noProof/>
                <w:webHidden/>
              </w:rPr>
              <w:tab/>
            </w:r>
            <w:r>
              <w:rPr>
                <w:noProof/>
                <w:webHidden/>
              </w:rPr>
              <w:fldChar w:fldCharType="begin"/>
            </w:r>
            <w:r>
              <w:rPr>
                <w:noProof/>
                <w:webHidden/>
              </w:rPr>
              <w:instrText xml:space="preserve"> PAGEREF _Toc239076257 \h </w:instrText>
            </w:r>
            <w:r>
              <w:rPr>
                <w:noProof/>
                <w:webHidden/>
              </w:rPr>
            </w:r>
            <w:r>
              <w:rPr>
                <w:noProof/>
                <w:webHidden/>
              </w:rPr>
              <w:fldChar w:fldCharType="separate"/>
            </w:r>
            <w:r>
              <w:rPr>
                <w:noProof/>
                <w:webHidden/>
              </w:rPr>
              <w:t>29</w:t>
            </w:r>
            <w:r>
              <w:rPr>
                <w:noProof/>
                <w:webHidden/>
              </w:rPr>
              <w:fldChar w:fldCharType="end"/>
            </w:r>
          </w:hyperlink>
        </w:p>
        <w:p w14:paraId="0EF3D510" w14:textId="29221298" w:rsidR="00F80692" w:rsidRDefault="00F80692">
          <w:pPr>
            <w:pStyle w:val="TOC3"/>
            <w:tabs>
              <w:tab w:val="right" w:leader="dot" w:pos="9016"/>
            </w:tabs>
            <w:rPr>
              <w:rFonts w:eastAsiaTheme="minorEastAsia"/>
              <w:noProof/>
              <w:lang w:eastAsia="en-GB"/>
            </w:rPr>
          </w:pPr>
          <w:hyperlink w:anchor="_Toc239076258" w:history="1">
            <w:r w:rsidRPr="00C00C34">
              <w:rPr>
                <w:rStyle w:val="Hyperlink"/>
                <w:rFonts w:eastAsia="Times New Roman"/>
                <w:noProof/>
                <w:lang w:eastAsia="en-GB"/>
              </w:rPr>
              <w:t>Request for Cross-School Panel Consideration</w:t>
            </w:r>
            <w:r>
              <w:rPr>
                <w:noProof/>
                <w:webHidden/>
              </w:rPr>
              <w:tab/>
            </w:r>
            <w:r>
              <w:rPr>
                <w:noProof/>
                <w:webHidden/>
              </w:rPr>
              <w:fldChar w:fldCharType="begin"/>
            </w:r>
            <w:r>
              <w:rPr>
                <w:noProof/>
                <w:webHidden/>
              </w:rPr>
              <w:instrText xml:space="preserve"> PAGEREF _Toc239076258 \h </w:instrText>
            </w:r>
            <w:r>
              <w:rPr>
                <w:noProof/>
                <w:webHidden/>
              </w:rPr>
            </w:r>
            <w:r>
              <w:rPr>
                <w:noProof/>
                <w:webHidden/>
              </w:rPr>
              <w:fldChar w:fldCharType="separate"/>
            </w:r>
            <w:r>
              <w:rPr>
                <w:noProof/>
                <w:webHidden/>
              </w:rPr>
              <w:t>29</w:t>
            </w:r>
            <w:r>
              <w:rPr>
                <w:noProof/>
                <w:webHidden/>
              </w:rPr>
              <w:fldChar w:fldCharType="end"/>
            </w:r>
          </w:hyperlink>
        </w:p>
        <w:p w14:paraId="3B417CB0" w14:textId="1E393AEE" w:rsidR="00F80692" w:rsidRDefault="00F80692">
          <w:pPr>
            <w:pStyle w:val="TOC3"/>
            <w:tabs>
              <w:tab w:val="right" w:leader="dot" w:pos="9016"/>
            </w:tabs>
            <w:rPr>
              <w:rFonts w:eastAsiaTheme="minorEastAsia"/>
              <w:noProof/>
              <w:lang w:eastAsia="en-GB"/>
            </w:rPr>
          </w:pPr>
          <w:hyperlink w:anchor="_Toc239076259" w:history="1">
            <w:r w:rsidRPr="00C00C34">
              <w:rPr>
                <w:rStyle w:val="Hyperlink"/>
                <w:noProof/>
                <w:lang w:val="en-US"/>
              </w:rPr>
              <w:t>Interdisciplinary Projects beyond the Arts &amp; Humanities</w:t>
            </w:r>
            <w:r>
              <w:rPr>
                <w:noProof/>
                <w:webHidden/>
              </w:rPr>
              <w:tab/>
            </w:r>
            <w:r>
              <w:rPr>
                <w:noProof/>
                <w:webHidden/>
              </w:rPr>
              <w:fldChar w:fldCharType="begin"/>
            </w:r>
            <w:r>
              <w:rPr>
                <w:noProof/>
                <w:webHidden/>
              </w:rPr>
              <w:instrText xml:space="preserve"> PAGEREF _Toc239076259 \h </w:instrText>
            </w:r>
            <w:r>
              <w:rPr>
                <w:noProof/>
                <w:webHidden/>
              </w:rPr>
            </w:r>
            <w:r>
              <w:rPr>
                <w:noProof/>
                <w:webHidden/>
              </w:rPr>
              <w:fldChar w:fldCharType="separate"/>
            </w:r>
            <w:r>
              <w:rPr>
                <w:noProof/>
                <w:webHidden/>
              </w:rPr>
              <w:t>30</w:t>
            </w:r>
            <w:r>
              <w:rPr>
                <w:noProof/>
                <w:webHidden/>
              </w:rPr>
              <w:fldChar w:fldCharType="end"/>
            </w:r>
          </w:hyperlink>
        </w:p>
        <w:p w14:paraId="5A59366A" w14:textId="6D7317C6" w:rsidR="00F80692" w:rsidRDefault="00F80692">
          <w:pPr>
            <w:pStyle w:val="TOC3"/>
            <w:tabs>
              <w:tab w:val="right" w:leader="dot" w:pos="9016"/>
            </w:tabs>
            <w:rPr>
              <w:rFonts w:eastAsiaTheme="minorEastAsia"/>
              <w:noProof/>
              <w:lang w:eastAsia="en-GB"/>
            </w:rPr>
          </w:pPr>
          <w:hyperlink w:anchor="_Toc239076260" w:history="1">
            <w:r w:rsidRPr="00C00C34">
              <w:rPr>
                <w:rStyle w:val="Hyperlink"/>
                <w:noProof/>
                <w:lang w:val="en-US"/>
              </w:rPr>
              <w:t>Supervisory Expertise and Research Training Environment (500 words maximum)</w:t>
            </w:r>
            <w:r>
              <w:rPr>
                <w:noProof/>
                <w:webHidden/>
              </w:rPr>
              <w:tab/>
            </w:r>
            <w:r>
              <w:rPr>
                <w:noProof/>
                <w:webHidden/>
              </w:rPr>
              <w:fldChar w:fldCharType="begin"/>
            </w:r>
            <w:r>
              <w:rPr>
                <w:noProof/>
                <w:webHidden/>
              </w:rPr>
              <w:instrText xml:space="preserve"> PAGEREF _Toc239076260 \h </w:instrText>
            </w:r>
            <w:r>
              <w:rPr>
                <w:noProof/>
                <w:webHidden/>
              </w:rPr>
            </w:r>
            <w:r>
              <w:rPr>
                <w:noProof/>
                <w:webHidden/>
              </w:rPr>
              <w:fldChar w:fldCharType="separate"/>
            </w:r>
            <w:r>
              <w:rPr>
                <w:noProof/>
                <w:webHidden/>
              </w:rPr>
              <w:t>30</w:t>
            </w:r>
            <w:r>
              <w:rPr>
                <w:noProof/>
                <w:webHidden/>
              </w:rPr>
              <w:fldChar w:fldCharType="end"/>
            </w:r>
          </w:hyperlink>
        </w:p>
        <w:p w14:paraId="2B896F7A" w14:textId="5F8C53DC" w:rsidR="00F80692" w:rsidRDefault="00F80692">
          <w:pPr>
            <w:pStyle w:val="TOC3"/>
            <w:tabs>
              <w:tab w:val="right" w:leader="dot" w:pos="9016"/>
            </w:tabs>
            <w:rPr>
              <w:rFonts w:eastAsiaTheme="minorEastAsia"/>
              <w:noProof/>
              <w:lang w:eastAsia="en-GB"/>
            </w:rPr>
          </w:pPr>
          <w:hyperlink w:anchor="_Toc239076261" w:history="1">
            <w:r w:rsidRPr="00C00C34">
              <w:rPr>
                <w:rStyle w:val="Hyperlink"/>
                <w:noProof/>
                <w:lang w:val="en-US"/>
              </w:rPr>
              <w:t>Confirmation of Training (and, as relevant, Individual Training Allowance) Plans</w:t>
            </w:r>
            <w:r>
              <w:rPr>
                <w:noProof/>
                <w:webHidden/>
              </w:rPr>
              <w:tab/>
            </w:r>
            <w:r>
              <w:rPr>
                <w:noProof/>
                <w:webHidden/>
              </w:rPr>
              <w:fldChar w:fldCharType="begin"/>
            </w:r>
            <w:r>
              <w:rPr>
                <w:noProof/>
                <w:webHidden/>
              </w:rPr>
              <w:instrText xml:space="preserve"> PAGEREF _Toc239076261 \h </w:instrText>
            </w:r>
            <w:r>
              <w:rPr>
                <w:noProof/>
                <w:webHidden/>
              </w:rPr>
            </w:r>
            <w:r>
              <w:rPr>
                <w:noProof/>
                <w:webHidden/>
              </w:rPr>
              <w:fldChar w:fldCharType="separate"/>
            </w:r>
            <w:r>
              <w:rPr>
                <w:noProof/>
                <w:webHidden/>
              </w:rPr>
              <w:t>31</w:t>
            </w:r>
            <w:r>
              <w:rPr>
                <w:noProof/>
                <w:webHidden/>
              </w:rPr>
              <w:fldChar w:fldCharType="end"/>
            </w:r>
          </w:hyperlink>
        </w:p>
        <w:p w14:paraId="52867588" w14:textId="536BA0F5" w:rsidR="00F80692" w:rsidRDefault="00F80692">
          <w:pPr>
            <w:pStyle w:val="TOC3"/>
            <w:tabs>
              <w:tab w:val="right" w:leader="dot" w:pos="9016"/>
            </w:tabs>
            <w:rPr>
              <w:rFonts w:eastAsiaTheme="minorEastAsia"/>
              <w:noProof/>
              <w:lang w:eastAsia="en-GB"/>
            </w:rPr>
          </w:pPr>
          <w:hyperlink w:anchor="_Toc239076262" w:history="1">
            <w:r w:rsidRPr="00C00C34">
              <w:rPr>
                <w:rStyle w:val="Hyperlink"/>
                <w:rFonts w:eastAsia="Times New Roman"/>
                <w:noProof/>
                <w:lang w:eastAsia="en-GB"/>
              </w:rPr>
              <w:t>Ethics and Research Integrity</w:t>
            </w:r>
            <w:r>
              <w:rPr>
                <w:noProof/>
                <w:webHidden/>
              </w:rPr>
              <w:tab/>
            </w:r>
            <w:r>
              <w:rPr>
                <w:noProof/>
                <w:webHidden/>
              </w:rPr>
              <w:fldChar w:fldCharType="begin"/>
            </w:r>
            <w:r>
              <w:rPr>
                <w:noProof/>
                <w:webHidden/>
              </w:rPr>
              <w:instrText xml:space="preserve"> PAGEREF _Toc239076262 \h </w:instrText>
            </w:r>
            <w:r>
              <w:rPr>
                <w:noProof/>
                <w:webHidden/>
              </w:rPr>
            </w:r>
            <w:r>
              <w:rPr>
                <w:noProof/>
                <w:webHidden/>
              </w:rPr>
              <w:fldChar w:fldCharType="separate"/>
            </w:r>
            <w:r>
              <w:rPr>
                <w:noProof/>
                <w:webHidden/>
              </w:rPr>
              <w:t>31</w:t>
            </w:r>
            <w:r>
              <w:rPr>
                <w:noProof/>
                <w:webHidden/>
              </w:rPr>
              <w:fldChar w:fldCharType="end"/>
            </w:r>
          </w:hyperlink>
        </w:p>
        <w:p w14:paraId="0B57D6EC" w14:textId="303431D8" w:rsidR="00F80692" w:rsidRDefault="00F80692">
          <w:pPr>
            <w:pStyle w:val="TOC3"/>
            <w:tabs>
              <w:tab w:val="right" w:leader="dot" w:pos="9016"/>
            </w:tabs>
            <w:rPr>
              <w:rFonts w:eastAsiaTheme="minorEastAsia"/>
              <w:noProof/>
              <w:lang w:eastAsia="en-GB"/>
            </w:rPr>
          </w:pPr>
          <w:hyperlink w:anchor="_Toc239076263" w:history="1">
            <w:r w:rsidRPr="00C00C34">
              <w:rPr>
                <w:rStyle w:val="Hyperlink"/>
                <w:noProof/>
                <w:lang w:val="en-US"/>
              </w:rPr>
              <w:t>Confirmation of Supervisory Requirements</w:t>
            </w:r>
            <w:r>
              <w:rPr>
                <w:noProof/>
                <w:webHidden/>
              </w:rPr>
              <w:tab/>
            </w:r>
            <w:r>
              <w:rPr>
                <w:noProof/>
                <w:webHidden/>
              </w:rPr>
              <w:fldChar w:fldCharType="begin"/>
            </w:r>
            <w:r>
              <w:rPr>
                <w:noProof/>
                <w:webHidden/>
              </w:rPr>
              <w:instrText xml:space="preserve"> PAGEREF _Toc239076263 \h </w:instrText>
            </w:r>
            <w:r>
              <w:rPr>
                <w:noProof/>
                <w:webHidden/>
              </w:rPr>
            </w:r>
            <w:r>
              <w:rPr>
                <w:noProof/>
                <w:webHidden/>
              </w:rPr>
              <w:fldChar w:fldCharType="separate"/>
            </w:r>
            <w:r>
              <w:rPr>
                <w:noProof/>
                <w:webHidden/>
              </w:rPr>
              <w:t>31</w:t>
            </w:r>
            <w:r>
              <w:rPr>
                <w:noProof/>
                <w:webHidden/>
              </w:rPr>
              <w:fldChar w:fldCharType="end"/>
            </w:r>
          </w:hyperlink>
        </w:p>
        <w:p w14:paraId="43DCE085" w14:textId="1E4B9869" w:rsidR="00F80692" w:rsidRDefault="00F80692">
          <w:pPr>
            <w:pStyle w:val="TOC2"/>
            <w:rPr>
              <w:rFonts w:eastAsiaTheme="minorEastAsia"/>
              <w:sz w:val="24"/>
              <w:szCs w:val="24"/>
              <w:lang w:eastAsia="en-GB"/>
            </w:rPr>
          </w:pPr>
          <w:hyperlink w:anchor="_Toc239076264" w:history="1">
            <w:r w:rsidRPr="00C00C34">
              <w:rPr>
                <w:rStyle w:val="Hyperlink"/>
                <w:rFonts w:eastAsia="Times New Roman"/>
                <w:lang w:eastAsia="en-GB"/>
              </w:rPr>
              <w:t>University of Stirling SGSAH DLA Supervisory Statement of Support Template 2026-27</w:t>
            </w:r>
            <w:r>
              <w:rPr>
                <w:webHidden/>
              </w:rPr>
              <w:tab/>
            </w:r>
            <w:r>
              <w:rPr>
                <w:webHidden/>
              </w:rPr>
              <w:fldChar w:fldCharType="begin"/>
            </w:r>
            <w:r>
              <w:rPr>
                <w:webHidden/>
              </w:rPr>
              <w:instrText xml:space="preserve"> PAGEREF _Toc239076264 \h </w:instrText>
            </w:r>
            <w:r>
              <w:rPr>
                <w:webHidden/>
              </w:rPr>
            </w:r>
            <w:r>
              <w:rPr>
                <w:webHidden/>
              </w:rPr>
              <w:fldChar w:fldCharType="separate"/>
            </w:r>
            <w:r>
              <w:rPr>
                <w:webHidden/>
              </w:rPr>
              <w:t>32</w:t>
            </w:r>
            <w:r>
              <w:rPr>
                <w:webHidden/>
              </w:rPr>
              <w:fldChar w:fldCharType="end"/>
            </w:r>
          </w:hyperlink>
        </w:p>
        <w:p w14:paraId="0B9E1E6B" w14:textId="31F1DD7B" w:rsidR="00F80692" w:rsidRDefault="00F80692">
          <w:pPr>
            <w:pStyle w:val="TOC2"/>
            <w:rPr>
              <w:rFonts w:eastAsiaTheme="minorEastAsia"/>
              <w:sz w:val="24"/>
              <w:szCs w:val="24"/>
              <w:lang w:eastAsia="en-GB"/>
            </w:rPr>
          </w:pPr>
          <w:hyperlink w:anchor="_Toc239076265" w:history="1">
            <w:r w:rsidRPr="00C00C34">
              <w:rPr>
                <w:rStyle w:val="Hyperlink"/>
                <w:rFonts w:eastAsia="Times New Roman"/>
                <w:lang w:eastAsia="en-GB"/>
              </w:rPr>
              <w:t>Assessment Criteria</w:t>
            </w:r>
            <w:r>
              <w:rPr>
                <w:webHidden/>
              </w:rPr>
              <w:tab/>
            </w:r>
            <w:r>
              <w:rPr>
                <w:webHidden/>
              </w:rPr>
              <w:fldChar w:fldCharType="begin"/>
            </w:r>
            <w:r>
              <w:rPr>
                <w:webHidden/>
              </w:rPr>
              <w:instrText xml:space="preserve"> PAGEREF _Toc239076265 \h </w:instrText>
            </w:r>
            <w:r>
              <w:rPr>
                <w:webHidden/>
              </w:rPr>
            </w:r>
            <w:r>
              <w:rPr>
                <w:webHidden/>
              </w:rPr>
              <w:fldChar w:fldCharType="separate"/>
            </w:r>
            <w:r>
              <w:rPr>
                <w:webHidden/>
              </w:rPr>
              <w:t>37</w:t>
            </w:r>
            <w:r>
              <w:rPr>
                <w:webHidden/>
              </w:rPr>
              <w:fldChar w:fldCharType="end"/>
            </w:r>
          </w:hyperlink>
        </w:p>
        <w:p w14:paraId="4C01A904" w14:textId="424F2999" w:rsidR="00F80692" w:rsidRDefault="00F80692">
          <w:pPr>
            <w:pStyle w:val="TOC3"/>
            <w:tabs>
              <w:tab w:val="right" w:leader="dot" w:pos="9016"/>
            </w:tabs>
            <w:rPr>
              <w:rFonts w:eastAsiaTheme="minorEastAsia"/>
              <w:noProof/>
              <w:lang w:eastAsia="en-GB"/>
            </w:rPr>
          </w:pPr>
          <w:hyperlink w:anchor="_Toc239076266" w:history="1">
            <w:r w:rsidRPr="00C00C34">
              <w:rPr>
                <w:rStyle w:val="Hyperlink"/>
                <w:noProof/>
              </w:rPr>
              <w:t>Qualifications OR Relevant Professional Experience</w:t>
            </w:r>
            <w:r>
              <w:rPr>
                <w:noProof/>
                <w:webHidden/>
              </w:rPr>
              <w:tab/>
            </w:r>
            <w:r>
              <w:rPr>
                <w:noProof/>
                <w:webHidden/>
              </w:rPr>
              <w:fldChar w:fldCharType="begin"/>
            </w:r>
            <w:r>
              <w:rPr>
                <w:noProof/>
                <w:webHidden/>
              </w:rPr>
              <w:instrText xml:space="preserve"> PAGEREF _Toc239076266 \h </w:instrText>
            </w:r>
            <w:r>
              <w:rPr>
                <w:noProof/>
                <w:webHidden/>
              </w:rPr>
            </w:r>
            <w:r>
              <w:rPr>
                <w:noProof/>
                <w:webHidden/>
              </w:rPr>
              <w:fldChar w:fldCharType="separate"/>
            </w:r>
            <w:r>
              <w:rPr>
                <w:noProof/>
                <w:webHidden/>
              </w:rPr>
              <w:t>37</w:t>
            </w:r>
            <w:r>
              <w:rPr>
                <w:noProof/>
                <w:webHidden/>
              </w:rPr>
              <w:fldChar w:fldCharType="end"/>
            </w:r>
          </w:hyperlink>
        </w:p>
        <w:p w14:paraId="76BDD67E" w14:textId="5BFEE057" w:rsidR="00F80692" w:rsidRDefault="00F80692">
          <w:pPr>
            <w:pStyle w:val="TOC3"/>
            <w:tabs>
              <w:tab w:val="right" w:leader="dot" w:pos="9016"/>
            </w:tabs>
            <w:rPr>
              <w:rFonts w:eastAsiaTheme="minorEastAsia"/>
              <w:noProof/>
              <w:lang w:eastAsia="en-GB"/>
            </w:rPr>
          </w:pPr>
          <w:hyperlink w:anchor="_Toc239076267" w:history="1">
            <w:r w:rsidRPr="00C00C34">
              <w:rPr>
                <w:rStyle w:val="Hyperlink"/>
                <w:noProof/>
              </w:rPr>
              <w:t>Quality of Research Proposal, Knowledge Exchange, Public Engagement, and Impact (including Academic Impact)</w:t>
            </w:r>
            <w:r>
              <w:rPr>
                <w:noProof/>
                <w:webHidden/>
              </w:rPr>
              <w:tab/>
            </w:r>
            <w:r>
              <w:rPr>
                <w:noProof/>
                <w:webHidden/>
              </w:rPr>
              <w:fldChar w:fldCharType="begin"/>
            </w:r>
            <w:r>
              <w:rPr>
                <w:noProof/>
                <w:webHidden/>
              </w:rPr>
              <w:instrText xml:space="preserve"> PAGEREF _Toc239076267 \h </w:instrText>
            </w:r>
            <w:r>
              <w:rPr>
                <w:noProof/>
                <w:webHidden/>
              </w:rPr>
            </w:r>
            <w:r>
              <w:rPr>
                <w:noProof/>
                <w:webHidden/>
              </w:rPr>
              <w:fldChar w:fldCharType="separate"/>
            </w:r>
            <w:r>
              <w:rPr>
                <w:noProof/>
                <w:webHidden/>
              </w:rPr>
              <w:t>38</w:t>
            </w:r>
            <w:r>
              <w:rPr>
                <w:noProof/>
                <w:webHidden/>
              </w:rPr>
              <w:fldChar w:fldCharType="end"/>
            </w:r>
          </w:hyperlink>
        </w:p>
        <w:p w14:paraId="6BDA8A05" w14:textId="54222227" w:rsidR="00F80692" w:rsidRDefault="00F80692">
          <w:pPr>
            <w:pStyle w:val="TOC3"/>
            <w:tabs>
              <w:tab w:val="right" w:leader="dot" w:pos="9016"/>
            </w:tabs>
            <w:rPr>
              <w:rFonts w:eastAsiaTheme="minorEastAsia"/>
              <w:noProof/>
              <w:lang w:eastAsia="en-GB"/>
            </w:rPr>
          </w:pPr>
          <w:hyperlink w:anchor="_Toc239076268" w:history="1">
            <w:r w:rsidRPr="00C00C34">
              <w:rPr>
                <w:rStyle w:val="Hyperlink"/>
                <w:noProof/>
              </w:rPr>
              <w:t>Preparedness to Undertake Doctoral Study and Complete a PhD</w:t>
            </w:r>
            <w:r>
              <w:rPr>
                <w:noProof/>
                <w:webHidden/>
              </w:rPr>
              <w:tab/>
            </w:r>
            <w:r>
              <w:rPr>
                <w:noProof/>
                <w:webHidden/>
              </w:rPr>
              <w:fldChar w:fldCharType="begin"/>
            </w:r>
            <w:r>
              <w:rPr>
                <w:noProof/>
                <w:webHidden/>
              </w:rPr>
              <w:instrText xml:space="preserve"> PAGEREF _Toc239076268 \h </w:instrText>
            </w:r>
            <w:r>
              <w:rPr>
                <w:noProof/>
                <w:webHidden/>
              </w:rPr>
            </w:r>
            <w:r>
              <w:rPr>
                <w:noProof/>
                <w:webHidden/>
              </w:rPr>
              <w:fldChar w:fldCharType="separate"/>
            </w:r>
            <w:r>
              <w:rPr>
                <w:noProof/>
                <w:webHidden/>
              </w:rPr>
              <w:t>39</w:t>
            </w:r>
            <w:r>
              <w:rPr>
                <w:noProof/>
                <w:webHidden/>
              </w:rPr>
              <w:fldChar w:fldCharType="end"/>
            </w:r>
          </w:hyperlink>
        </w:p>
        <w:p w14:paraId="39EDD189" w14:textId="55EE48A0" w:rsidR="00F80692" w:rsidRDefault="00F80692">
          <w:pPr>
            <w:pStyle w:val="TOC3"/>
            <w:tabs>
              <w:tab w:val="right" w:leader="dot" w:pos="9016"/>
            </w:tabs>
            <w:rPr>
              <w:rFonts w:eastAsiaTheme="minorEastAsia"/>
              <w:noProof/>
              <w:lang w:eastAsia="en-GB"/>
            </w:rPr>
          </w:pPr>
          <w:hyperlink w:anchor="_Toc239076269" w:history="1">
            <w:r w:rsidRPr="00C00C34">
              <w:rPr>
                <w:rStyle w:val="Hyperlink"/>
                <w:noProof/>
              </w:rPr>
              <w:t>Supervisory Expertise and Research Environment</w:t>
            </w:r>
            <w:r>
              <w:rPr>
                <w:noProof/>
                <w:webHidden/>
              </w:rPr>
              <w:tab/>
            </w:r>
            <w:r>
              <w:rPr>
                <w:noProof/>
                <w:webHidden/>
              </w:rPr>
              <w:fldChar w:fldCharType="begin"/>
            </w:r>
            <w:r>
              <w:rPr>
                <w:noProof/>
                <w:webHidden/>
              </w:rPr>
              <w:instrText xml:space="preserve"> PAGEREF _Toc239076269 \h </w:instrText>
            </w:r>
            <w:r>
              <w:rPr>
                <w:noProof/>
                <w:webHidden/>
              </w:rPr>
            </w:r>
            <w:r>
              <w:rPr>
                <w:noProof/>
                <w:webHidden/>
              </w:rPr>
              <w:fldChar w:fldCharType="separate"/>
            </w:r>
            <w:r>
              <w:rPr>
                <w:noProof/>
                <w:webHidden/>
              </w:rPr>
              <w:t>40</w:t>
            </w:r>
            <w:r>
              <w:rPr>
                <w:noProof/>
                <w:webHidden/>
              </w:rPr>
              <w:fldChar w:fldCharType="end"/>
            </w:r>
          </w:hyperlink>
        </w:p>
        <w:p w14:paraId="738C4803" w14:textId="09039157" w:rsidR="00F80692" w:rsidRDefault="00F80692">
          <w:pPr>
            <w:pStyle w:val="TOC3"/>
            <w:tabs>
              <w:tab w:val="right" w:leader="dot" w:pos="9016"/>
            </w:tabs>
            <w:rPr>
              <w:rFonts w:eastAsiaTheme="minorEastAsia"/>
              <w:noProof/>
              <w:lang w:eastAsia="en-GB"/>
            </w:rPr>
          </w:pPr>
          <w:hyperlink w:anchor="_Toc239076270" w:history="1">
            <w:r w:rsidRPr="00C00C34">
              <w:rPr>
                <w:rStyle w:val="Hyperlink"/>
                <w:rFonts w:eastAsia="Times New Roman"/>
                <w:noProof/>
                <w:lang w:eastAsia="en-GB"/>
              </w:rPr>
              <w:t>Training Plans: Engagement with DLA Hub, UoS, and if relevant, Individual Training Allowance (400 words)</w:t>
            </w:r>
            <w:r>
              <w:rPr>
                <w:noProof/>
                <w:webHidden/>
              </w:rPr>
              <w:tab/>
            </w:r>
            <w:r>
              <w:rPr>
                <w:noProof/>
                <w:webHidden/>
              </w:rPr>
              <w:fldChar w:fldCharType="begin"/>
            </w:r>
            <w:r>
              <w:rPr>
                <w:noProof/>
                <w:webHidden/>
              </w:rPr>
              <w:instrText xml:space="preserve"> PAGEREF _Toc239076270 \h </w:instrText>
            </w:r>
            <w:r>
              <w:rPr>
                <w:noProof/>
                <w:webHidden/>
              </w:rPr>
            </w:r>
            <w:r>
              <w:rPr>
                <w:noProof/>
                <w:webHidden/>
              </w:rPr>
              <w:fldChar w:fldCharType="separate"/>
            </w:r>
            <w:r>
              <w:rPr>
                <w:noProof/>
                <w:webHidden/>
              </w:rPr>
              <w:t>41</w:t>
            </w:r>
            <w:r>
              <w:rPr>
                <w:noProof/>
                <w:webHidden/>
              </w:rPr>
              <w:fldChar w:fldCharType="end"/>
            </w:r>
          </w:hyperlink>
        </w:p>
        <w:p w14:paraId="6AEE11ED" w14:textId="67B393B9" w:rsidR="003E7D9A" w:rsidRDefault="003E7D9A">
          <w:r>
            <w:rPr>
              <w:b/>
              <w:bCs/>
              <w:noProof/>
            </w:rPr>
            <w:fldChar w:fldCharType="end"/>
          </w:r>
        </w:p>
      </w:sdtContent>
    </w:sdt>
    <w:p w14:paraId="755BC6E6" w14:textId="261E83F8" w:rsidR="00110D57" w:rsidRPr="001B46CC" w:rsidRDefault="00110D57" w:rsidP="001B46CC">
      <w:pPr>
        <w:pStyle w:val="Heading2"/>
      </w:pPr>
      <w:bookmarkStart w:id="0" w:name="_Toc239076210"/>
      <w:r w:rsidRPr="008B11BC">
        <w:lastRenderedPageBreak/>
        <w:t>Introduction</w:t>
      </w:r>
      <w:bookmarkEnd w:id="0"/>
    </w:p>
    <w:p w14:paraId="4E73C38F" w14:textId="3A8C309C" w:rsidR="00C80666" w:rsidRPr="003E7D9A" w:rsidRDefault="00C80666" w:rsidP="003E7D9A">
      <w:pPr>
        <w:pStyle w:val="Heading3"/>
      </w:pPr>
      <w:bookmarkStart w:id="1" w:name="_Toc239076211"/>
      <w:r w:rsidRPr="008B11BC">
        <w:t>Overview</w:t>
      </w:r>
      <w:bookmarkEnd w:id="1"/>
    </w:p>
    <w:p w14:paraId="06EA3EAB" w14:textId="60E5BB78" w:rsidR="000B6AE4" w:rsidRPr="008B11BC" w:rsidRDefault="00C80666" w:rsidP="00C80666">
      <w:pPr>
        <w:rPr>
          <w:rFonts w:ascii="Aptos" w:hAnsi="Aptos"/>
        </w:rPr>
      </w:pPr>
      <w:r w:rsidRPr="008B11BC">
        <w:rPr>
          <w:rFonts w:ascii="Aptos" w:hAnsi="Aptos"/>
        </w:rPr>
        <w:t>Welcome to the student-led</w:t>
      </w:r>
      <w:r w:rsidR="007D3C1A" w:rsidRPr="008B11BC">
        <w:rPr>
          <w:rFonts w:ascii="Aptos" w:hAnsi="Aptos"/>
        </w:rPr>
        <w:t xml:space="preserve"> stream </w:t>
      </w:r>
      <w:r w:rsidRPr="008B11BC">
        <w:rPr>
          <w:rFonts w:ascii="Aptos" w:hAnsi="Aptos"/>
        </w:rPr>
        <w:t>of the U</w:t>
      </w:r>
      <w:r w:rsidR="00F07B55">
        <w:rPr>
          <w:rFonts w:ascii="Aptos" w:hAnsi="Aptos"/>
        </w:rPr>
        <w:t xml:space="preserve">niversity </w:t>
      </w:r>
      <w:r w:rsidRPr="008B11BC">
        <w:rPr>
          <w:rFonts w:ascii="Aptos" w:hAnsi="Aptos"/>
        </w:rPr>
        <w:t>o</w:t>
      </w:r>
      <w:r w:rsidR="00F07B55">
        <w:rPr>
          <w:rFonts w:ascii="Aptos" w:hAnsi="Aptos"/>
        </w:rPr>
        <w:t xml:space="preserve">f </w:t>
      </w:r>
      <w:r w:rsidRPr="008B11BC">
        <w:rPr>
          <w:rFonts w:ascii="Aptos" w:hAnsi="Aptos"/>
        </w:rPr>
        <w:t>S</w:t>
      </w:r>
      <w:r w:rsidR="00F07B55">
        <w:rPr>
          <w:rFonts w:ascii="Aptos" w:hAnsi="Aptos"/>
        </w:rPr>
        <w:t>tirling</w:t>
      </w:r>
      <w:r w:rsidRPr="008B11BC">
        <w:rPr>
          <w:rFonts w:ascii="Aptos" w:hAnsi="Aptos"/>
        </w:rPr>
        <w:t xml:space="preserve"> Doctoral Landscape Award </w:t>
      </w:r>
      <w:r w:rsidR="00A7020A">
        <w:rPr>
          <w:rFonts w:ascii="Aptos" w:hAnsi="Aptos"/>
        </w:rPr>
        <w:t>(DLA)</w:t>
      </w:r>
      <w:r w:rsidRPr="008B11BC">
        <w:rPr>
          <w:rFonts w:ascii="Aptos" w:hAnsi="Aptos"/>
        </w:rPr>
        <w:t xml:space="preserve">competition for 2026-27. The document provides guidance on making the application to </w:t>
      </w:r>
      <w:r w:rsidR="008658B7" w:rsidRPr="008B11BC">
        <w:rPr>
          <w:rFonts w:ascii="Aptos" w:hAnsi="Aptos"/>
        </w:rPr>
        <w:t xml:space="preserve">student applicants and supporting supervisors. </w:t>
      </w:r>
    </w:p>
    <w:p w14:paraId="4A2215CC" w14:textId="15B579E7" w:rsidR="00C80666" w:rsidRPr="008B11BC" w:rsidRDefault="00C80666" w:rsidP="00C80666">
      <w:pPr>
        <w:rPr>
          <w:rFonts w:ascii="Aptos" w:hAnsi="Aptos"/>
        </w:rPr>
      </w:pPr>
    </w:p>
    <w:p w14:paraId="5025D784" w14:textId="2F319947" w:rsidR="000B6AE4" w:rsidRDefault="000B6AE4" w:rsidP="000B6AE4">
      <w:pPr>
        <w:rPr>
          <w:rFonts w:ascii="Aptos" w:hAnsi="Aptos"/>
        </w:rPr>
      </w:pPr>
      <w:r w:rsidRPr="008B11BC">
        <w:rPr>
          <w:rFonts w:ascii="Aptos" w:hAnsi="Aptos"/>
        </w:rPr>
        <w:t>Our prestigious student-led studentship offer doctoral researchers:</w:t>
      </w:r>
    </w:p>
    <w:p w14:paraId="423001E1" w14:textId="77777777" w:rsidR="003E7D9A" w:rsidRPr="008B11BC" w:rsidRDefault="003E7D9A" w:rsidP="000B6AE4">
      <w:pPr>
        <w:rPr>
          <w:rFonts w:ascii="Aptos" w:hAnsi="Aptos"/>
        </w:rPr>
      </w:pPr>
    </w:p>
    <w:p w14:paraId="619E5973" w14:textId="77777777" w:rsidR="000B6AE4" w:rsidRPr="008B11BC" w:rsidRDefault="000B6AE4" w:rsidP="000B6AE4">
      <w:pPr>
        <w:pStyle w:val="ListParagraph"/>
        <w:numPr>
          <w:ilvl w:val="0"/>
          <w:numId w:val="2"/>
        </w:numPr>
        <w:rPr>
          <w:rFonts w:ascii="Aptos" w:hAnsi="Aptos"/>
        </w:rPr>
      </w:pPr>
      <w:r w:rsidRPr="008B11BC">
        <w:rPr>
          <w:rFonts w:ascii="Aptos" w:hAnsi="Aptos"/>
        </w:rPr>
        <w:t>Full university fees at home rate for a PhD programme of no less than 42, and no more than 48, months (or PT equivalent)</w:t>
      </w:r>
    </w:p>
    <w:p w14:paraId="12DA732A" w14:textId="136A6947" w:rsidR="000B6AE4" w:rsidRPr="008B11BC" w:rsidRDefault="000B6AE4" w:rsidP="000B6AE4">
      <w:pPr>
        <w:pStyle w:val="ListParagraph"/>
        <w:numPr>
          <w:ilvl w:val="0"/>
          <w:numId w:val="2"/>
        </w:numPr>
        <w:rPr>
          <w:rFonts w:ascii="Aptos" w:hAnsi="Aptos"/>
        </w:rPr>
      </w:pPr>
      <w:r w:rsidRPr="008B11BC">
        <w:rPr>
          <w:rFonts w:ascii="Aptos" w:hAnsi="Aptos"/>
        </w:rPr>
        <w:t xml:space="preserve">An annual stipend at the UKRI minimum rate (£21,805 in 2026-27) </w:t>
      </w:r>
    </w:p>
    <w:p w14:paraId="2BCE97F6" w14:textId="1728A3A4" w:rsidR="00D52995" w:rsidRPr="008B11BC" w:rsidRDefault="00D52995" w:rsidP="00D52995">
      <w:pPr>
        <w:pStyle w:val="ListParagraph"/>
        <w:numPr>
          <w:ilvl w:val="0"/>
          <w:numId w:val="2"/>
        </w:numPr>
        <w:rPr>
          <w:rFonts w:ascii="Aptos" w:hAnsi="Aptos"/>
        </w:rPr>
      </w:pPr>
      <w:r w:rsidRPr="008B11BC">
        <w:rPr>
          <w:rFonts w:ascii="Aptos" w:hAnsi="Aptos"/>
        </w:rPr>
        <w:t xml:space="preserve">For awardees who choose a programme length of either 42 or 45 months, access to an Individual Training Allowance (ITA) composed of the remaining funding. </w:t>
      </w:r>
      <w:r w:rsidR="00070B19" w:rsidRPr="008B11BC">
        <w:rPr>
          <w:rFonts w:ascii="Aptos" w:hAnsi="Aptos"/>
        </w:rPr>
        <w:t>The ITA can be used to support individual research and training activities (these might include research visits, fieldwork, residences, or language learning, etc.)</w:t>
      </w:r>
    </w:p>
    <w:p w14:paraId="5663743C" w14:textId="3CCEAE58" w:rsidR="000B6AE4" w:rsidRPr="008B11BC" w:rsidRDefault="001122B5" w:rsidP="000B6AE4">
      <w:pPr>
        <w:pStyle w:val="ListParagraph"/>
        <w:numPr>
          <w:ilvl w:val="0"/>
          <w:numId w:val="2"/>
        </w:numPr>
        <w:rPr>
          <w:rFonts w:ascii="Aptos" w:hAnsi="Aptos"/>
        </w:rPr>
      </w:pPr>
      <w:r w:rsidRPr="008B11BC">
        <w:rPr>
          <w:rFonts w:ascii="Aptos" w:hAnsi="Aptos"/>
        </w:rPr>
        <w:t>A</w:t>
      </w:r>
      <w:r w:rsidR="000B6AE4" w:rsidRPr="008B11BC">
        <w:rPr>
          <w:rFonts w:ascii="Aptos" w:hAnsi="Aptos"/>
        </w:rPr>
        <w:t xml:space="preserve"> Research Training Support Grant (RTSG) to fund direct research activities</w:t>
      </w:r>
    </w:p>
    <w:p w14:paraId="406F0201" w14:textId="282294A7" w:rsidR="000B6AE4" w:rsidRPr="008B11BC" w:rsidRDefault="000B6AE4" w:rsidP="000B6AE4">
      <w:pPr>
        <w:pStyle w:val="ListParagraph"/>
        <w:numPr>
          <w:ilvl w:val="0"/>
          <w:numId w:val="2"/>
        </w:numPr>
        <w:rPr>
          <w:rFonts w:ascii="Aptos" w:hAnsi="Aptos"/>
        </w:rPr>
      </w:pPr>
      <w:r w:rsidRPr="008B11BC">
        <w:rPr>
          <w:rFonts w:ascii="Aptos" w:hAnsi="Aptos"/>
        </w:rPr>
        <w:t xml:space="preserve">Access to the SGSAH DLA </w:t>
      </w:r>
      <w:r w:rsidR="001122B5" w:rsidRPr="008B11BC">
        <w:rPr>
          <w:rFonts w:ascii="Aptos" w:hAnsi="Aptos"/>
        </w:rPr>
        <w:t xml:space="preserve">Hub </w:t>
      </w:r>
      <w:r w:rsidRPr="008B11BC">
        <w:rPr>
          <w:rFonts w:ascii="Aptos" w:hAnsi="Aptos"/>
        </w:rPr>
        <w:t>Training Programme, composed of three strands: a Cohort Leadership Programme; Skills Development Spokes, and Knowledge Exchange Hubs</w:t>
      </w:r>
    </w:p>
    <w:p w14:paraId="1A70D637" w14:textId="7EB606FE" w:rsidR="00CC3789" w:rsidRPr="008B11BC" w:rsidRDefault="001918B3" w:rsidP="00CC3789">
      <w:pPr>
        <w:pStyle w:val="ListParagraph"/>
        <w:numPr>
          <w:ilvl w:val="0"/>
          <w:numId w:val="2"/>
        </w:numPr>
        <w:spacing w:before="100" w:beforeAutospacing="1" w:after="100" w:afterAutospacing="1" w:line="276" w:lineRule="auto"/>
        <w:rPr>
          <w:rFonts w:ascii="Aptos" w:eastAsia="Times New Roman" w:hAnsi="Aptos" w:cs="Arial"/>
          <w:color w:val="000000" w:themeColor="text1"/>
          <w:lang w:eastAsia="en-GB"/>
        </w:rPr>
      </w:pPr>
      <w:r w:rsidRPr="008B11BC">
        <w:rPr>
          <w:rFonts w:ascii="Aptos" w:eastAsia="Times New Roman" w:hAnsi="Aptos" w:cs="Arial"/>
          <w:bCs/>
          <w:color w:val="000000" w:themeColor="text1"/>
          <w:lang w:eastAsia="en-GB"/>
        </w:rPr>
        <w:t xml:space="preserve">Opportunities to pursue funded collaboration activities </w:t>
      </w:r>
      <w:r w:rsidR="00CC3789" w:rsidRPr="008B11BC">
        <w:rPr>
          <w:rFonts w:ascii="Aptos" w:eastAsia="Times New Roman" w:hAnsi="Aptos" w:cs="Arial"/>
          <w:bCs/>
          <w:color w:val="000000" w:themeColor="text1"/>
          <w:lang w:eastAsia="en-GB"/>
        </w:rPr>
        <w:t xml:space="preserve"> with partner</w:t>
      </w:r>
      <w:r w:rsidR="005C1827" w:rsidRPr="008B11BC">
        <w:rPr>
          <w:rFonts w:ascii="Aptos" w:eastAsia="Times New Roman" w:hAnsi="Aptos" w:cs="Arial"/>
          <w:bCs/>
          <w:color w:val="000000" w:themeColor="text1"/>
          <w:lang w:eastAsia="en-GB"/>
        </w:rPr>
        <w:t>s outside the university sector</w:t>
      </w:r>
    </w:p>
    <w:p w14:paraId="51429F74" w14:textId="77777777" w:rsidR="00BD265A" w:rsidRPr="008B11BC" w:rsidRDefault="00BD265A" w:rsidP="00BD265A">
      <w:pPr>
        <w:pStyle w:val="ListParagraph"/>
        <w:numPr>
          <w:ilvl w:val="0"/>
          <w:numId w:val="2"/>
        </w:numPr>
        <w:rPr>
          <w:rFonts w:ascii="Aptos" w:hAnsi="Aptos"/>
        </w:rPr>
      </w:pPr>
      <w:r w:rsidRPr="008B11BC">
        <w:rPr>
          <w:rFonts w:ascii="Aptos" w:hAnsi="Aptos"/>
        </w:rPr>
        <w:t>The chance to join an engaged and committed cohort of cross-Scotland doctoral researchers working within a full range of arts and humanities disciplines</w:t>
      </w:r>
    </w:p>
    <w:p w14:paraId="5CE4A62A" w14:textId="77777777" w:rsidR="005C1827" w:rsidRPr="008B11BC" w:rsidRDefault="005C1827" w:rsidP="005C1827">
      <w:pPr>
        <w:pStyle w:val="ListParagraph"/>
        <w:numPr>
          <w:ilvl w:val="0"/>
          <w:numId w:val="2"/>
        </w:numPr>
        <w:rPr>
          <w:rFonts w:ascii="Aptos" w:hAnsi="Aptos"/>
        </w:rPr>
      </w:pPr>
      <w:r w:rsidRPr="008B11BC">
        <w:rPr>
          <w:rFonts w:ascii="Aptos" w:hAnsi="Aptos"/>
        </w:rPr>
        <w:t>Opportunities to lead the development of networks and funded training events for the wider SGSAH cohort</w:t>
      </w:r>
    </w:p>
    <w:p w14:paraId="66933E4A" w14:textId="77777777" w:rsidR="00763AD5" w:rsidRPr="008B11BC" w:rsidRDefault="00763AD5" w:rsidP="00763AD5">
      <w:pPr>
        <w:rPr>
          <w:rFonts w:ascii="Aptos" w:hAnsi="Aptos"/>
        </w:rPr>
      </w:pPr>
    </w:p>
    <w:p w14:paraId="065B19CA" w14:textId="46C4D986" w:rsidR="00763AD5" w:rsidRPr="003E7D9A" w:rsidRDefault="00763AD5" w:rsidP="003E7D9A">
      <w:pPr>
        <w:pStyle w:val="Heading3"/>
      </w:pPr>
      <w:bookmarkStart w:id="2" w:name="_Toc239076212"/>
      <w:r w:rsidRPr="008B11BC">
        <w:t>2026-27 Student-Led Competition Timeline</w:t>
      </w:r>
      <w:bookmarkEnd w:id="2"/>
    </w:p>
    <w:p w14:paraId="10CE1D32" w14:textId="047700E2" w:rsidR="00763AD5" w:rsidRPr="008B11BC" w:rsidRDefault="00763AD5" w:rsidP="00763AD5">
      <w:pPr>
        <w:rPr>
          <w:rFonts w:ascii="Aptos" w:hAnsi="Aptos"/>
          <w:b/>
          <w:bCs/>
        </w:rPr>
      </w:pPr>
      <w:r w:rsidRPr="008B11BC">
        <w:rPr>
          <w:rFonts w:ascii="Aptos" w:hAnsi="Aptos"/>
          <w:b/>
          <w:bCs/>
        </w:rPr>
        <w:t>2026</w:t>
      </w:r>
    </w:p>
    <w:p w14:paraId="3FF1A719" w14:textId="77777777" w:rsidR="00763AD5" w:rsidRPr="008B11BC" w:rsidRDefault="00763AD5" w:rsidP="00763AD5">
      <w:pPr>
        <w:rPr>
          <w:rFonts w:ascii="Aptos" w:hAnsi="Aptos"/>
          <w:b/>
          <w:bCs/>
        </w:rPr>
      </w:pPr>
    </w:p>
    <w:p w14:paraId="19C66954" w14:textId="62A2881D" w:rsidR="00763AD5" w:rsidRPr="008B11BC" w:rsidRDefault="00B579CC" w:rsidP="00763AD5">
      <w:pPr>
        <w:rPr>
          <w:rFonts w:ascii="Aptos" w:hAnsi="Aptos"/>
        </w:rPr>
      </w:pPr>
      <w:r w:rsidRPr="008B11BC">
        <w:rPr>
          <w:rFonts w:ascii="Aptos" w:hAnsi="Aptos"/>
        </w:rPr>
        <w:t>21 September</w:t>
      </w:r>
      <w:r w:rsidRPr="008B11BC">
        <w:rPr>
          <w:rFonts w:ascii="Aptos" w:hAnsi="Aptos"/>
        </w:rPr>
        <w:tab/>
      </w:r>
      <w:r w:rsidR="009E3836" w:rsidRPr="008B11BC">
        <w:rPr>
          <w:rFonts w:ascii="Aptos" w:hAnsi="Aptos"/>
        </w:rPr>
        <w:tab/>
      </w:r>
      <w:r w:rsidR="00B519F5">
        <w:rPr>
          <w:rFonts w:ascii="Aptos" w:hAnsi="Aptos"/>
        </w:rPr>
        <w:tab/>
      </w:r>
      <w:r w:rsidR="00B519F5">
        <w:rPr>
          <w:rFonts w:ascii="Aptos" w:hAnsi="Aptos"/>
        </w:rPr>
        <w:tab/>
      </w:r>
      <w:r w:rsidR="00F80692">
        <w:rPr>
          <w:rFonts w:ascii="Aptos" w:hAnsi="Aptos"/>
        </w:rPr>
        <w:t xml:space="preserve">  </w:t>
      </w:r>
      <w:r w:rsidRPr="008B11BC">
        <w:rPr>
          <w:rFonts w:ascii="Aptos" w:hAnsi="Aptos"/>
        </w:rPr>
        <w:t xml:space="preserve">Competition </w:t>
      </w:r>
      <w:r w:rsidR="000468D0" w:rsidRPr="008B11BC">
        <w:rPr>
          <w:rFonts w:ascii="Aptos" w:hAnsi="Aptos"/>
        </w:rPr>
        <w:t>Launch Date</w:t>
      </w:r>
    </w:p>
    <w:p w14:paraId="35E63DFB" w14:textId="77777777" w:rsidR="005C1827" w:rsidRPr="008B11BC" w:rsidRDefault="005C1827" w:rsidP="005C1827">
      <w:pPr>
        <w:pStyle w:val="ListParagraph"/>
        <w:rPr>
          <w:rFonts w:ascii="Aptos" w:hAnsi="Aptos"/>
        </w:rPr>
      </w:pPr>
    </w:p>
    <w:p w14:paraId="261D689A" w14:textId="6D0D7FD1" w:rsidR="00BD265A" w:rsidRPr="008B11BC" w:rsidRDefault="00D548FF" w:rsidP="00D548FF">
      <w:pPr>
        <w:rPr>
          <w:rFonts w:ascii="Aptos" w:hAnsi="Aptos"/>
        </w:rPr>
      </w:pPr>
      <w:r w:rsidRPr="008B11BC">
        <w:rPr>
          <w:rFonts w:ascii="Aptos" w:hAnsi="Aptos"/>
        </w:rPr>
        <w:t>October</w:t>
      </w:r>
      <w:r w:rsidRPr="008B11BC">
        <w:rPr>
          <w:rFonts w:ascii="Aptos" w:hAnsi="Aptos"/>
        </w:rPr>
        <w:tab/>
      </w:r>
      <w:r w:rsidRPr="008B11BC">
        <w:rPr>
          <w:rFonts w:ascii="Aptos" w:hAnsi="Aptos"/>
        </w:rPr>
        <w:tab/>
      </w:r>
      <w:r w:rsidR="009E3836" w:rsidRPr="008B11BC">
        <w:rPr>
          <w:rFonts w:ascii="Aptos" w:hAnsi="Aptos"/>
        </w:rPr>
        <w:tab/>
      </w:r>
      <w:r w:rsidR="00B519F5">
        <w:rPr>
          <w:rFonts w:ascii="Aptos" w:hAnsi="Aptos"/>
        </w:rPr>
        <w:tab/>
      </w:r>
      <w:r w:rsidR="00B519F5">
        <w:rPr>
          <w:rFonts w:ascii="Aptos" w:hAnsi="Aptos"/>
        </w:rPr>
        <w:tab/>
      </w:r>
      <w:r w:rsidR="00F80692">
        <w:rPr>
          <w:rFonts w:ascii="Aptos" w:hAnsi="Aptos"/>
        </w:rPr>
        <w:t xml:space="preserve">  </w:t>
      </w:r>
      <w:r w:rsidR="00963146" w:rsidRPr="008B11BC">
        <w:rPr>
          <w:rFonts w:ascii="Aptos" w:hAnsi="Aptos"/>
        </w:rPr>
        <w:t>Hybrid DLA Information Sessions tbc</w:t>
      </w:r>
    </w:p>
    <w:p w14:paraId="6F79CDA3" w14:textId="77777777" w:rsidR="00200C74" w:rsidRPr="008B11BC" w:rsidRDefault="00200C74" w:rsidP="00D548FF">
      <w:pPr>
        <w:rPr>
          <w:rFonts w:ascii="Aptos" w:hAnsi="Aptos"/>
        </w:rPr>
      </w:pPr>
    </w:p>
    <w:p w14:paraId="68469200" w14:textId="162306C9" w:rsidR="00200C74" w:rsidRPr="008B11BC" w:rsidRDefault="00200C74" w:rsidP="009E3836">
      <w:pPr>
        <w:ind w:left="2880" w:hanging="2880"/>
        <w:rPr>
          <w:rFonts w:ascii="Aptos" w:hAnsi="Aptos"/>
        </w:rPr>
      </w:pPr>
      <w:r w:rsidRPr="008B11BC">
        <w:rPr>
          <w:rFonts w:ascii="Aptos" w:hAnsi="Aptos"/>
        </w:rPr>
        <w:t>10 November</w:t>
      </w:r>
      <w:r w:rsidRPr="008B11BC">
        <w:rPr>
          <w:rFonts w:ascii="Aptos" w:hAnsi="Aptos"/>
        </w:rPr>
        <w:tab/>
      </w:r>
      <w:r w:rsidR="003C1758" w:rsidRPr="008B11BC">
        <w:rPr>
          <w:rFonts w:ascii="Aptos" w:hAnsi="Aptos"/>
        </w:rPr>
        <w:t>For applicants in Philosophy, deadline</w:t>
      </w:r>
      <w:r w:rsidR="00497359" w:rsidRPr="008B11BC">
        <w:rPr>
          <w:rFonts w:ascii="Aptos" w:hAnsi="Aptos"/>
        </w:rPr>
        <w:t xml:space="preserve"> to apply for nomination via the St Andrew and Stirling </w:t>
      </w:r>
      <w:r w:rsidR="003C1758" w:rsidRPr="008B11BC">
        <w:rPr>
          <w:rFonts w:ascii="Aptos" w:hAnsi="Aptos"/>
        </w:rPr>
        <w:t xml:space="preserve"> </w:t>
      </w:r>
      <w:r w:rsidR="00EA4B22" w:rsidRPr="008B11BC">
        <w:rPr>
          <w:rFonts w:ascii="Aptos" w:hAnsi="Aptos"/>
        </w:rPr>
        <w:t>Graduate Programme (</w:t>
      </w:r>
      <w:hyperlink r:id="rId10" w:history="1">
        <w:r w:rsidR="00EA4B22" w:rsidRPr="008B11BC">
          <w:rPr>
            <w:rStyle w:val="Hyperlink"/>
            <w:rFonts w:ascii="Aptos" w:hAnsi="Aptos"/>
          </w:rPr>
          <w:t>SASP</w:t>
        </w:r>
      </w:hyperlink>
      <w:r w:rsidR="00EA4B22" w:rsidRPr="008B11BC">
        <w:rPr>
          <w:rFonts w:ascii="Aptos" w:hAnsi="Aptos"/>
        </w:rPr>
        <w:t>)</w:t>
      </w:r>
    </w:p>
    <w:p w14:paraId="7274D9D8" w14:textId="77777777" w:rsidR="00F02F87" w:rsidRPr="008B11BC" w:rsidRDefault="00F02F87" w:rsidP="00EA4B22">
      <w:pPr>
        <w:ind w:left="2160" w:hanging="2160"/>
        <w:rPr>
          <w:rFonts w:ascii="Aptos" w:hAnsi="Aptos"/>
        </w:rPr>
      </w:pPr>
    </w:p>
    <w:p w14:paraId="7F897352" w14:textId="53F18A64" w:rsidR="00CE15E4" w:rsidRPr="008B11BC" w:rsidRDefault="00FC7EAF" w:rsidP="009E3836">
      <w:pPr>
        <w:ind w:left="2880" w:hanging="2880"/>
        <w:rPr>
          <w:rFonts w:ascii="Aptos" w:hAnsi="Aptos"/>
        </w:rPr>
      </w:pPr>
      <w:r w:rsidRPr="008B11BC">
        <w:rPr>
          <w:rFonts w:ascii="Aptos" w:hAnsi="Aptos"/>
        </w:rPr>
        <w:t>4pm</w:t>
      </w:r>
      <w:r w:rsidR="009E3836" w:rsidRPr="008B11BC">
        <w:rPr>
          <w:rFonts w:ascii="Aptos" w:hAnsi="Aptos"/>
        </w:rPr>
        <w:t xml:space="preserve"> GMT</w:t>
      </w:r>
      <w:r w:rsidR="008F427D" w:rsidRPr="008B11BC">
        <w:rPr>
          <w:rFonts w:ascii="Aptos" w:hAnsi="Aptos"/>
        </w:rPr>
        <w:t xml:space="preserve"> </w:t>
      </w:r>
      <w:r w:rsidR="00F02F87" w:rsidRPr="008B11BC">
        <w:rPr>
          <w:rFonts w:ascii="Aptos" w:hAnsi="Aptos"/>
        </w:rPr>
        <w:t>16 December</w:t>
      </w:r>
      <w:r w:rsidR="00F67D0C" w:rsidRPr="008B11BC">
        <w:rPr>
          <w:rFonts w:ascii="Aptos" w:hAnsi="Aptos"/>
        </w:rPr>
        <w:tab/>
        <w:t>Deadline for student applications to submit their application</w:t>
      </w:r>
      <w:r w:rsidR="00F12AA5" w:rsidRPr="008B11BC">
        <w:rPr>
          <w:rFonts w:ascii="Aptos" w:hAnsi="Aptos"/>
        </w:rPr>
        <w:t xml:space="preserve"> via webform. They should also s</w:t>
      </w:r>
      <w:r w:rsidRPr="008B11BC">
        <w:rPr>
          <w:rFonts w:ascii="Aptos" w:hAnsi="Aptos"/>
        </w:rPr>
        <w:t>end</w:t>
      </w:r>
      <w:r w:rsidR="00F12AA5" w:rsidRPr="008B11BC">
        <w:rPr>
          <w:rFonts w:ascii="Aptos" w:hAnsi="Aptos"/>
        </w:rPr>
        <w:t xml:space="preserve"> a full set of </w:t>
      </w:r>
      <w:r w:rsidRPr="008B11BC">
        <w:rPr>
          <w:rFonts w:ascii="Aptos" w:hAnsi="Aptos"/>
        </w:rPr>
        <w:t xml:space="preserve">academic transcripts, and arrange for two academic letters of reference, to be sent to </w:t>
      </w:r>
      <w:hyperlink r:id="rId11" w:history="1">
        <w:r w:rsidR="005361A5">
          <w:rPr>
            <w:rStyle w:val="Hyperlink"/>
            <w:rFonts w:ascii="Aptos" w:hAnsi="Aptos"/>
          </w:rPr>
          <w:t>FAHSS-PGR@stir.ac.uk</w:t>
        </w:r>
      </w:hyperlink>
    </w:p>
    <w:p w14:paraId="1177D4A7" w14:textId="77777777" w:rsidR="008F427D" w:rsidRPr="008B11BC" w:rsidRDefault="008F427D" w:rsidP="00F12AA5">
      <w:pPr>
        <w:ind w:left="2160" w:hanging="2160"/>
        <w:rPr>
          <w:rFonts w:ascii="Aptos" w:hAnsi="Aptos"/>
        </w:rPr>
      </w:pPr>
    </w:p>
    <w:p w14:paraId="69B099AB" w14:textId="77777777" w:rsidR="00F80692" w:rsidRDefault="00F80692" w:rsidP="00F12AA5">
      <w:pPr>
        <w:ind w:left="2160" w:hanging="2160"/>
        <w:rPr>
          <w:rFonts w:ascii="Aptos" w:hAnsi="Aptos"/>
          <w:b/>
          <w:bCs/>
        </w:rPr>
      </w:pPr>
    </w:p>
    <w:p w14:paraId="35D7F5D6" w14:textId="77777777" w:rsidR="00F80692" w:rsidRDefault="00F80692" w:rsidP="00F12AA5">
      <w:pPr>
        <w:ind w:left="2160" w:hanging="2160"/>
        <w:rPr>
          <w:rFonts w:ascii="Aptos" w:hAnsi="Aptos"/>
          <w:b/>
          <w:bCs/>
        </w:rPr>
      </w:pPr>
    </w:p>
    <w:p w14:paraId="5810E1D9" w14:textId="37042A4F" w:rsidR="00EA27C5" w:rsidRPr="008B11BC" w:rsidRDefault="00EA27C5" w:rsidP="00F12AA5">
      <w:pPr>
        <w:ind w:left="2160" w:hanging="2160"/>
        <w:rPr>
          <w:rFonts w:ascii="Aptos" w:hAnsi="Aptos"/>
          <w:b/>
          <w:bCs/>
        </w:rPr>
      </w:pPr>
      <w:r w:rsidRPr="008B11BC">
        <w:rPr>
          <w:rFonts w:ascii="Aptos" w:hAnsi="Aptos"/>
          <w:b/>
          <w:bCs/>
        </w:rPr>
        <w:lastRenderedPageBreak/>
        <w:t>2027</w:t>
      </w:r>
    </w:p>
    <w:p w14:paraId="0BF5D7BE" w14:textId="77777777" w:rsidR="009E3836" w:rsidRPr="008B11BC" w:rsidRDefault="009E3836" w:rsidP="00F12AA5">
      <w:pPr>
        <w:ind w:left="2160" w:hanging="2160"/>
        <w:rPr>
          <w:rFonts w:ascii="Aptos" w:hAnsi="Aptos"/>
          <w:b/>
          <w:bCs/>
        </w:rPr>
      </w:pPr>
    </w:p>
    <w:p w14:paraId="63EA7953" w14:textId="549C79AA" w:rsidR="009E3836" w:rsidRPr="008B11BC" w:rsidRDefault="009E3836" w:rsidP="004A537A">
      <w:pPr>
        <w:ind w:left="2880" w:hanging="2880"/>
        <w:rPr>
          <w:rFonts w:ascii="Aptos" w:hAnsi="Aptos"/>
        </w:rPr>
      </w:pPr>
      <w:r w:rsidRPr="008B11BC">
        <w:rPr>
          <w:rFonts w:ascii="Aptos" w:hAnsi="Aptos"/>
        </w:rPr>
        <w:t>4pm GMT 15 January</w:t>
      </w:r>
      <w:r w:rsidRPr="008B11BC">
        <w:rPr>
          <w:rFonts w:ascii="Aptos" w:hAnsi="Aptos"/>
        </w:rPr>
        <w:tab/>
        <w:t xml:space="preserve">Deadline for </w:t>
      </w:r>
      <w:r w:rsidR="004A537A" w:rsidRPr="008B11BC">
        <w:rPr>
          <w:rFonts w:ascii="Aptos" w:hAnsi="Aptos"/>
        </w:rPr>
        <w:t>supervisors to submit the supervisory statement of support via webform</w:t>
      </w:r>
    </w:p>
    <w:p w14:paraId="4916B274" w14:textId="77777777" w:rsidR="007F6159" w:rsidRPr="008B11BC" w:rsidRDefault="007F6159" w:rsidP="004A537A">
      <w:pPr>
        <w:ind w:left="2880" w:hanging="2880"/>
        <w:rPr>
          <w:rFonts w:ascii="Aptos" w:hAnsi="Aptos"/>
        </w:rPr>
      </w:pPr>
    </w:p>
    <w:p w14:paraId="672DFD32" w14:textId="32A8811B" w:rsidR="007F6159" w:rsidRPr="008B11BC" w:rsidRDefault="007F6159" w:rsidP="004A537A">
      <w:pPr>
        <w:ind w:left="2880" w:hanging="2880"/>
        <w:rPr>
          <w:rFonts w:ascii="Aptos" w:hAnsi="Aptos"/>
        </w:rPr>
      </w:pPr>
      <w:r w:rsidRPr="008B11BC">
        <w:rPr>
          <w:rFonts w:ascii="Aptos" w:hAnsi="Aptos"/>
        </w:rPr>
        <w:t>January-February</w:t>
      </w:r>
      <w:r w:rsidRPr="008B11BC">
        <w:rPr>
          <w:rFonts w:ascii="Aptos" w:hAnsi="Aptos"/>
        </w:rPr>
        <w:tab/>
        <w:t xml:space="preserve">School </w:t>
      </w:r>
      <w:r w:rsidR="00F10D9F" w:rsidRPr="008B11BC">
        <w:rPr>
          <w:rFonts w:ascii="Aptos" w:hAnsi="Aptos"/>
        </w:rPr>
        <w:t xml:space="preserve">DLA </w:t>
      </w:r>
      <w:r w:rsidRPr="008B11BC">
        <w:rPr>
          <w:rFonts w:ascii="Aptos" w:hAnsi="Aptos"/>
        </w:rPr>
        <w:t xml:space="preserve">panels to </w:t>
      </w:r>
      <w:r w:rsidR="00792F3A" w:rsidRPr="008B11BC">
        <w:rPr>
          <w:rFonts w:ascii="Aptos" w:hAnsi="Aptos"/>
        </w:rPr>
        <w:t xml:space="preserve">assess and rank applications, </w:t>
      </w:r>
      <w:r w:rsidR="00F10D9F" w:rsidRPr="008B11BC">
        <w:rPr>
          <w:rFonts w:ascii="Aptos" w:hAnsi="Aptos"/>
        </w:rPr>
        <w:t xml:space="preserve">sending top nominations (with no more than two coming from a single subject) to the Faculty DLA panel. </w:t>
      </w:r>
      <w:r w:rsidR="00F7464D">
        <w:rPr>
          <w:rFonts w:ascii="Aptos" w:hAnsi="Aptos"/>
        </w:rPr>
        <w:t>See section 4.7 for full subject list.</w:t>
      </w:r>
    </w:p>
    <w:p w14:paraId="57561C4E" w14:textId="77777777" w:rsidR="00654902" w:rsidRPr="008B11BC" w:rsidRDefault="00654902" w:rsidP="004A537A">
      <w:pPr>
        <w:ind w:left="2880" w:hanging="2880"/>
        <w:rPr>
          <w:rFonts w:ascii="Aptos" w:hAnsi="Aptos"/>
        </w:rPr>
      </w:pPr>
    </w:p>
    <w:p w14:paraId="2508DCC0" w14:textId="28F701D8" w:rsidR="00654902" w:rsidRPr="008B11BC" w:rsidRDefault="00654902" w:rsidP="004A537A">
      <w:pPr>
        <w:ind w:left="2880" w:hanging="2880"/>
        <w:rPr>
          <w:rFonts w:ascii="Aptos" w:hAnsi="Aptos"/>
        </w:rPr>
      </w:pPr>
      <w:r w:rsidRPr="008B11BC">
        <w:rPr>
          <w:rFonts w:ascii="Aptos" w:hAnsi="Aptos"/>
        </w:rPr>
        <w:t>Early March</w:t>
      </w:r>
      <w:r w:rsidRPr="008B11BC">
        <w:rPr>
          <w:rFonts w:ascii="Aptos" w:hAnsi="Aptos"/>
        </w:rPr>
        <w:tab/>
        <w:t xml:space="preserve">Faculty DLA panel </w:t>
      </w:r>
      <w:r w:rsidR="002F201E" w:rsidRPr="008B11BC">
        <w:rPr>
          <w:rFonts w:ascii="Aptos" w:hAnsi="Aptos"/>
        </w:rPr>
        <w:t>to read and shortlist applications nominated from the School panels.</w:t>
      </w:r>
    </w:p>
    <w:p w14:paraId="7587192D" w14:textId="47FDB18C" w:rsidR="002F201E" w:rsidRPr="008B11BC" w:rsidRDefault="002F201E" w:rsidP="004A537A">
      <w:pPr>
        <w:ind w:left="2880" w:hanging="2880"/>
        <w:rPr>
          <w:rFonts w:ascii="Aptos" w:hAnsi="Aptos"/>
        </w:rPr>
      </w:pPr>
    </w:p>
    <w:p w14:paraId="072B566A" w14:textId="103CC42A" w:rsidR="002F201E" w:rsidRPr="008B11BC" w:rsidRDefault="002831CD" w:rsidP="004A537A">
      <w:pPr>
        <w:ind w:left="2880" w:hanging="2880"/>
        <w:rPr>
          <w:rFonts w:ascii="Aptos" w:hAnsi="Aptos"/>
        </w:rPr>
      </w:pPr>
      <w:r w:rsidRPr="008B11BC">
        <w:rPr>
          <w:rFonts w:ascii="Aptos" w:hAnsi="Aptos"/>
        </w:rPr>
        <w:t>By 26 March</w:t>
      </w:r>
      <w:r w:rsidRPr="008B11BC">
        <w:rPr>
          <w:rFonts w:ascii="Aptos" w:hAnsi="Aptos"/>
        </w:rPr>
        <w:tab/>
        <w:t xml:space="preserve">Shortlisted applicants to be interviewed </w:t>
      </w:r>
      <w:r w:rsidR="008370BE" w:rsidRPr="008B11BC">
        <w:rPr>
          <w:rFonts w:ascii="Aptos" w:hAnsi="Aptos"/>
        </w:rPr>
        <w:t>via Teams</w:t>
      </w:r>
    </w:p>
    <w:p w14:paraId="1DD38973" w14:textId="77777777" w:rsidR="008370BE" w:rsidRPr="008B11BC" w:rsidRDefault="008370BE" w:rsidP="004A537A">
      <w:pPr>
        <w:ind w:left="2880" w:hanging="2880"/>
        <w:rPr>
          <w:rFonts w:ascii="Aptos" w:hAnsi="Aptos"/>
        </w:rPr>
      </w:pPr>
    </w:p>
    <w:p w14:paraId="38550920" w14:textId="55498077" w:rsidR="008370BE" w:rsidRPr="008B11BC" w:rsidRDefault="008370BE" w:rsidP="004A537A">
      <w:pPr>
        <w:ind w:left="2880" w:hanging="2880"/>
        <w:rPr>
          <w:rFonts w:ascii="Aptos" w:hAnsi="Aptos"/>
        </w:rPr>
      </w:pPr>
      <w:r w:rsidRPr="008B11BC">
        <w:rPr>
          <w:rFonts w:ascii="Aptos" w:hAnsi="Aptos"/>
        </w:rPr>
        <w:t>31 March</w:t>
      </w:r>
      <w:r w:rsidRPr="008B11BC">
        <w:rPr>
          <w:rFonts w:ascii="Aptos" w:hAnsi="Aptos"/>
        </w:rPr>
        <w:tab/>
      </w:r>
      <w:r w:rsidR="007C0956" w:rsidRPr="008B11BC">
        <w:rPr>
          <w:rFonts w:ascii="Aptos" w:hAnsi="Aptos"/>
        </w:rPr>
        <w:t>Offer letters to be sent out</w:t>
      </w:r>
    </w:p>
    <w:p w14:paraId="07280FBA" w14:textId="77777777" w:rsidR="0069625E" w:rsidRPr="008B11BC" w:rsidRDefault="0069625E" w:rsidP="004A537A">
      <w:pPr>
        <w:ind w:left="2880" w:hanging="2880"/>
        <w:rPr>
          <w:rFonts w:ascii="Aptos" w:hAnsi="Aptos"/>
        </w:rPr>
      </w:pPr>
    </w:p>
    <w:p w14:paraId="5F86DEA7" w14:textId="7285202F" w:rsidR="0069625E" w:rsidRPr="008B11BC" w:rsidRDefault="0069625E" w:rsidP="004A537A">
      <w:pPr>
        <w:ind w:left="2880" w:hanging="2880"/>
        <w:rPr>
          <w:rFonts w:ascii="Aptos" w:hAnsi="Aptos"/>
        </w:rPr>
      </w:pPr>
      <w:r w:rsidRPr="008B11BC">
        <w:rPr>
          <w:rFonts w:ascii="Aptos" w:hAnsi="Aptos"/>
        </w:rPr>
        <w:t>14 April 2027</w:t>
      </w:r>
      <w:r w:rsidRPr="008B11BC">
        <w:rPr>
          <w:rFonts w:ascii="Aptos" w:hAnsi="Aptos"/>
        </w:rPr>
        <w:tab/>
        <w:t>Deadline for student awardees to accept offer</w:t>
      </w:r>
    </w:p>
    <w:p w14:paraId="7EB4AA77" w14:textId="77777777" w:rsidR="000A7BF0" w:rsidRPr="008B11BC" w:rsidRDefault="000A7BF0" w:rsidP="004A537A">
      <w:pPr>
        <w:ind w:left="2880" w:hanging="2880"/>
        <w:rPr>
          <w:rFonts w:ascii="Aptos" w:hAnsi="Aptos"/>
        </w:rPr>
      </w:pPr>
    </w:p>
    <w:p w14:paraId="7C8F66E7" w14:textId="77777777" w:rsidR="0069625E" w:rsidRPr="008B11BC" w:rsidRDefault="0069625E" w:rsidP="004A537A">
      <w:pPr>
        <w:ind w:left="2880" w:hanging="2880"/>
        <w:rPr>
          <w:rFonts w:ascii="Aptos" w:hAnsi="Aptos"/>
        </w:rPr>
      </w:pPr>
    </w:p>
    <w:p w14:paraId="02411A9D" w14:textId="286F067D" w:rsidR="00EA27C5" w:rsidRPr="008B11BC" w:rsidRDefault="0069625E" w:rsidP="000A7BF0">
      <w:pPr>
        <w:ind w:left="2880" w:hanging="2880"/>
        <w:rPr>
          <w:rFonts w:ascii="Aptos" w:hAnsi="Aptos"/>
        </w:rPr>
      </w:pPr>
      <w:r w:rsidRPr="008B11BC">
        <w:rPr>
          <w:rFonts w:ascii="Aptos" w:hAnsi="Aptos"/>
        </w:rPr>
        <w:t>30 April 2027</w:t>
      </w:r>
      <w:r w:rsidRPr="008B11BC">
        <w:rPr>
          <w:rFonts w:ascii="Aptos" w:hAnsi="Aptos"/>
        </w:rPr>
        <w:tab/>
        <w:t xml:space="preserve">Deadline for student awardees to apply to their target UoS PhD programme via PGR admissions </w:t>
      </w:r>
    </w:p>
    <w:p w14:paraId="74D23730" w14:textId="77777777" w:rsidR="00D80A19" w:rsidRPr="008B11BC" w:rsidRDefault="00D80A19" w:rsidP="000A7BF0">
      <w:pPr>
        <w:ind w:left="2880" w:hanging="2880"/>
        <w:rPr>
          <w:rFonts w:ascii="Aptos" w:hAnsi="Aptos"/>
        </w:rPr>
      </w:pPr>
    </w:p>
    <w:p w14:paraId="5721EA6C" w14:textId="621892CA" w:rsidR="00042A77" w:rsidRPr="008B11BC" w:rsidRDefault="00645F41" w:rsidP="001B46CC">
      <w:pPr>
        <w:pStyle w:val="Heading2"/>
      </w:pPr>
      <w:bookmarkStart w:id="3" w:name="_Toc239076213"/>
      <w:r>
        <w:t>University of Stirling</w:t>
      </w:r>
      <w:r w:rsidR="002F696D" w:rsidRPr="008B11BC">
        <w:t xml:space="preserve"> Doctoral Landscape Award</w:t>
      </w:r>
      <w:bookmarkEnd w:id="3"/>
    </w:p>
    <w:p w14:paraId="41D2ABFB" w14:textId="77777777" w:rsidR="002F696D" w:rsidRPr="008B11BC" w:rsidRDefault="002F696D" w:rsidP="002F696D">
      <w:pPr>
        <w:ind w:left="794" w:hanging="794"/>
        <w:rPr>
          <w:rFonts w:ascii="Aptos" w:hAnsi="Aptos"/>
          <w:b/>
          <w:bCs/>
        </w:rPr>
      </w:pPr>
    </w:p>
    <w:p w14:paraId="221BDB9A" w14:textId="21C456A6" w:rsidR="00F80692" w:rsidRPr="00F80692" w:rsidRDefault="0048326A" w:rsidP="00F80692">
      <w:pPr>
        <w:spacing w:after="240"/>
        <w:ind w:left="794" w:hanging="794"/>
        <w:rPr>
          <w:rFonts w:eastAsiaTheme="majorEastAsia" w:cstheme="majorBidi"/>
          <w:color w:val="0F4761" w:themeColor="accent1" w:themeShade="BF"/>
          <w:sz w:val="28"/>
          <w:szCs w:val="28"/>
        </w:rPr>
      </w:pPr>
      <w:bookmarkStart w:id="4" w:name="_Toc239076214"/>
      <w:r w:rsidRPr="001B46CC">
        <w:rPr>
          <w:rStyle w:val="Heading3Char"/>
        </w:rPr>
        <w:t>What is the Doctoral Landscape Award?</w:t>
      </w:r>
      <w:bookmarkEnd w:id="4"/>
      <w:r w:rsidRPr="001B46CC">
        <w:rPr>
          <w:rStyle w:val="Heading3Char"/>
        </w:rPr>
        <w:t xml:space="preserve"> </w:t>
      </w:r>
    </w:p>
    <w:p w14:paraId="38B81C27" w14:textId="652A9525" w:rsidR="00555E30" w:rsidRPr="008B11BC" w:rsidRDefault="00555E30" w:rsidP="00555E30">
      <w:pPr>
        <w:ind w:left="360" w:hanging="360"/>
        <w:rPr>
          <w:rFonts w:ascii="Aptos" w:hAnsi="Aptos"/>
        </w:rPr>
      </w:pPr>
      <w:r w:rsidRPr="008B11BC">
        <w:rPr>
          <w:rFonts w:ascii="Aptos" w:hAnsi="Aptos"/>
        </w:rPr>
        <w:t xml:space="preserve">Between 2026-2030, seven HEIs across Scotland will </w:t>
      </w:r>
      <w:r w:rsidR="00D45346">
        <w:rPr>
          <w:rFonts w:ascii="Aptos" w:hAnsi="Aptos"/>
        </w:rPr>
        <w:t xml:space="preserve">each </w:t>
      </w:r>
      <w:r w:rsidRPr="008B11BC">
        <w:rPr>
          <w:rFonts w:ascii="Aptos" w:hAnsi="Aptos"/>
        </w:rPr>
        <w:t>offer three Doctoral</w:t>
      </w:r>
    </w:p>
    <w:p w14:paraId="0A1CC3A3" w14:textId="29A3901A" w:rsidR="00555E30" w:rsidRPr="008B11BC" w:rsidRDefault="00555E30" w:rsidP="00555E30">
      <w:pPr>
        <w:rPr>
          <w:rFonts w:ascii="Aptos" w:hAnsi="Aptos"/>
        </w:rPr>
      </w:pPr>
      <w:r w:rsidRPr="008B11BC">
        <w:rPr>
          <w:rFonts w:ascii="Aptos" w:hAnsi="Aptos"/>
        </w:rPr>
        <w:t>Landscape Award studentships, funded by the Arts and Humanities Research Council, per annum to doctoral projects in the Arts and Humanities. The</w:t>
      </w:r>
      <w:r w:rsidR="00FE0170">
        <w:rPr>
          <w:rFonts w:ascii="Aptos" w:hAnsi="Aptos"/>
        </w:rPr>
        <w:t xml:space="preserve">se 7 HEIs </w:t>
      </w:r>
      <w:r w:rsidRPr="008B11BC">
        <w:rPr>
          <w:rFonts w:ascii="Aptos" w:hAnsi="Aptos"/>
        </w:rPr>
        <w:t xml:space="preserve">are the University of Aberdeen, the University of Dundee, the University of Edinburgh, the University of Glasgow, the University of Stirling, the University of Strathclyde, and the University of St Andrews. </w:t>
      </w:r>
    </w:p>
    <w:p w14:paraId="0C89F1ED" w14:textId="77777777" w:rsidR="00555E30" w:rsidRPr="008B11BC" w:rsidRDefault="00555E30" w:rsidP="00555E30">
      <w:pPr>
        <w:rPr>
          <w:rFonts w:ascii="Aptos" w:hAnsi="Aptos"/>
        </w:rPr>
      </w:pPr>
    </w:p>
    <w:p w14:paraId="2312BCEF" w14:textId="77777777" w:rsidR="00555E30" w:rsidRPr="008B11BC" w:rsidRDefault="00555E30" w:rsidP="00555E30">
      <w:pPr>
        <w:rPr>
          <w:rFonts w:ascii="Aptos" w:hAnsi="Aptos"/>
        </w:rPr>
      </w:pPr>
      <w:r w:rsidRPr="008B11BC">
        <w:rPr>
          <w:rFonts w:ascii="Aptos" w:hAnsi="Aptos"/>
        </w:rPr>
        <w:t xml:space="preserve">SGSAH is home to Scotland’s AHRC DLA Hub, which will offer collective doctoral training and development activities to the entire funded cohort of DLA studentship holders, sometimes in partnership with the broader community of Arts and Humanities doctoral researchers across all 17 of SGSAH’s </w:t>
      </w:r>
      <w:hyperlink r:id="rId12" w:history="1">
        <w:r w:rsidRPr="008B11BC">
          <w:rPr>
            <w:rStyle w:val="Hyperlink"/>
            <w:rFonts w:ascii="Aptos" w:hAnsi="Aptos"/>
          </w:rPr>
          <w:t>HEI members</w:t>
        </w:r>
      </w:hyperlink>
      <w:r w:rsidRPr="008B11BC">
        <w:rPr>
          <w:rFonts w:ascii="Aptos" w:hAnsi="Aptos"/>
        </w:rPr>
        <w:t xml:space="preserve">. Details of the planned training are outlined below. Applicants should consider it closely as they prepare their training and development plans. </w:t>
      </w:r>
    </w:p>
    <w:p w14:paraId="6D1495BA" w14:textId="77777777" w:rsidR="004922B6" w:rsidRPr="008B11BC" w:rsidRDefault="004922B6" w:rsidP="00555E30">
      <w:pPr>
        <w:rPr>
          <w:rFonts w:ascii="Aptos" w:hAnsi="Aptos"/>
        </w:rPr>
      </w:pPr>
    </w:p>
    <w:p w14:paraId="17AB0AEB" w14:textId="2582106B" w:rsidR="007A5C8C" w:rsidRPr="008B11BC" w:rsidRDefault="004922B6" w:rsidP="00F80692">
      <w:pPr>
        <w:spacing w:after="240"/>
        <w:rPr>
          <w:rFonts w:ascii="Aptos" w:hAnsi="Aptos"/>
          <w:b/>
          <w:bCs/>
        </w:rPr>
      </w:pPr>
      <w:bookmarkStart w:id="5" w:name="_Toc239076215"/>
      <w:r w:rsidRPr="001B46CC">
        <w:rPr>
          <w:rStyle w:val="Heading3Char"/>
        </w:rPr>
        <w:t>The SGSAH DLA Hub: Purpose</w:t>
      </w:r>
      <w:bookmarkEnd w:id="5"/>
    </w:p>
    <w:p w14:paraId="0A801A2D" w14:textId="2575AEF4" w:rsidR="007A5C8C" w:rsidRPr="008B11BC" w:rsidRDefault="007A5C8C" w:rsidP="007A5C8C">
      <w:pPr>
        <w:rPr>
          <w:rFonts w:ascii="Aptos" w:hAnsi="Aptos"/>
        </w:rPr>
      </w:pPr>
      <w:r w:rsidRPr="008B11BC">
        <w:rPr>
          <w:rFonts w:ascii="Aptos" w:hAnsi="Aptos"/>
        </w:rPr>
        <w:t xml:space="preserve">The DLA Hub, delivered through SGSAH, </w:t>
      </w:r>
      <w:r w:rsidR="008C21B3">
        <w:rPr>
          <w:rFonts w:ascii="Aptos" w:hAnsi="Aptos"/>
        </w:rPr>
        <w:t>provides</w:t>
      </w:r>
      <w:r w:rsidRPr="008B11BC">
        <w:rPr>
          <w:rFonts w:ascii="Aptos" w:hAnsi="Aptos"/>
        </w:rPr>
        <w:t xml:space="preserve"> an innovative, inclusive, and responsive doctoral training and development platform for Arts and Humanities students. Building on the foundations of two previous AHRC Doctoral Training </w:t>
      </w:r>
      <w:r w:rsidRPr="008B11BC">
        <w:rPr>
          <w:rFonts w:ascii="Aptos" w:hAnsi="Aptos"/>
        </w:rPr>
        <w:lastRenderedPageBreak/>
        <w:t>Partnerships (the DTP1 and DTP2), the Hub enhance</w:t>
      </w:r>
      <w:r w:rsidR="008C21B3">
        <w:rPr>
          <w:rFonts w:ascii="Aptos" w:hAnsi="Aptos"/>
        </w:rPr>
        <w:t>s</w:t>
      </w:r>
      <w:r w:rsidRPr="008B11BC">
        <w:rPr>
          <w:rFonts w:ascii="Aptos" w:hAnsi="Aptos"/>
        </w:rPr>
        <w:t xml:space="preserve"> doctoral experience and further extend</w:t>
      </w:r>
      <w:r w:rsidR="008C21B3">
        <w:rPr>
          <w:rFonts w:ascii="Aptos" w:hAnsi="Aptos"/>
        </w:rPr>
        <w:t>s</w:t>
      </w:r>
      <w:r w:rsidRPr="008B11BC">
        <w:rPr>
          <w:rFonts w:ascii="Aptos" w:hAnsi="Aptos"/>
        </w:rPr>
        <w:t xml:space="preserve"> its relevance and impact at local, national, and global levels. </w:t>
      </w:r>
    </w:p>
    <w:p w14:paraId="6F78F79A" w14:textId="77777777" w:rsidR="007A5C8C" w:rsidRPr="008B11BC" w:rsidRDefault="007A5C8C" w:rsidP="007A5C8C">
      <w:pPr>
        <w:rPr>
          <w:rFonts w:ascii="Aptos" w:hAnsi="Aptos"/>
        </w:rPr>
      </w:pPr>
    </w:p>
    <w:p w14:paraId="0EBFC52F" w14:textId="5C995A25" w:rsidR="007A5C8C" w:rsidRPr="008B11BC" w:rsidRDefault="007A5C8C" w:rsidP="007A5C8C">
      <w:pPr>
        <w:rPr>
          <w:rFonts w:ascii="Aptos" w:hAnsi="Aptos"/>
        </w:rPr>
      </w:pPr>
      <w:r w:rsidRPr="008B11BC">
        <w:rPr>
          <w:rFonts w:ascii="Aptos" w:hAnsi="Aptos"/>
        </w:rPr>
        <w:t xml:space="preserve">The Hub </w:t>
      </w:r>
      <w:r w:rsidR="008C21B3">
        <w:rPr>
          <w:rFonts w:ascii="Aptos" w:hAnsi="Aptos"/>
        </w:rPr>
        <w:t>supports</w:t>
      </w:r>
      <w:r w:rsidRPr="008B11BC">
        <w:rPr>
          <w:rFonts w:ascii="Aptos" w:hAnsi="Aptos"/>
        </w:rPr>
        <w:t xml:space="preserve"> cohorts of world-class doctoral researchers to contribute meaningfully across academic, creative, public, and professional spheres. It:</w:t>
      </w:r>
    </w:p>
    <w:p w14:paraId="6DFC67AD" w14:textId="77777777" w:rsidR="007A5C8C" w:rsidRPr="008B11BC" w:rsidRDefault="007A5C8C" w:rsidP="007A5C8C">
      <w:pPr>
        <w:rPr>
          <w:rFonts w:ascii="Aptos" w:hAnsi="Aptos"/>
        </w:rPr>
      </w:pPr>
    </w:p>
    <w:p w14:paraId="07223C41" w14:textId="02241EED" w:rsidR="007A5C8C" w:rsidRPr="008B11BC" w:rsidRDefault="007A5C8C" w:rsidP="007A5C8C">
      <w:pPr>
        <w:pStyle w:val="ListParagraph"/>
        <w:numPr>
          <w:ilvl w:val="0"/>
          <w:numId w:val="5"/>
        </w:numPr>
        <w:rPr>
          <w:rFonts w:ascii="Aptos" w:hAnsi="Aptos"/>
        </w:rPr>
      </w:pPr>
      <w:r w:rsidRPr="008B11BC">
        <w:rPr>
          <w:rFonts w:ascii="Aptos" w:hAnsi="Aptos"/>
        </w:rPr>
        <w:t>Provide</w:t>
      </w:r>
      <w:r w:rsidR="007062A5">
        <w:rPr>
          <w:rFonts w:ascii="Aptos" w:hAnsi="Aptos"/>
        </w:rPr>
        <w:t>s</w:t>
      </w:r>
      <w:r w:rsidRPr="008B11BC">
        <w:rPr>
          <w:rFonts w:ascii="Aptos" w:hAnsi="Aptos"/>
        </w:rPr>
        <w:t xml:space="preserve"> cohort-responsive training that complements institutional provision and promotes academic excellence</w:t>
      </w:r>
    </w:p>
    <w:p w14:paraId="476E4C60" w14:textId="3EC329A3" w:rsidR="007A5C8C" w:rsidRPr="008B11BC" w:rsidRDefault="007A5C8C" w:rsidP="007A5C8C">
      <w:pPr>
        <w:pStyle w:val="ListParagraph"/>
        <w:numPr>
          <w:ilvl w:val="0"/>
          <w:numId w:val="5"/>
        </w:numPr>
        <w:rPr>
          <w:rFonts w:ascii="Aptos" w:hAnsi="Aptos"/>
        </w:rPr>
      </w:pPr>
      <w:r w:rsidRPr="008B11BC">
        <w:rPr>
          <w:rFonts w:ascii="Aptos" w:hAnsi="Aptos"/>
        </w:rPr>
        <w:t>Offer</w:t>
      </w:r>
      <w:r w:rsidR="007062A5">
        <w:rPr>
          <w:rFonts w:ascii="Aptos" w:hAnsi="Aptos"/>
        </w:rPr>
        <w:t>s</w:t>
      </w:r>
      <w:r w:rsidRPr="008B11BC">
        <w:rPr>
          <w:rFonts w:ascii="Aptos" w:hAnsi="Aptos"/>
        </w:rPr>
        <w:t xml:space="preserve"> interdisciplinary, methodological, and creative development through three skills development spokes: </w:t>
      </w:r>
      <w:r w:rsidRPr="008B11BC">
        <w:rPr>
          <w:rFonts w:ascii="Aptos" w:hAnsi="Aptos"/>
          <w:i/>
          <w:iCs/>
        </w:rPr>
        <w:t>Concepts and Critiques</w:t>
      </w:r>
      <w:r w:rsidRPr="008B11BC">
        <w:rPr>
          <w:rFonts w:ascii="Aptos" w:hAnsi="Aptos"/>
        </w:rPr>
        <w:t xml:space="preserve">; </w:t>
      </w:r>
      <w:r w:rsidRPr="008B11BC">
        <w:rPr>
          <w:rFonts w:ascii="Aptos" w:hAnsi="Aptos"/>
          <w:i/>
          <w:iCs/>
        </w:rPr>
        <w:t>Empirical Enquiry</w:t>
      </w:r>
      <w:r w:rsidRPr="008B11BC">
        <w:rPr>
          <w:rFonts w:ascii="Aptos" w:hAnsi="Aptos"/>
        </w:rPr>
        <w:t xml:space="preserve">; and </w:t>
      </w:r>
      <w:r w:rsidRPr="008B11BC">
        <w:rPr>
          <w:rFonts w:ascii="Aptos" w:hAnsi="Aptos"/>
          <w:i/>
          <w:iCs/>
        </w:rPr>
        <w:t>Creative Practice</w:t>
      </w:r>
    </w:p>
    <w:p w14:paraId="6D74D2A4" w14:textId="60212D41" w:rsidR="007A5C8C" w:rsidRPr="008B11BC" w:rsidRDefault="007A5C8C" w:rsidP="007A5C8C">
      <w:pPr>
        <w:pStyle w:val="ListParagraph"/>
        <w:numPr>
          <w:ilvl w:val="0"/>
          <w:numId w:val="5"/>
        </w:numPr>
        <w:rPr>
          <w:rFonts w:ascii="Aptos" w:hAnsi="Aptos"/>
        </w:rPr>
      </w:pPr>
      <w:r w:rsidRPr="008B11BC">
        <w:rPr>
          <w:rFonts w:ascii="Aptos" w:hAnsi="Aptos"/>
        </w:rPr>
        <w:t>Strengthen</w:t>
      </w:r>
      <w:r w:rsidR="007062A5">
        <w:rPr>
          <w:rFonts w:ascii="Aptos" w:hAnsi="Aptos"/>
        </w:rPr>
        <w:t>s</w:t>
      </w:r>
      <w:r w:rsidRPr="008B11BC">
        <w:rPr>
          <w:rFonts w:ascii="Aptos" w:hAnsi="Aptos"/>
        </w:rPr>
        <w:t xml:space="preserve"> knowledge exchange (KE) by sustaining and developing internships and collaborative partnerships, including engagement with KE Hubs in Heritage, Creative Economies, and Citizenship &amp; Policy</w:t>
      </w:r>
    </w:p>
    <w:p w14:paraId="0087E65C" w14:textId="77777777" w:rsidR="00B2608D" w:rsidRDefault="007A5C8C" w:rsidP="00B2608D">
      <w:pPr>
        <w:pStyle w:val="ListParagraph"/>
        <w:numPr>
          <w:ilvl w:val="0"/>
          <w:numId w:val="5"/>
        </w:numPr>
        <w:rPr>
          <w:rFonts w:ascii="Aptos" w:hAnsi="Aptos"/>
        </w:rPr>
      </w:pPr>
      <w:r w:rsidRPr="008B11BC">
        <w:rPr>
          <w:rFonts w:ascii="Aptos" w:hAnsi="Aptos"/>
        </w:rPr>
        <w:t>Embed</w:t>
      </w:r>
      <w:r w:rsidR="007062A5">
        <w:rPr>
          <w:rFonts w:ascii="Aptos" w:hAnsi="Aptos"/>
        </w:rPr>
        <w:t>s</w:t>
      </w:r>
      <w:r w:rsidRPr="008B11BC">
        <w:rPr>
          <w:rFonts w:ascii="Aptos" w:hAnsi="Aptos"/>
        </w:rPr>
        <w:t xml:space="preserve"> equality, diversity, and inclusion (EDI) to ensure accessibility and equity of opportunity. </w:t>
      </w:r>
    </w:p>
    <w:p w14:paraId="0FDD79B9" w14:textId="77777777" w:rsidR="00B2608D" w:rsidRDefault="00B2608D" w:rsidP="00B2608D">
      <w:pPr>
        <w:pStyle w:val="ListParagraph"/>
        <w:ind w:left="360"/>
        <w:rPr>
          <w:rFonts w:ascii="Aptos" w:hAnsi="Aptos"/>
        </w:rPr>
      </w:pPr>
    </w:p>
    <w:p w14:paraId="6497FE6D" w14:textId="27EB7B14" w:rsidR="00B2608D" w:rsidRPr="00B2608D" w:rsidRDefault="00B2608D" w:rsidP="00B2608D">
      <w:pPr>
        <w:pStyle w:val="ListParagraph"/>
        <w:ind w:left="360"/>
        <w:rPr>
          <w:rFonts w:ascii="Aptos" w:hAnsi="Aptos"/>
        </w:rPr>
      </w:pPr>
      <w:r>
        <w:t xml:space="preserve">Visit SGSAH’s DLA Training Hub website at </w:t>
      </w:r>
      <w:hyperlink r:id="rId13" w:anchor="d.en.1209230" w:history="1">
        <w:r w:rsidRPr="00544E92">
          <w:rPr>
            <w:rStyle w:val="Hyperlink"/>
          </w:rPr>
          <w:t>https://www.sgsah.ac.uk/prospective/dla-hub/#d.en.1209230</w:t>
        </w:r>
      </w:hyperlink>
    </w:p>
    <w:p w14:paraId="033DDD93" w14:textId="77777777" w:rsidR="00B2608D" w:rsidRPr="00B2608D" w:rsidRDefault="00B2608D" w:rsidP="00B2608D">
      <w:pPr>
        <w:rPr>
          <w:rFonts w:ascii="Aptos" w:hAnsi="Aptos"/>
        </w:rPr>
      </w:pPr>
    </w:p>
    <w:p w14:paraId="6C120614" w14:textId="77777777" w:rsidR="007A5C8C" w:rsidRPr="008B11BC" w:rsidRDefault="007A5C8C" w:rsidP="00555E30">
      <w:pPr>
        <w:rPr>
          <w:rFonts w:ascii="Aptos" w:hAnsi="Aptos"/>
          <w:b/>
          <w:bCs/>
        </w:rPr>
      </w:pPr>
    </w:p>
    <w:p w14:paraId="1296D661" w14:textId="4349BBB3" w:rsidR="00EA27C5" w:rsidRPr="00F80692" w:rsidRDefault="00A36E94" w:rsidP="00F80692">
      <w:pPr>
        <w:spacing w:after="240"/>
        <w:rPr>
          <w:rFonts w:ascii="Aptos" w:hAnsi="Aptos"/>
          <w:b/>
          <w:bCs/>
        </w:rPr>
      </w:pPr>
      <w:bookmarkStart w:id="6" w:name="_Toc239076216"/>
      <w:r w:rsidRPr="001B46CC">
        <w:rPr>
          <w:rStyle w:val="Heading3Char"/>
        </w:rPr>
        <w:t>The SGSAH DLA Hub: Training and Development Overview</w:t>
      </w:r>
      <w:bookmarkEnd w:id="6"/>
    </w:p>
    <w:p w14:paraId="1D869754" w14:textId="77777777" w:rsidR="00A94FC6" w:rsidRPr="008B11BC" w:rsidRDefault="00A94FC6" w:rsidP="00A94FC6">
      <w:pPr>
        <w:rPr>
          <w:rFonts w:ascii="Aptos" w:hAnsi="Aptos"/>
        </w:rPr>
      </w:pPr>
      <w:r w:rsidRPr="008B11BC">
        <w:rPr>
          <w:rFonts w:ascii="Aptos" w:hAnsi="Aptos"/>
        </w:rPr>
        <w:t>The DLA Hub training programme is formed of three key, mandatory components, each complementing and enhancing the training offered within member HEIs, and leveraging collaboration within the DLA Hub and through the wider SGSAH consortium. They are:</w:t>
      </w:r>
    </w:p>
    <w:p w14:paraId="4F6826A4" w14:textId="77777777" w:rsidR="00A94FC6" w:rsidRPr="008B11BC" w:rsidRDefault="00A94FC6" w:rsidP="00A94FC6">
      <w:pPr>
        <w:rPr>
          <w:rFonts w:ascii="Aptos" w:hAnsi="Aptos"/>
        </w:rPr>
      </w:pPr>
    </w:p>
    <w:p w14:paraId="699F3319" w14:textId="77777777" w:rsidR="00A94FC6" w:rsidRPr="008B11BC" w:rsidRDefault="00A94FC6" w:rsidP="00A94FC6">
      <w:pPr>
        <w:pStyle w:val="ListParagraph"/>
        <w:numPr>
          <w:ilvl w:val="0"/>
          <w:numId w:val="6"/>
        </w:numPr>
        <w:rPr>
          <w:rFonts w:ascii="Aptos" w:hAnsi="Aptos"/>
        </w:rPr>
      </w:pPr>
      <w:r w:rsidRPr="008B11BC">
        <w:rPr>
          <w:rFonts w:ascii="Aptos" w:hAnsi="Aptos"/>
        </w:rPr>
        <w:t xml:space="preserve">A </w:t>
      </w:r>
      <w:r w:rsidRPr="008B11BC">
        <w:rPr>
          <w:rFonts w:ascii="Aptos" w:hAnsi="Aptos"/>
          <w:b/>
          <w:bCs/>
        </w:rPr>
        <w:t>Cohort Leadership Programme</w:t>
      </w:r>
      <w:r w:rsidRPr="008B11BC">
        <w:rPr>
          <w:rFonts w:ascii="Aptos" w:hAnsi="Aptos"/>
        </w:rPr>
        <w:t xml:space="preserve"> which offers the opportunity for DLA students from across Scotland to come together as a cohort group and collaborate, build networks, and benefit from sector-leading training from academics across Hub HEIs. </w:t>
      </w:r>
    </w:p>
    <w:p w14:paraId="1B7837E7" w14:textId="77777777" w:rsidR="00A94FC6" w:rsidRPr="008B11BC" w:rsidRDefault="00A94FC6" w:rsidP="00A94FC6">
      <w:pPr>
        <w:pStyle w:val="ListParagraph"/>
        <w:ind w:left="1080"/>
        <w:rPr>
          <w:rFonts w:ascii="Aptos" w:hAnsi="Aptos"/>
        </w:rPr>
      </w:pPr>
    </w:p>
    <w:p w14:paraId="6E054905" w14:textId="77777777" w:rsidR="00A94FC6" w:rsidRPr="008B11BC" w:rsidRDefault="00A94FC6" w:rsidP="00A94FC6">
      <w:pPr>
        <w:pStyle w:val="ListParagraph"/>
        <w:numPr>
          <w:ilvl w:val="0"/>
          <w:numId w:val="6"/>
        </w:numPr>
        <w:rPr>
          <w:rFonts w:ascii="Aptos" w:hAnsi="Aptos"/>
        </w:rPr>
      </w:pPr>
      <w:r w:rsidRPr="008B11BC">
        <w:rPr>
          <w:rFonts w:ascii="Aptos" w:hAnsi="Aptos"/>
          <w:b/>
          <w:bCs/>
        </w:rPr>
        <w:t xml:space="preserve">Three Skills Development Training Spokes </w:t>
      </w:r>
      <w:r w:rsidRPr="008B11BC">
        <w:rPr>
          <w:rFonts w:ascii="Aptos" w:hAnsi="Aptos"/>
        </w:rPr>
        <w:t xml:space="preserve">that will provide broad conceptual and methodological training in </w:t>
      </w:r>
      <w:r w:rsidRPr="008B11BC">
        <w:rPr>
          <w:rFonts w:ascii="Aptos" w:hAnsi="Aptos"/>
          <w:i/>
          <w:iCs/>
        </w:rPr>
        <w:t>Concepts and Critiques</w:t>
      </w:r>
      <w:r w:rsidRPr="008B11BC">
        <w:rPr>
          <w:rFonts w:ascii="Aptos" w:hAnsi="Aptos"/>
        </w:rPr>
        <w:t xml:space="preserve"> (examining scholarly concepts, theories, and frameworks); </w:t>
      </w:r>
      <w:r w:rsidRPr="008B11BC">
        <w:rPr>
          <w:rFonts w:ascii="Aptos" w:hAnsi="Aptos"/>
          <w:i/>
          <w:iCs/>
        </w:rPr>
        <w:t>Empirical Enquiry</w:t>
      </w:r>
      <w:r w:rsidRPr="008B11BC">
        <w:rPr>
          <w:rFonts w:ascii="Aptos" w:hAnsi="Aptos"/>
        </w:rPr>
        <w:t xml:space="preserve"> (examining research methodologies, such as archival research, digital humanities, and social research); and </w:t>
      </w:r>
      <w:r w:rsidRPr="008B11BC">
        <w:rPr>
          <w:rFonts w:ascii="Aptos" w:hAnsi="Aptos"/>
          <w:i/>
          <w:iCs/>
        </w:rPr>
        <w:t>Creative Practice</w:t>
      </w:r>
      <w:r w:rsidRPr="008B11BC">
        <w:rPr>
          <w:rFonts w:ascii="Aptos" w:hAnsi="Aptos"/>
        </w:rPr>
        <w:t xml:space="preserve"> (examining all forms of creative practice as research, creative methodologies, and engagements with creative industries). </w:t>
      </w:r>
    </w:p>
    <w:p w14:paraId="5BCF362E" w14:textId="77777777" w:rsidR="00A94FC6" w:rsidRPr="008B11BC" w:rsidRDefault="00A94FC6" w:rsidP="00A94FC6">
      <w:pPr>
        <w:rPr>
          <w:rFonts w:ascii="Aptos" w:hAnsi="Aptos"/>
        </w:rPr>
      </w:pPr>
    </w:p>
    <w:p w14:paraId="375E7C2C" w14:textId="77777777" w:rsidR="00A94FC6" w:rsidRPr="008B11BC" w:rsidRDefault="00A94FC6" w:rsidP="00A94FC6">
      <w:pPr>
        <w:pStyle w:val="ListParagraph"/>
        <w:numPr>
          <w:ilvl w:val="0"/>
          <w:numId w:val="6"/>
        </w:numPr>
        <w:rPr>
          <w:rFonts w:ascii="Aptos" w:hAnsi="Aptos"/>
        </w:rPr>
      </w:pPr>
      <w:r w:rsidRPr="008B11BC">
        <w:rPr>
          <w:rFonts w:ascii="Aptos" w:hAnsi="Aptos"/>
          <w:b/>
          <w:bCs/>
        </w:rPr>
        <w:t xml:space="preserve">Three Knowledge Exchange Hubs </w:t>
      </w:r>
      <w:r w:rsidRPr="008B11BC">
        <w:rPr>
          <w:rFonts w:ascii="Aptos" w:hAnsi="Aptos"/>
        </w:rPr>
        <w:t xml:space="preserve">that will allow researchers to develop skills and build networks beyond the academy, deliver impact, and understand related sectors. They will also enable non-HEIs to benefit from skilled doctoral researchers and explore partnership opportunities. Researchers will be supported to demonstrate the value of the arts and humanities to society, industry, and other disciplines. </w:t>
      </w:r>
    </w:p>
    <w:p w14:paraId="3ECE6852" w14:textId="77777777" w:rsidR="00A94FC6" w:rsidRPr="008B11BC" w:rsidRDefault="00A94FC6" w:rsidP="00A94FC6">
      <w:pPr>
        <w:rPr>
          <w:rFonts w:ascii="Aptos" w:hAnsi="Aptos"/>
        </w:rPr>
      </w:pPr>
    </w:p>
    <w:p w14:paraId="2D591928" w14:textId="77777777" w:rsidR="00B519F5" w:rsidRDefault="00B519F5" w:rsidP="00A94FC6">
      <w:pPr>
        <w:rPr>
          <w:rFonts w:ascii="Aptos" w:hAnsi="Aptos"/>
        </w:rPr>
      </w:pPr>
      <w:r w:rsidRPr="00B519F5">
        <w:rPr>
          <w:rFonts w:ascii="Aptos" w:hAnsi="Aptos"/>
          <w:noProof/>
        </w:rPr>
        <w:lastRenderedPageBreak/>
        <w:drawing>
          <wp:inline distT="0" distB="0" distL="0" distR="0" wp14:anchorId="2BA461FA" wp14:editId="276DA2D6">
            <wp:extent cx="5731510" cy="3223895"/>
            <wp:effectExtent l="0" t="0" r="0" b="1905"/>
            <wp:docPr id="1337261388" name="Picture 1" descr="DLA Hub Training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261388" name="Picture 1" descr="DLA Hub Training Model"/>
                    <pic:cNvPicPr/>
                  </pic:nvPicPr>
                  <pic:blipFill>
                    <a:blip r:embed="rId14"/>
                    <a:stretch>
                      <a:fillRect/>
                    </a:stretch>
                  </pic:blipFill>
                  <pic:spPr>
                    <a:xfrm>
                      <a:off x="0" y="0"/>
                      <a:ext cx="5731510" cy="3223895"/>
                    </a:xfrm>
                    <a:prstGeom prst="rect">
                      <a:avLst/>
                    </a:prstGeom>
                  </pic:spPr>
                </pic:pic>
              </a:graphicData>
            </a:graphic>
          </wp:inline>
        </w:drawing>
      </w:r>
    </w:p>
    <w:p w14:paraId="48DD9E87" w14:textId="0D771B25" w:rsidR="00A94FC6" w:rsidRPr="008B11BC" w:rsidRDefault="00A94FC6" w:rsidP="00A94FC6">
      <w:pPr>
        <w:rPr>
          <w:rFonts w:ascii="Aptos" w:hAnsi="Aptos"/>
        </w:rPr>
      </w:pPr>
      <w:r w:rsidRPr="008B11BC">
        <w:rPr>
          <w:rFonts w:ascii="Aptos" w:hAnsi="Aptos"/>
        </w:rPr>
        <w:t>Each of these components is described in further detail below.</w:t>
      </w:r>
    </w:p>
    <w:p w14:paraId="79177A21" w14:textId="77777777" w:rsidR="00A94FC6" w:rsidRPr="008B11BC" w:rsidRDefault="00A94FC6" w:rsidP="00A94FC6">
      <w:pPr>
        <w:rPr>
          <w:rFonts w:ascii="Aptos" w:hAnsi="Aptos"/>
        </w:rPr>
      </w:pPr>
    </w:p>
    <w:p w14:paraId="7C6E9863" w14:textId="60996DE4" w:rsidR="00B519F5" w:rsidRPr="008B11BC" w:rsidRDefault="00A94FC6" w:rsidP="00F80692">
      <w:pPr>
        <w:spacing w:after="240"/>
        <w:rPr>
          <w:rFonts w:ascii="Aptos" w:hAnsi="Aptos"/>
          <w:b/>
          <w:bCs/>
        </w:rPr>
      </w:pPr>
      <w:bookmarkStart w:id="7" w:name="_Toc239076217"/>
      <w:r w:rsidRPr="001B46CC">
        <w:rPr>
          <w:rStyle w:val="Heading3Char"/>
        </w:rPr>
        <w:t>The SGSAH DLA Hub: Cohort Leadership Programme</w:t>
      </w:r>
      <w:bookmarkEnd w:id="7"/>
    </w:p>
    <w:p w14:paraId="2A98A9EE" w14:textId="77777777" w:rsidR="00196F3B" w:rsidRPr="008B11BC" w:rsidRDefault="00196F3B" w:rsidP="00196F3B">
      <w:pPr>
        <w:rPr>
          <w:rFonts w:ascii="Aptos" w:hAnsi="Aptos"/>
        </w:rPr>
      </w:pPr>
      <w:r w:rsidRPr="008B11BC">
        <w:rPr>
          <w:rFonts w:ascii="Aptos" w:hAnsi="Aptos"/>
        </w:rPr>
        <w:t>The Cohort Leadership Programme will bring the entire DLA cohort together across HEIs and disciplinary areas to foster their leadership, development, and networking skills. A stepped training and development programme will be delivered through a range of in-person, hybrid, and online events, including short seminars and workshops, day-long activities, and residential events. The CLP will build thematically through successive years, with combinations of year-specific and multi-year activity, the latter cascading across several cohorts. These will be delivered through the following three-step framework:</w:t>
      </w:r>
    </w:p>
    <w:p w14:paraId="3DBBC82F" w14:textId="77777777" w:rsidR="00196F3B" w:rsidRPr="008B11BC" w:rsidRDefault="00196F3B" w:rsidP="00196F3B">
      <w:pPr>
        <w:rPr>
          <w:rFonts w:ascii="Aptos" w:hAnsi="Aptos"/>
        </w:rPr>
      </w:pPr>
    </w:p>
    <w:p w14:paraId="67FB79CE" w14:textId="77777777" w:rsidR="00196F3B" w:rsidRPr="008B11BC" w:rsidRDefault="00196F3B" w:rsidP="00196F3B">
      <w:pPr>
        <w:pStyle w:val="ListParagraph"/>
        <w:numPr>
          <w:ilvl w:val="0"/>
          <w:numId w:val="7"/>
        </w:numPr>
        <w:rPr>
          <w:rFonts w:ascii="Aptos" w:hAnsi="Aptos"/>
          <w:b/>
          <w:bCs/>
        </w:rPr>
      </w:pPr>
      <w:r w:rsidRPr="008B11BC">
        <w:rPr>
          <w:rFonts w:ascii="Aptos" w:hAnsi="Aptos"/>
          <w:b/>
          <w:bCs/>
        </w:rPr>
        <w:t>YEAR 1 GETTING STARTED: Inducting students to the Hub and enabling them to embark on their PhD</w:t>
      </w:r>
    </w:p>
    <w:p w14:paraId="357CBFA9" w14:textId="77777777" w:rsidR="00196F3B" w:rsidRPr="008B11BC" w:rsidRDefault="00196F3B" w:rsidP="00196F3B">
      <w:pPr>
        <w:rPr>
          <w:rFonts w:ascii="Aptos" w:hAnsi="Aptos"/>
        </w:rPr>
      </w:pPr>
    </w:p>
    <w:p w14:paraId="0DD1787C" w14:textId="77777777" w:rsidR="00196F3B" w:rsidRPr="008B11BC" w:rsidRDefault="00196F3B" w:rsidP="00196F3B">
      <w:pPr>
        <w:ind w:left="360"/>
        <w:rPr>
          <w:rFonts w:ascii="Aptos" w:hAnsi="Aptos"/>
        </w:rPr>
      </w:pPr>
      <w:r w:rsidRPr="008B11BC">
        <w:rPr>
          <w:rFonts w:ascii="Aptos" w:hAnsi="Aptos"/>
        </w:rPr>
        <w:t>The centrepiece will be a residential event held early in the academic year, introducing Year 1 students to the Hub and its full range of training activities, providing cohort-building opportunities, and discussing training needs and priorities. Student representatives from Years 2 and 3 will be invited to speak about their experience of the Hub, and of using Hub funding to develop training and cohort activities. This induction will complement a broader SGSAH Welcome event, which highlights the wider opportunities available to all doctoral researchers in Scotland through SGSAH, supported by the Scottish Funding Council and extending to SGSAH’s full HEI membership.</w:t>
      </w:r>
    </w:p>
    <w:p w14:paraId="3807E877" w14:textId="77777777" w:rsidR="00196F3B" w:rsidRPr="008B11BC" w:rsidRDefault="00196F3B" w:rsidP="00196F3B">
      <w:pPr>
        <w:ind w:left="360"/>
        <w:rPr>
          <w:rFonts w:ascii="Aptos" w:hAnsi="Aptos"/>
          <w:i/>
          <w:iCs/>
        </w:rPr>
      </w:pPr>
    </w:p>
    <w:p w14:paraId="226DF8A5" w14:textId="77777777" w:rsidR="00196F3B" w:rsidRPr="008B11BC" w:rsidRDefault="00196F3B" w:rsidP="00196F3B">
      <w:pPr>
        <w:pStyle w:val="ListParagraph"/>
        <w:numPr>
          <w:ilvl w:val="0"/>
          <w:numId w:val="7"/>
        </w:numPr>
        <w:rPr>
          <w:rFonts w:ascii="Aptos" w:hAnsi="Aptos"/>
          <w:b/>
          <w:bCs/>
        </w:rPr>
      </w:pPr>
      <w:r w:rsidRPr="008B11BC">
        <w:rPr>
          <w:rFonts w:ascii="Aptos" w:hAnsi="Aptos"/>
          <w:b/>
          <w:bCs/>
        </w:rPr>
        <w:t>YEARS 2-3 RESEARCH WITH IMPACT: focuses on honing the skills to deliver the core PhD research and realize wider societal benefits.</w:t>
      </w:r>
    </w:p>
    <w:p w14:paraId="6FE89C7E" w14:textId="77777777" w:rsidR="00196F3B" w:rsidRPr="008B11BC" w:rsidRDefault="00196F3B" w:rsidP="00196F3B">
      <w:pPr>
        <w:rPr>
          <w:rFonts w:ascii="Aptos" w:hAnsi="Aptos"/>
        </w:rPr>
      </w:pPr>
    </w:p>
    <w:p w14:paraId="49C883B6" w14:textId="77777777" w:rsidR="00196F3B" w:rsidRPr="008B11BC" w:rsidRDefault="00196F3B" w:rsidP="00196F3B">
      <w:pPr>
        <w:ind w:left="360"/>
        <w:rPr>
          <w:rFonts w:ascii="Aptos" w:hAnsi="Aptos"/>
        </w:rPr>
      </w:pPr>
      <w:r w:rsidRPr="008B11BC">
        <w:rPr>
          <w:rFonts w:ascii="Aptos" w:hAnsi="Aptos"/>
        </w:rPr>
        <w:lastRenderedPageBreak/>
        <w:t xml:space="preserve">All cohorts will come together for a residential event timed as part of the broader SGSAH Summer School, enabling wider networking opportunities across DLA cohorts and beyond. Topics and activities will include three-minute thesis presentations, research internships, knowledge exchange and other opportunities. Year 2 and 3 students will share their research and KE activities via posters, stands, and short presentations. </w:t>
      </w:r>
    </w:p>
    <w:p w14:paraId="2C71B336" w14:textId="77777777" w:rsidR="00196F3B" w:rsidRPr="008B11BC" w:rsidRDefault="00196F3B" w:rsidP="00196F3B">
      <w:pPr>
        <w:ind w:left="360"/>
        <w:rPr>
          <w:rFonts w:ascii="Aptos" w:hAnsi="Aptos"/>
        </w:rPr>
      </w:pPr>
    </w:p>
    <w:p w14:paraId="20F4ED25" w14:textId="77777777" w:rsidR="00196F3B" w:rsidRPr="008B11BC" w:rsidRDefault="00196F3B" w:rsidP="00196F3B">
      <w:pPr>
        <w:pStyle w:val="ListParagraph"/>
        <w:numPr>
          <w:ilvl w:val="0"/>
          <w:numId w:val="7"/>
        </w:numPr>
        <w:rPr>
          <w:rFonts w:ascii="Aptos" w:hAnsi="Aptos"/>
        </w:rPr>
      </w:pPr>
      <w:r w:rsidRPr="008B11BC">
        <w:rPr>
          <w:rFonts w:ascii="Aptos" w:hAnsi="Aptos"/>
          <w:b/>
          <w:bCs/>
        </w:rPr>
        <w:t xml:space="preserve">YEARS 3-4 TRANSITIONS BEYOND THE PHD: in the final two years, the Cohort Leadership Programme pivots to focus on future careers and outputs within and beyond academia. </w:t>
      </w:r>
    </w:p>
    <w:p w14:paraId="6F3A65B4" w14:textId="77777777" w:rsidR="00196F3B" w:rsidRPr="008B11BC" w:rsidRDefault="00196F3B" w:rsidP="00196F3B">
      <w:pPr>
        <w:rPr>
          <w:rFonts w:ascii="Aptos" w:hAnsi="Aptos"/>
        </w:rPr>
      </w:pPr>
    </w:p>
    <w:p w14:paraId="2E5C8C40" w14:textId="77777777" w:rsidR="00196F3B" w:rsidRPr="008B11BC" w:rsidRDefault="00196F3B" w:rsidP="00196F3B">
      <w:pPr>
        <w:ind w:left="360"/>
        <w:rPr>
          <w:rFonts w:ascii="Aptos" w:hAnsi="Aptos"/>
        </w:rPr>
      </w:pPr>
      <w:r w:rsidRPr="008B11BC">
        <w:rPr>
          <w:rFonts w:ascii="Aptos" w:hAnsi="Aptos"/>
        </w:rPr>
        <w:t>Events in Years 3-4 will cement networking; support planning for postdoctoral career pathways, both academic and non-academic; guide preparation for submission, examination, and any post-examination corrections; focus on outputs (including publishing) from the thesis and creative practice; introduce postdoctoral networks and opportunities; and facilitate alumni connections.</w:t>
      </w:r>
    </w:p>
    <w:p w14:paraId="2F7D2F45" w14:textId="77777777" w:rsidR="00196F3B" w:rsidRPr="008B11BC" w:rsidRDefault="00196F3B" w:rsidP="00196F3B">
      <w:pPr>
        <w:rPr>
          <w:rFonts w:ascii="Aptos" w:hAnsi="Aptos"/>
        </w:rPr>
      </w:pPr>
    </w:p>
    <w:p w14:paraId="708B307F" w14:textId="77777777" w:rsidR="00196F3B" w:rsidRPr="008B11BC" w:rsidRDefault="00196F3B" w:rsidP="00196F3B">
      <w:pPr>
        <w:rPr>
          <w:rFonts w:ascii="Aptos" w:hAnsi="Aptos"/>
        </w:rPr>
      </w:pPr>
      <w:r w:rsidRPr="008B11BC">
        <w:rPr>
          <w:rFonts w:ascii="Aptos" w:hAnsi="Aptos"/>
        </w:rPr>
        <w:t xml:space="preserve">This training has been designed in alignment with the </w:t>
      </w:r>
      <w:hyperlink r:id="rId15" w:history="1">
        <w:r w:rsidRPr="008B11BC">
          <w:rPr>
            <w:rStyle w:val="Hyperlink"/>
            <w:rFonts w:ascii="Aptos" w:hAnsi="Aptos"/>
          </w:rPr>
          <w:t>UKRI New Deal for Postgraduate Research.</w:t>
        </w:r>
      </w:hyperlink>
      <w:r w:rsidRPr="008B11BC">
        <w:rPr>
          <w:rFonts w:ascii="Aptos" w:hAnsi="Aptos"/>
        </w:rPr>
        <w:t xml:space="preserve"> </w:t>
      </w:r>
    </w:p>
    <w:p w14:paraId="2F1A9A28" w14:textId="77777777" w:rsidR="00196F3B" w:rsidRPr="008B11BC" w:rsidRDefault="00196F3B" w:rsidP="00A94FC6">
      <w:pPr>
        <w:ind w:left="2160" w:hanging="2160"/>
        <w:rPr>
          <w:rFonts w:ascii="Aptos" w:hAnsi="Aptos"/>
          <w:b/>
          <w:bCs/>
        </w:rPr>
      </w:pPr>
    </w:p>
    <w:p w14:paraId="7762A25E" w14:textId="40D08637" w:rsidR="00AF084A" w:rsidRPr="008B11BC" w:rsidRDefault="000902FF" w:rsidP="00F80692">
      <w:pPr>
        <w:spacing w:after="240"/>
        <w:rPr>
          <w:rFonts w:ascii="Aptos" w:hAnsi="Aptos"/>
          <w:b/>
          <w:bCs/>
        </w:rPr>
      </w:pPr>
      <w:bookmarkStart w:id="8" w:name="_Toc239076218"/>
      <w:r w:rsidRPr="001B46CC">
        <w:rPr>
          <w:rStyle w:val="Heading3Char"/>
        </w:rPr>
        <w:t>The SGSAH DLA Hub: Skills Development Training</w:t>
      </w:r>
      <w:bookmarkEnd w:id="8"/>
    </w:p>
    <w:p w14:paraId="43734BB4" w14:textId="77777777" w:rsidR="00AF084A" w:rsidRPr="008B11BC" w:rsidRDefault="00AF084A" w:rsidP="00AF084A">
      <w:pPr>
        <w:rPr>
          <w:rFonts w:ascii="Aptos" w:hAnsi="Aptos"/>
        </w:rPr>
      </w:pPr>
      <w:r w:rsidRPr="008B11BC">
        <w:rPr>
          <w:rFonts w:ascii="Aptos" w:hAnsi="Aptos"/>
        </w:rPr>
        <w:t>In addition to core training for the entire cohort, the Hub will also offer specific grounding in Arts and Humanities research skills. This offer will complement the disciplinary and individual training plans developed and delivered within HEIs. It will be structured via three ‘Spokes,’ allowing the Hub to respond to cohort needs while maintaining consistency and promoting awareness of the full scale and scope of A&amp;H research. The Spokes are:</w:t>
      </w:r>
    </w:p>
    <w:p w14:paraId="392C008C" w14:textId="77777777" w:rsidR="00AF084A" w:rsidRPr="008B11BC" w:rsidRDefault="00AF084A" w:rsidP="00AF084A">
      <w:pPr>
        <w:rPr>
          <w:rFonts w:ascii="Aptos" w:hAnsi="Aptos"/>
        </w:rPr>
      </w:pPr>
    </w:p>
    <w:p w14:paraId="681DD1A0" w14:textId="77777777" w:rsidR="00AF084A" w:rsidRPr="008B11BC" w:rsidRDefault="00AF084A" w:rsidP="00AF084A">
      <w:pPr>
        <w:pStyle w:val="ListParagraph"/>
        <w:numPr>
          <w:ilvl w:val="0"/>
          <w:numId w:val="7"/>
        </w:numPr>
        <w:rPr>
          <w:rFonts w:ascii="Aptos" w:hAnsi="Aptos"/>
        </w:rPr>
      </w:pPr>
      <w:r w:rsidRPr="008B11BC">
        <w:rPr>
          <w:rFonts w:ascii="Aptos" w:hAnsi="Aptos"/>
          <w:b/>
          <w:bCs/>
        </w:rPr>
        <w:t xml:space="preserve">Concepts and Critiques: </w:t>
      </w:r>
      <w:r w:rsidRPr="008B11BC">
        <w:rPr>
          <w:rFonts w:ascii="Aptos" w:hAnsi="Aptos"/>
        </w:rPr>
        <w:t xml:space="preserve">training focused on the ideas, methods, concepts, and frameworks that underpin research. This element of the programme will hone the ability of researchers to work confidently, fluidly, and in a cross-disciplinary manner. </w:t>
      </w:r>
    </w:p>
    <w:p w14:paraId="5AFFCE00" w14:textId="77777777" w:rsidR="00AF084A" w:rsidRPr="008B11BC" w:rsidRDefault="00AF084A" w:rsidP="00AF084A">
      <w:pPr>
        <w:pStyle w:val="ListParagraph"/>
        <w:ind w:left="360"/>
        <w:rPr>
          <w:rFonts w:ascii="Aptos" w:hAnsi="Aptos"/>
        </w:rPr>
      </w:pPr>
    </w:p>
    <w:p w14:paraId="228EBEE7" w14:textId="77777777" w:rsidR="00AF084A" w:rsidRPr="008B11BC" w:rsidRDefault="00AF084A" w:rsidP="00AF084A">
      <w:pPr>
        <w:pStyle w:val="ListParagraph"/>
        <w:numPr>
          <w:ilvl w:val="0"/>
          <w:numId w:val="7"/>
        </w:numPr>
        <w:rPr>
          <w:rFonts w:ascii="Aptos" w:hAnsi="Aptos"/>
        </w:rPr>
      </w:pPr>
      <w:r w:rsidRPr="008B11BC">
        <w:rPr>
          <w:rFonts w:ascii="Aptos" w:hAnsi="Aptos"/>
          <w:b/>
          <w:bCs/>
        </w:rPr>
        <w:t>Empirical Enquiry:</w:t>
      </w:r>
      <w:r w:rsidRPr="008B11BC">
        <w:rPr>
          <w:rFonts w:ascii="Aptos" w:hAnsi="Aptos"/>
        </w:rPr>
        <w:t xml:space="preserve"> training to develop the cutting-edge skills necessary for data gathering for A&amp;H research, whether through archival investigation, image and object analysis, surveys or interviews, or quantification, within ethical frameworks. </w:t>
      </w:r>
    </w:p>
    <w:p w14:paraId="593E62C8" w14:textId="77777777" w:rsidR="00AF084A" w:rsidRPr="008B11BC" w:rsidRDefault="00AF084A" w:rsidP="00AF084A">
      <w:pPr>
        <w:pStyle w:val="ListParagraph"/>
        <w:rPr>
          <w:rFonts w:ascii="Aptos" w:hAnsi="Aptos"/>
        </w:rPr>
      </w:pPr>
    </w:p>
    <w:p w14:paraId="49607BB5" w14:textId="77777777" w:rsidR="00AF084A" w:rsidRPr="008B11BC" w:rsidRDefault="00AF084A" w:rsidP="00AF084A">
      <w:pPr>
        <w:pStyle w:val="ListParagraph"/>
        <w:numPr>
          <w:ilvl w:val="0"/>
          <w:numId w:val="7"/>
        </w:numPr>
        <w:rPr>
          <w:rFonts w:ascii="Aptos" w:hAnsi="Aptos"/>
        </w:rPr>
      </w:pPr>
      <w:r w:rsidRPr="008B11BC">
        <w:rPr>
          <w:rFonts w:ascii="Aptos" w:hAnsi="Aptos"/>
          <w:b/>
          <w:bCs/>
        </w:rPr>
        <w:t xml:space="preserve">Creative Practice: </w:t>
      </w:r>
      <w:r w:rsidRPr="008B11BC">
        <w:rPr>
          <w:rFonts w:ascii="Aptos" w:hAnsi="Aptos"/>
        </w:rPr>
        <w:t xml:space="preserve">training exploring all forms of creative practice as research and creative methodologies, including writing, composing, and performing arts within creative industry contexts. </w:t>
      </w:r>
    </w:p>
    <w:p w14:paraId="15769B8F" w14:textId="77777777" w:rsidR="00AF084A" w:rsidRPr="008B11BC" w:rsidRDefault="00AF084A" w:rsidP="00AF084A">
      <w:pPr>
        <w:rPr>
          <w:rFonts w:ascii="Aptos" w:hAnsi="Aptos"/>
        </w:rPr>
      </w:pPr>
    </w:p>
    <w:p w14:paraId="023A7766" w14:textId="77777777" w:rsidR="00AF084A" w:rsidRPr="008B11BC" w:rsidRDefault="00AF084A" w:rsidP="00AF084A">
      <w:pPr>
        <w:rPr>
          <w:rFonts w:ascii="Aptos" w:hAnsi="Aptos"/>
        </w:rPr>
      </w:pPr>
      <w:r w:rsidRPr="008B11BC">
        <w:rPr>
          <w:rFonts w:ascii="Aptos" w:hAnsi="Aptos"/>
        </w:rPr>
        <w:t xml:space="preserve">Training events will often straddle more than one spoke and/or discipline; where events are grounded in a particular discipline, they will be designed to benefit students from beyond it. Disciplines in which DLA students have been awarded will be expected to be involved in developing events, and the Hub will provide funding to enable students to co-develop training events with staff. Students will be required to attend at least one Spoke training event each year and encouraged to participate in more. </w:t>
      </w:r>
    </w:p>
    <w:p w14:paraId="18032B3F" w14:textId="77777777" w:rsidR="00AF084A" w:rsidRPr="008B11BC" w:rsidRDefault="00AF084A" w:rsidP="00AF084A">
      <w:pPr>
        <w:rPr>
          <w:rFonts w:ascii="Aptos" w:hAnsi="Aptos"/>
        </w:rPr>
      </w:pPr>
    </w:p>
    <w:p w14:paraId="4C9EC34A" w14:textId="77777777" w:rsidR="00AF084A" w:rsidRPr="008B11BC" w:rsidRDefault="00AF084A" w:rsidP="00AF084A">
      <w:pPr>
        <w:rPr>
          <w:rFonts w:ascii="Aptos" w:hAnsi="Aptos"/>
        </w:rPr>
      </w:pPr>
      <w:r w:rsidRPr="008B11BC">
        <w:rPr>
          <w:rFonts w:ascii="Aptos" w:hAnsi="Aptos"/>
        </w:rPr>
        <w:t xml:space="preserve">Events will be delivered through a combination of online and face-to-face activities, ensuring that training is accessible and inclusive to students with different needs and in different geographical locations. </w:t>
      </w:r>
    </w:p>
    <w:p w14:paraId="01B6CF98" w14:textId="77777777" w:rsidR="00AF084A" w:rsidRPr="008B11BC" w:rsidRDefault="00AF084A" w:rsidP="00AF084A">
      <w:pPr>
        <w:rPr>
          <w:rFonts w:ascii="Aptos" w:hAnsi="Aptos"/>
        </w:rPr>
      </w:pPr>
    </w:p>
    <w:p w14:paraId="5D46A84C" w14:textId="042E2476" w:rsidR="00AF084A" w:rsidRPr="008B11BC" w:rsidRDefault="00AF084A" w:rsidP="00AF084A">
      <w:pPr>
        <w:rPr>
          <w:rFonts w:ascii="Aptos" w:hAnsi="Aptos"/>
          <w:color w:val="000000" w:themeColor="text1"/>
        </w:rPr>
      </w:pPr>
      <w:hyperlink r:id="rId16" w:history="1">
        <w:r w:rsidRPr="008B11BC">
          <w:rPr>
            <w:rStyle w:val="Hyperlink"/>
            <w:rFonts w:ascii="Aptos" w:hAnsi="Aptos"/>
          </w:rPr>
          <w:t>Spring into Methods</w:t>
        </w:r>
      </w:hyperlink>
      <w:r w:rsidRPr="008B11BC">
        <w:rPr>
          <w:rFonts w:ascii="Aptos" w:hAnsi="Aptos"/>
          <w:color w:val="000000" w:themeColor="text1"/>
        </w:rPr>
        <w:t>, SGSAH’s collaboration with SGSSS, will also offer innovative methodological training beyond disciplinary boundaries and beyond A&amp;H.</w:t>
      </w:r>
    </w:p>
    <w:p w14:paraId="62C53AF2" w14:textId="77777777" w:rsidR="00AF084A" w:rsidRPr="008B11BC" w:rsidRDefault="00AF084A" w:rsidP="000902FF">
      <w:pPr>
        <w:rPr>
          <w:rFonts w:ascii="Aptos" w:hAnsi="Aptos"/>
          <w:b/>
          <w:bCs/>
        </w:rPr>
      </w:pPr>
    </w:p>
    <w:p w14:paraId="2F626756" w14:textId="7C4EE57E" w:rsidR="00B31A08" w:rsidRPr="008B11BC" w:rsidRDefault="00B31A08" w:rsidP="00F80692">
      <w:pPr>
        <w:spacing w:after="240"/>
        <w:rPr>
          <w:rFonts w:ascii="Aptos" w:hAnsi="Aptos"/>
          <w:b/>
          <w:bCs/>
        </w:rPr>
      </w:pPr>
      <w:bookmarkStart w:id="9" w:name="_Toc239076219"/>
      <w:r w:rsidRPr="001B46CC">
        <w:rPr>
          <w:rStyle w:val="Heading3Char"/>
        </w:rPr>
        <w:t>The SGSAH DLA Hub: Knowledge Exchange and Impact</w:t>
      </w:r>
      <w:bookmarkEnd w:id="9"/>
    </w:p>
    <w:p w14:paraId="6D232A07" w14:textId="212F9A9C" w:rsidR="00B31A08" w:rsidRPr="008B11BC" w:rsidRDefault="00B31A08" w:rsidP="00B31A08">
      <w:pPr>
        <w:rPr>
          <w:rFonts w:ascii="Aptos" w:hAnsi="Aptos"/>
        </w:rPr>
      </w:pPr>
      <w:r w:rsidRPr="008B11BC">
        <w:rPr>
          <w:rFonts w:ascii="Aptos" w:hAnsi="Aptos"/>
        </w:rPr>
        <w:t xml:space="preserve">Knowledge Exchange (KE) and Impact form key strands of the Hub training offer. SGSAH’s three KE Networks— Citizenship; Creative Economies; Heritage— offer routes into collaboration with external partners from public, private, and third sector </w:t>
      </w:r>
      <w:r w:rsidR="00D0277D">
        <w:rPr>
          <w:rFonts w:ascii="Aptos" w:hAnsi="Aptos"/>
        </w:rPr>
        <w:t>organisation</w:t>
      </w:r>
      <w:r w:rsidRPr="008B11BC">
        <w:rPr>
          <w:rFonts w:ascii="Aptos" w:hAnsi="Aptos"/>
        </w:rPr>
        <w:t xml:space="preserve">s. This training will act as a springboard for collaboration with key national institutions and stakeholders, including SGSAH’s ten core partners (e.g. BBC Scotland, Creative Scotland, National Museums Scotland, National Trust for Scotland, Scottish Parliament), and with research centres and institutes in HEIs across Scotland. </w:t>
      </w:r>
    </w:p>
    <w:p w14:paraId="79103BEF" w14:textId="77777777" w:rsidR="00B31A08" w:rsidRPr="008B11BC" w:rsidRDefault="00B31A08" w:rsidP="00B31A08">
      <w:pPr>
        <w:rPr>
          <w:rFonts w:ascii="Aptos" w:hAnsi="Aptos"/>
        </w:rPr>
      </w:pPr>
    </w:p>
    <w:p w14:paraId="7ED84784" w14:textId="77777777" w:rsidR="00B31A08" w:rsidRPr="008B11BC" w:rsidRDefault="00B31A08" w:rsidP="00B31A08">
      <w:pPr>
        <w:rPr>
          <w:rFonts w:ascii="Aptos" w:hAnsi="Aptos"/>
        </w:rPr>
      </w:pPr>
      <w:r w:rsidRPr="008B11BC">
        <w:rPr>
          <w:rFonts w:ascii="Aptos" w:hAnsi="Aptos"/>
        </w:rPr>
        <w:t xml:space="preserve">DLA doctoral researchers will attend at least one KE and Impact event per year, benefitting from insights and expertise drawn from A&amp;H stakeholders across Scotland to co-create and translate their research into impact, societal engagement, and employability. </w:t>
      </w:r>
    </w:p>
    <w:p w14:paraId="34E04939" w14:textId="77777777" w:rsidR="00C025E4" w:rsidRPr="008B11BC" w:rsidRDefault="00C025E4" w:rsidP="00B31A08">
      <w:pPr>
        <w:rPr>
          <w:rFonts w:ascii="Aptos" w:hAnsi="Aptos"/>
        </w:rPr>
      </w:pPr>
    </w:p>
    <w:p w14:paraId="41949F26" w14:textId="04AB2B27" w:rsidR="00C025E4" w:rsidRPr="008B11BC" w:rsidRDefault="00C025E4" w:rsidP="00F80692">
      <w:pPr>
        <w:spacing w:after="240"/>
        <w:rPr>
          <w:rFonts w:ascii="Aptos" w:hAnsi="Aptos"/>
          <w:b/>
          <w:bCs/>
        </w:rPr>
      </w:pPr>
      <w:bookmarkStart w:id="10" w:name="_Toc239076220"/>
      <w:r w:rsidRPr="001B46CC">
        <w:rPr>
          <w:rStyle w:val="Heading3Char"/>
        </w:rPr>
        <w:t>The SGSAH DLA Hub: Responsive Model</w:t>
      </w:r>
      <w:bookmarkEnd w:id="10"/>
    </w:p>
    <w:p w14:paraId="7DAA5DB3" w14:textId="77777777" w:rsidR="00C025E4" w:rsidRPr="008B11BC" w:rsidRDefault="00C025E4" w:rsidP="00C025E4">
      <w:pPr>
        <w:rPr>
          <w:rFonts w:ascii="Aptos" w:hAnsi="Aptos"/>
        </w:rPr>
      </w:pPr>
      <w:r w:rsidRPr="008B11BC">
        <w:rPr>
          <w:rFonts w:ascii="Aptos" w:hAnsi="Aptos"/>
        </w:rPr>
        <w:t xml:space="preserve">From the point of studentship award, HEIs will offer the Hub an initial assessment of their students’ training needs aligned to the Cohort Leadership Programme, the three Skills Development Training Spokes, and KE and Impact activity. The Year 1 induction and Year 2/3 events will then allow a more detailed dialogue between the Hub leadership and the cohorts, enabling students to co-develop the training offer in relation to their needs. </w:t>
      </w:r>
    </w:p>
    <w:p w14:paraId="0BD9A79F" w14:textId="77777777" w:rsidR="00C025E4" w:rsidRPr="008B11BC" w:rsidRDefault="00C025E4" w:rsidP="00C025E4">
      <w:pPr>
        <w:rPr>
          <w:rFonts w:ascii="Aptos" w:hAnsi="Aptos"/>
        </w:rPr>
      </w:pPr>
    </w:p>
    <w:p w14:paraId="38004186" w14:textId="77777777" w:rsidR="00C025E4" w:rsidRPr="008B11BC" w:rsidRDefault="00C025E4" w:rsidP="00C025E4">
      <w:pPr>
        <w:rPr>
          <w:rFonts w:ascii="Aptos" w:hAnsi="Aptos"/>
        </w:rPr>
      </w:pPr>
      <w:r w:rsidRPr="008B11BC">
        <w:rPr>
          <w:rFonts w:ascii="Aptos" w:hAnsi="Aptos"/>
        </w:rPr>
        <w:t xml:space="preserve">Subject areas hosting DLA students will contribute to Skills Development Training, ensuring their close alignment with DLA student needs, while also extending responses to those needs across the cohort and the wider Scottish HE landscape. </w:t>
      </w:r>
      <w:r w:rsidRPr="008B11BC">
        <w:rPr>
          <w:rFonts w:ascii="Aptos" w:hAnsi="Aptos"/>
          <w:vanish/>
        </w:rPr>
        <w:t>HH</w:t>
      </w:r>
    </w:p>
    <w:p w14:paraId="7CDE8572" w14:textId="77777777" w:rsidR="00C025E4" w:rsidRPr="008B11BC" w:rsidRDefault="00C025E4" w:rsidP="00C025E4">
      <w:pPr>
        <w:rPr>
          <w:rFonts w:ascii="Aptos" w:hAnsi="Aptos"/>
        </w:rPr>
      </w:pPr>
    </w:p>
    <w:p w14:paraId="7FB26976" w14:textId="77777777" w:rsidR="00C025E4" w:rsidRPr="008B11BC" w:rsidRDefault="00C025E4" w:rsidP="00C025E4">
      <w:pPr>
        <w:rPr>
          <w:rFonts w:ascii="Aptos" w:hAnsi="Aptos"/>
          <w:vanish/>
        </w:rPr>
      </w:pPr>
      <w:r w:rsidRPr="008B11BC">
        <w:rPr>
          <w:rFonts w:ascii="Aptos" w:hAnsi="Aptos"/>
        </w:rPr>
        <w:t xml:space="preserve">SGSAH will maintain the </w:t>
      </w:r>
      <w:hyperlink r:id="rId17" w:history="1">
        <w:r w:rsidRPr="008B11BC">
          <w:rPr>
            <w:rStyle w:val="Hyperlink"/>
            <w:rFonts w:ascii="Aptos" w:hAnsi="Aptos"/>
          </w:rPr>
          <w:t>Cohort Development Fund</w:t>
        </w:r>
      </w:hyperlink>
      <w:r w:rsidRPr="008B11BC">
        <w:rPr>
          <w:rFonts w:ascii="Aptos" w:hAnsi="Aptos"/>
        </w:rPr>
        <w:t xml:space="preserve"> for student-led activities to be designed and delivered. </w:t>
      </w:r>
    </w:p>
    <w:p w14:paraId="3AEB0D58" w14:textId="77777777" w:rsidR="000902FF" w:rsidRDefault="000902FF" w:rsidP="00F80692">
      <w:pPr>
        <w:rPr>
          <w:rFonts w:ascii="Aptos" w:hAnsi="Aptos"/>
        </w:rPr>
      </w:pPr>
    </w:p>
    <w:p w14:paraId="4EB6587A" w14:textId="77777777" w:rsidR="00F80692" w:rsidRDefault="00F80692" w:rsidP="00F80692">
      <w:pPr>
        <w:rPr>
          <w:rFonts w:ascii="Aptos" w:hAnsi="Aptos"/>
        </w:rPr>
      </w:pPr>
    </w:p>
    <w:p w14:paraId="28A2A7CB" w14:textId="77777777" w:rsidR="00F80692" w:rsidRDefault="00F80692" w:rsidP="00F80692">
      <w:pPr>
        <w:rPr>
          <w:rFonts w:ascii="Aptos" w:hAnsi="Aptos"/>
        </w:rPr>
      </w:pPr>
    </w:p>
    <w:p w14:paraId="7823ED98" w14:textId="77777777" w:rsidR="00F80692" w:rsidRDefault="00F80692" w:rsidP="00F80692">
      <w:pPr>
        <w:rPr>
          <w:rFonts w:ascii="Aptos" w:hAnsi="Aptos"/>
        </w:rPr>
      </w:pPr>
    </w:p>
    <w:p w14:paraId="492E46BD" w14:textId="77777777" w:rsidR="00F80692" w:rsidRDefault="00F80692" w:rsidP="00F80692">
      <w:pPr>
        <w:rPr>
          <w:rFonts w:ascii="Aptos" w:hAnsi="Aptos"/>
        </w:rPr>
      </w:pPr>
    </w:p>
    <w:p w14:paraId="7DC48964" w14:textId="77777777" w:rsidR="00F80692" w:rsidRDefault="00F80692" w:rsidP="00F80692">
      <w:pPr>
        <w:rPr>
          <w:rFonts w:ascii="Aptos" w:hAnsi="Aptos"/>
        </w:rPr>
      </w:pPr>
    </w:p>
    <w:p w14:paraId="23DF5BFA" w14:textId="77777777" w:rsidR="00F80692" w:rsidRDefault="00F80692" w:rsidP="00F80692">
      <w:pPr>
        <w:rPr>
          <w:rFonts w:ascii="Aptos" w:hAnsi="Aptos"/>
        </w:rPr>
      </w:pPr>
    </w:p>
    <w:p w14:paraId="2CB882A8" w14:textId="77777777" w:rsidR="00F80692" w:rsidRDefault="00F80692" w:rsidP="00F80692">
      <w:pPr>
        <w:rPr>
          <w:rFonts w:ascii="Aptos" w:hAnsi="Aptos"/>
        </w:rPr>
      </w:pPr>
    </w:p>
    <w:p w14:paraId="2248F77A" w14:textId="77777777" w:rsidR="00F80692" w:rsidRPr="008B11BC" w:rsidRDefault="00F80692" w:rsidP="00F80692">
      <w:pPr>
        <w:rPr>
          <w:rFonts w:ascii="Aptos" w:hAnsi="Aptos"/>
          <w:b/>
          <w:bCs/>
        </w:rPr>
      </w:pPr>
    </w:p>
    <w:p w14:paraId="33EFE9B9" w14:textId="65F26775" w:rsidR="00986AD3" w:rsidRPr="00F80692" w:rsidRDefault="00B4363B" w:rsidP="00F80692">
      <w:pPr>
        <w:pStyle w:val="Heading2"/>
      </w:pPr>
      <w:bookmarkStart w:id="11" w:name="_Toc239076221"/>
      <w:r w:rsidRPr="008B11BC">
        <w:lastRenderedPageBreak/>
        <w:t>Equalities Statements and Actions</w:t>
      </w:r>
      <w:bookmarkEnd w:id="11"/>
    </w:p>
    <w:p w14:paraId="64F7755C" w14:textId="77777777" w:rsidR="00561D4A" w:rsidRPr="008B11BC" w:rsidRDefault="00561D4A" w:rsidP="00561D4A">
      <w:pPr>
        <w:rPr>
          <w:rFonts w:ascii="Aptos" w:hAnsi="Aptos"/>
        </w:rPr>
      </w:pPr>
      <w:r w:rsidRPr="008B11BC">
        <w:rPr>
          <w:rFonts w:ascii="Aptos" w:hAnsi="Aptos"/>
        </w:rPr>
        <w:t>The University of Stirling and SGSAH aim to ensure equity of experience and opportunity to access funded studentships. To achieve this aim, our assessment process at Stirling will include:</w:t>
      </w:r>
    </w:p>
    <w:p w14:paraId="011EC4BF" w14:textId="77777777" w:rsidR="00435875" w:rsidRPr="008B11BC" w:rsidRDefault="00435875" w:rsidP="00561D4A">
      <w:pPr>
        <w:rPr>
          <w:rFonts w:ascii="Aptos" w:hAnsi="Aptos"/>
        </w:rPr>
      </w:pPr>
    </w:p>
    <w:p w14:paraId="045E34C0" w14:textId="77777777" w:rsidR="00561D4A" w:rsidRPr="008B11BC" w:rsidRDefault="00561D4A" w:rsidP="00561D4A">
      <w:pPr>
        <w:pStyle w:val="ListParagraph"/>
        <w:numPr>
          <w:ilvl w:val="0"/>
          <w:numId w:val="9"/>
        </w:numPr>
        <w:rPr>
          <w:rFonts w:ascii="Aptos" w:hAnsi="Aptos"/>
        </w:rPr>
      </w:pPr>
      <w:r w:rsidRPr="008B11BC">
        <w:rPr>
          <w:rFonts w:ascii="Aptos" w:hAnsi="Aptos"/>
        </w:rPr>
        <w:t>A section of the applicant form for ‘Relevant Professional Experience’ that aims to provide a level playing field for applicants with unrelated, dated or no Masters qualifications but who have demonstrably relevant professional experience</w:t>
      </w:r>
    </w:p>
    <w:p w14:paraId="2D1A5390" w14:textId="7D196358" w:rsidR="00561D4A" w:rsidRPr="008B11BC" w:rsidRDefault="00561D4A" w:rsidP="00561D4A">
      <w:pPr>
        <w:pStyle w:val="ListParagraph"/>
        <w:numPr>
          <w:ilvl w:val="0"/>
          <w:numId w:val="9"/>
        </w:numPr>
        <w:rPr>
          <w:rFonts w:ascii="Aptos" w:hAnsi="Aptos"/>
        </w:rPr>
      </w:pPr>
      <w:r w:rsidRPr="008B11BC">
        <w:rPr>
          <w:rFonts w:ascii="Aptos" w:hAnsi="Aptos"/>
        </w:rPr>
        <w:t>Ring-fenced shortlist interviews for</w:t>
      </w:r>
      <w:r w:rsidR="00435875" w:rsidRPr="008B11BC">
        <w:rPr>
          <w:rFonts w:ascii="Aptos" w:hAnsi="Aptos"/>
        </w:rPr>
        <w:t>:</w:t>
      </w:r>
      <w:r w:rsidRPr="008B11BC">
        <w:rPr>
          <w:rFonts w:ascii="Aptos" w:hAnsi="Aptos"/>
        </w:rPr>
        <w:t xml:space="preserve"> UK-domiciled BME</w:t>
      </w:r>
      <w:r w:rsidR="00435875" w:rsidRPr="008B11BC">
        <w:rPr>
          <w:rFonts w:ascii="Aptos" w:hAnsi="Aptos"/>
        </w:rPr>
        <w:t xml:space="preserve">, </w:t>
      </w:r>
      <w:r w:rsidRPr="008B11BC">
        <w:rPr>
          <w:rFonts w:ascii="Aptos" w:hAnsi="Aptos"/>
        </w:rPr>
        <w:t>care experienced</w:t>
      </w:r>
      <w:r w:rsidR="00435875" w:rsidRPr="008B11BC">
        <w:rPr>
          <w:rFonts w:ascii="Aptos" w:hAnsi="Aptos"/>
        </w:rPr>
        <w:t>,</w:t>
      </w:r>
      <w:r w:rsidRPr="008B11BC">
        <w:rPr>
          <w:rFonts w:ascii="Aptos" w:hAnsi="Aptos"/>
        </w:rPr>
        <w:t xml:space="preserve"> and refugee applicants who meet the essential criteria</w:t>
      </w:r>
    </w:p>
    <w:p w14:paraId="66047C6C" w14:textId="77777777" w:rsidR="00561D4A" w:rsidRPr="008B11BC" w:rsidRDefault="00561D4A" w:rsidP="00561D4A">
      <w:pPr>
        <w:pStyle w:val="ListParagraph"/>
        <w:numPr>
          <w:ilvl w:val="0"/>
          <w:numId w:val="9"/>
        </w:numPr>
        <w:rPr>
          <w:rFonts w:ascii="Aptos" w:hAnsi="Aptos"/>
        </w:rPr>
      </w:pPr>
      <w:r w:rsidRPr="008B11BC">
        <w:rPr>
          <w:rFonts w:ascii="Aptos" w:hAnsi="Aptos"/>
        </w:rPr>
        <w:t>Optional flagging by applicants from areas of under-representation,</w:t>
      </w:r>
    </w:p>
    <w:p w14:paraId="55263584" w14:textId="77777777" w:rsidR="00561D4A" w:rsidRPr="008B11BC" w:rsidRDefault="00561D4A" w:rsidP="00561D4A">
      <w:pPr>
        <w:pStyle w:val="ListParagraph"/>
        <w:ind w:left="1440"/>
        <w:rPr>
          <w:rFonts w:ascii="Aptos" w:hAnsi="Aptos"/>
        </w:rPr>
      </w:pPr>
      <w:r w:rsidRPr="008B11BC">
        <w:rPr>
          <w:rFonts w:ascii="Aptos" w:hAnsi="Aptos"/>
        </w:rPr>
        <w:t>which alters the weighting of the scoring criteria</w:t>
      </w:r>
    </w:p>
    <w:p w14:paraId="0943E010" w14:textId="67F3BA5B" w:rsidR="00581AC2" w:rsidRPr="008B11BC" w:rsidRDefault="00561D4A" w:rsidP="00986AD3">
      <w:pPr>
        <w:pStyle w:val="ListParagraph"/>
        <w:numPr>
          <w:ilvl w:val="0"/>
          <w:numId w:val="9"/>
        </w:numPr>
        <w:spacing w:after="200" w:line="276" w:lineRule="auto"/>
        <w:rPr>
          <w:rFonts w:ascii="Aptos" w:hAnsi="Aptos"/>
        </w:rPr>
      </w:pPr>
      <w:r w:rsidRPr="008B11BC">
        <w:rPr>
          <w:rFonts w:ascii="Aptos" w:hAnsi="Aptos"/>
        </w:rPr>
        <w:t xml:space="preserve">All panel reviewers </w:t>
      </w:r>
      <w:r w:rsidR="000A0A9F" w:rsidRPr="008B11BC">
        <w:rPr>
          <w:rFonts w:ascii="Aptos" w:hAnsi="Aptos"/>
        </w:rPr>
        <w:t xml:space="preserve">will </w:t>
      </w:r>
      <w:r w:rsidRPr="008B11BC">
        <w:rPr>
          <w:rFonts w:ascii="Aptos" w:hAnsi="Aptos"/>
        </w:rPr>
        <w:t>receive EDI and unconscious bias training</w:t>
      </w:r>
    </w:p>
    <w:p w14:paraId="532D338F" w14:textId="218519AF" w:rsidR="00D659A2" w:rsidRPr="008B11BC" w:rsidRDefault="00D659A2" w:rsidP="00F80692">
      <w:pPr>
        <w:rPr>
          <w:rFonts w:ascii="Aptos" w:hAnsi="Aptos"/>
          <w:b/>
          <w:bCs/>
        </w:rPr>
      </w:pPr>
      <w:bookmarkStart w:id="12" w:name="_Toc239076222"/>
      <w:r w:rsidRPr="003E7D9A">
        <w:rPr>
          <w:rStyle w:val="Heading3Char"/>
        </w:rPr>
        <w:t>Ring-Fenced Interviews and Optional Flags for Reweighting</w:t>
      </w:r>
      <w:bookmarkEnd w:id="12"/>
    </w:p>
    <w:p w14:paraId="77A577BD" w14:textId="4FB67CC0" w:rsidR="005D3907" w:rsidRPr="008B11BC" w:rsidRDefault="005D3907" w:rsidP="005D3907">
      <w:pPr>
        <w:rPr>
          <w:rFonts w:ascii="Aptos" w:hAnsi="Aptos"/>
        </w:rPr>
      </w:pPr>
      <w:r w:rsidRPr="008B11BC">
        <w:rPr>
          <w:rFonts w:ascii="Aptos" w:hAnsi="Aptos"/>
        </w:rPr>
        <w:t xml:space="preserve">In the 2027 competition, the University of Stirling will guarantee shortlist interviews for applicants who meet the essential criteria and are care-experienced, from a UK-domiciled Black and Minority Ethnic (BME) community, </w:t>
      </w:r>
      <w:r w:rsidR="00DE1175" w:rsidRPr="008B11BC">
        <w:rPr>
          <w:rFonts w:ascii="Aptos" w:hAnsi="Aptos"/>
        </w:rPr>
        <w:t>and/</w:t>
      </w:r>
      <w:r w:rsidRPr="008B11BC">
        <w:rPr>
          <w:rFonts w:ascii="Aptos" w:hAnsi="Aptos"/>
        </w:rPr>
        <w:t>or hold refugee status.</w:t>
      </w:r>
    </w:p>
    <w:p w14:paraId="7D92504A" w14:textId="77777777" w:rsidR="00DE1175" w:rsidRPr="008B11BC" w:rsidRDefault="00DE1175" w:rsidP="005D3907">
      <w:pPr>
        <w:rPr>
          <w:rFonts w:ascii="Aptos" w:hAnsi="Aptos"/>
        </w:rPr>
      </w:pPr>
    </w:p>
    <w:p w14:paraId="21EF7942" w14:textId="4AA85C11" w:rsidR="005D3907" w:rsidRPr="008B11BC" w:rsidRDefault="00DE1175" w:rsidP="005D3907">
      <w:pPr>
        <w:rPr>
          <w:rFonts w:ascii="Aptos" w:hAnsi="Aptos"/>
        </w:rPr>
      </w:pPr>
      <w:r w:rsidRPr="008B11BC">
        <w:rPr>
          <w:rFonts w:ascii="Aptos" w:hAnsi="Aptos"/>
        </w:rPr>
        <w:t>Applicants who meet these criteria</w:t>
      </w:r>
      <w:r w:rsidR="005D3907" w:rsidRPr="008B11BC">
        <w:rPr>
          <w:rFonts w:ascii="Aptos" w:hAnsi="Aptos"/>
        </w:rPr>
        <w:t xml:space="preserve"> should check the box on the application form that asks if they wish to be considered for a ringfenced interview. The Professional Services team will then be in touch to request more detail. </w:t>
      </w:r>
    </w:p>
    <w:p w14:paraId="6C558D95" w14:textId="77777777" w:rsidR="00BB44D2" w:rsidRPr="008B11BC" w:rsidRDefault="00BB44D2" w:rsidP="005D3907">
      <w:pPr>
        <w:rPr>
          <w:rFonts w:ascii="Aptos" w:hAnsi="Aptos"/>
        </w:rPr>
      </w:pPr>
    </w:p>
    <w:p w14:paraId="6474E280" w14:textId="0A372233" w:rsidR="00EB1C81" w:rsidRPr="00F80692" w:rsidRDefault="00B70516" w:rsidP="00F80692">
      <w:pPr>
        <w:pStyle w:val="Heading2"/>
        <w:spacing w:before="0"/>
      </w:pPr>
      <w:bookmarkStart w:id="13" w:name="_Toc239076223"/>
      <w:r w:rsidRPr="008B11BC">
        <w:t>Guidance on Completing the Student Application Form</w:t>
      </w:r>
      <w:bookmarkEnd w:id="13"/>
    </w:p>
    <w:p w14:paraId="022734E3" w14:textId="234978F8" w:rsidR="00B73A19" w:rsidRPr="00F80692" w:rsidRDefault="00EB1C81" w:rsidP="00F80692">
      <w:pPr>
        <w:pStyle w:val="Heading3"/>
        <w:spacing w:before="0"/>
      </w:pPr>
      <w:bookmarkStart w:id="14" w:name="_Toc239076224"/>
      <w:r w:rsidRPr="008B11BC">
        <w:t xml:space="preserve">General </w:t>
      </w:r>
      <w:r w:rsidR="00EA30C8" w:rsidRPr="008B11BC">
        <w:t xml:space="preserve">Notes on </w:t>
      </w:r>
      <w:r w:rsidR="00B042A5" w:rsidRPr="008B11BC">
        <w:t>Preparing</w:t>
      </w:r>
      <w:r w:rsidR="00EA30C8" w:rsidRPr="008B11BC">
        <w:t xml:space="preserve"> Your Application</w:t>
      </w:r>
      <w:bookmarkEnd w:id="14"/>
    </w:p>
    <w:p w14:paraId="40F0B0D7" w14:textId="02368F61" w:rsidR="00B73A19" w:rsidRPr="008B11BC" w:rsidRDefault="00B73A19" w:rsidP="00B73A19">
      <w:pPr>
        <w:rPr>
          <w:rFonts w:ascii="Aptos" w:hAnsi="Aptos"/>
          <w:b/>
          <w:bCs/>
        </w:rPr>
      </w:pPr>
      <w:r w:rsidRPr="008B11BC">
        <w:rPr>
          <w:rFonts w:ascii="Aptos" w:hAnsi="Aptos"/>
        </w:rPr>
        <w:t xml:space="preserve">You should read this guidance thoroughly before you begin your application. It is essential that you seek advice from your prospective supervisor as you prepare the form, and you should share drafts with them well in advance of the submission deadline. They will comment on the application and on your timely engagement with the process in the Supervisory Statement of Support they submit in January. </w:t>
      </w:r>
    </w:p>
    <w:p w14:paraId="28348748" w14:textId="77777777" w:rsidR="00B73A19" w:rsidRPr="008B11BC" w:rsidRDefault="00B73A19" w:rsidP="00B73A19">
      <w:pPr>
        <w:rPr>
          <w:rFonts w:ascii="Aptos" w:hAnsi="Aptos"/>
          <w:b/>
          <w:bCs/>
        </w:rPr>
      </w:pPr>
    </w:p>
    <w:p w14:paraId="43584A64" w14:textId="5425A531" w:rsidR="00B73A19" w:rsidRPr="008B11BC" w:rsidRDefault="008A0283" w:rsidP="00B73A19">
      <w:pPr>
        <w:rPr>
          <w:rFonts w:ascii="Aptos" w:hAnsi="Aptos"/>
        </w:rPr>
      </w:pPr>
      <w:r w:rsidRPr="008B11BC">
        <w:rPr>
          <w:rFonts w:ascii="Aptos" w:hAnsi="Aptos"/>
        </w:rPr>
        <w:t xml:space="preserve">You will submit your application via webform on the </w:t>
      </w:r>
      <w:hyperlink r:id="rId18" w:history="1">
        <w:r w:rsidRPr="008B11BC">
          <w:rPr>
            <w:rStyle w:val="Hyperlink"/>
            <w:rFonts w:ascii="Aptos" w:hAnsi="Aptos"/>
          </w:rPr>
          <w:t>UoS DLA website</w:t>
        </w:r>
      </w:hyperlink>
      <w:r w:rsidRPr="008B11BC">
        <w:rPr>
          <w:rFonts w:ascii="Aptos" w:hAnsi="Aptos"/>
        </w:rPr>
        <w:t xml:space="preserve">. </w:t>
      </w:r>
      <w:r w:rsidR="00DE7D04" w:rsidRPr="008B11BC">
        <w:rPr>
          <w:rFonts w:ascii="Aptos" w:hAnsi="Aptos"/>
        </w:rPr>
        <w:t xml:space="preserve"> We </w:t>
      </w:r>
      <w:r w:rsidR="00715939" w:rsidRPr="008B11BC">
        <w:rPr>
          <w:rFonts w:ascii="Aptos" w:hAnsi="Aptos"/>
        </w:rPr>
        <w:t xml:space="preserve">recommend </w:t>
      </w:r>
      <w:r w:rsidR="000C620F" w:rsidRPr="008B11BC">
        <w:rPr>
          <w:rFonts w:ascii="Aptos" w:hAnsi="Aptos"/>
        </w:rPr>
        <w:t xml:space="preserve">that you first draft the text on the .doc version of the forms available on the same site, and attached to this guidance. </w:t>
      </w:r>
      <w:r w:rsidR="00BC09E0" w:rsidRPr="008B11BC">
        <w:rPr>
          <w:rFonts w:ascii="Aptos" w:hAnsi="Aptos"/>
        </w:rPr>
        <w:t xml:space="preserve">You can then cut and paste the text into the form. </w:t>
      </w:r>
      <w:r w:rsidR="00B73A19" w:rsidRPr="008B11BC">
        <w:rPr>
          <w:rFonts w:ascii="Aptos" w:hAnsi="Aptos"/>
        </w:rPr>
        <w:t>Be aware that the online form will automatically cut off entries over the</w:t>
      </w:r>
      <w:r w:rsidRPr="008B11BC">
        <w:rPr>
          <w:rFonts w:ascii="Aptos" w:hAnsi="Aptos"/>
        </w:rPr>
        <w:t xml:space="preserve"> </w:t>
      </w:r>
      <w:r w:rsidR="00B73A19" w:rsidRPr="008B11BC">
        <w:rPr>
          <w:rFonts w:ascii="Aptos" w:hAnsi="Aptos"/>
        </w:rPr>
        <w:t xml:space="preserve">stated word limits. </w:t>
      </w:r>
    </w:p>
    <w:p w14:paraId="227BCB9D" w14:textId="77777777" w:rsidR="00B3050C" w:rsidRPr="008B11BC" w:rsidRDefault="00B3050C" w:rsidP="00B73A19">
      <w:pPr>
        <w:rPr>
          <w:rFonts w:ascii="Aptos" w:hAnsi="Aptos"/>
        </w:rPr>
      </w:pPr>
    </w:p>
    <w:p w14:paraId="023F0FD8" w14:textId="77777777" w:rsidR="00B3050C" w:rsidRPr="008B11BC" w:rsidRDefault="00B3050C" w:rsidP="00B3050C">
      <w:pPr>
        <w:rPr>
          <w:rFonts w:ascii="Aptos" w:hAnsi="Aptos"/>
          <w:b/>
          <w:bCs/>
        </w:rPr>
      </w:pPr>
      <w:r w:rsidRPr="008B11BC">
        <w:rPr>
          <w:rFonts w:ascii="Aptos" w:hAnsi="Aptos"/>
        </w:rPr>
        <w:t xml:space="preserve">It is the applicant’s responsibility to ensure that they have all the necessary documents ready for submission by the deadline. Please note that we will </w:t>
      </w:r>
      <w:r w:rsidRPr="008B11BC">
        <w:rPr>
          <w:rFonts w:ascii="Aptos" w:hAnsi="Aptos"/>
          <w:b/>
          <w:bCs/>
        </w:rPr>
        <w:t>not</w:t>
      </w:r>
      <w:r w:rsidRPr="008B11BC">
        <w:rPr>
          <w:rFonts w:ascii="Aptos" w:hAnsi="Aptos"/>
        </w:rPr>
        <w:t xml:space="preserve"> accept late applications where there has been failure at the applicant’s end (</w:t>
      </w:r>
      <w:bookmarkStart w:id="15" w:name="_Int_Aiuyj1dZ"/>
      <w:r w:rsidRPr="008B11BC">
        <w:rPr>
          <w:rFonts w:ascii="Aptos" w:hAnsi="Aptos"/>
        </w:rPr>
        <w:t>e.g.</w:t>
      </w:r>
      <w:bookmarkEnd w:id="15"/>
      <w:r w:rsidRPr="008B11BC">
        <w:rPr>
          <w:rFonts w:ascii="Aptos" w:hAnsi="Aptos"/>
        </w:rPr>
        <w:t xml:space="preserve"> failure of internet connection). For this reason, </w:t>
      </w:r>
      <w:r w:rsidRPr="008B11BC">
        <w:rPr>
          <w:rFonts w:ascii="Aptos" w:hAnsi="Aptos"/>
          <w:b/>
          <w:bCs/>
        </w:rPr>
        <w:t>we strongly advise applicants to complete the application process at least 48 hours in advance of the deadline.</w:t>
      </w:r>
    </w:p>
    <w:p w14:paraId="558EB6BE" w14:textId="77777777" w:rsidR="00575A2E" w:rsidRDefault="00575A2E" w:rsidP="00B3050C">
      <w:pPr>
        <w:rPr>
          <w:rFonts w:ascii="Aptos" w:hAnsi="Aptos"/>
          <w:b/>
          <w:bCs/>
        </w:rPr>
      </w:pPr>
    </w:p>
    <w:p w14:paraId="47E112FA" w14:textId="77777777" w:rsidR="00F80692" w:rsidRDefault="00F80692" w:rsidP="00B3050C">
      <w:pPr>
        <w:rPr>
          <w:rFonts w:ascii="Aptos" w:hAnsi="Aptos"/>
          <w:b/>
          <w:bCs/>
        </w:rPr>
      </w:pPr>
    </w:p>
    <w:p w14:paraId="5D387501" w14:textId="77777777" w:rsidR="00F80692" w:rsidRPr="008B11BC" w:rsidRDefault="00F80692" w:rsidP="00B3050C">
      <w:pPr>
        <w:rPr>
          <w:rFonts w:ascii="Aptos" w:hAnsi="Aptos"/>
          <w:b/>
          <w:bCs/>
        </w:rPr>
      </w:pPr>
    </w:p>
    <w:p w14:paraId="316FBBAF" w14:textId="59ED8399" w:rsidR="00D659A2" w:rsidRPr="00F80692" w:rsidRDefault="00F046CC" w:rsidP="00F80692">
      <w:pPr>
        <w:rPr>
          <w:rFonts w:ascii="Aptos" w:hAnsi="Aptos"/>
        </w:rPr>
      </w:pPr>
      <w:bookmarkStart w:id="16" w:name="_Toc239076225"/>
      <w:r w:rsidRPr="003E7D9A">
        <w:rPr>
          <w:rStyle w:val="Heading3Char"/>
        </w:rPr>
        <w:lastRenderedPageBreak/>
        <w:t>Personal Details</w:t>
      </w:r>
      <w:bookmarkEnd w:id="16"/>
      <w:r w:rsidRPr="003E7D9A">
        <w:rPr>
          <w:rStyle w:val="Heading3Char"/>
        </w:rPr>
        <w:t xml:space="preserve"> </w:t>
      </w:r>
    </w:p>
    <w:p w14:paraId="6673EC6A" w14:textId="77777777" w:rsidR="00D57C19" w:rsidRPr="008B11BC" w:rsidRDefault="00D57C19" w:rsidP="00D57C19">
      <w:pPr>
        <w:rPr>
          <w:rFonts w:ascii="Aptos" w:hAnsi="Aptos"/>
        </w:rPr>
      </w:pPr>
      <w:r w:rsidRPr="008B11BC">
        <w:rPr>
          <w:rFonts w:ascii="Aptos" w:hAnsi="Aptos"/>
        </w:rPr>
        <w:t>This section asks you to provide contact information. We will normally contact you by email so please ensure you use an address you check regularly, and which will be available to you at least until September 2027.</w:t>
      </w:r>
    </w:p>
    <w:p w14:paraId="18A165E8" w14:textId="77777777" w:rsidR="00D659A2" w:rsidRPr="008B11BC" w:rsidRDefault="00D659A2" w:rsidP="00986AD3">
      <w:pPr>
        <w:rPr>
          <w:rFonts w:ascii="Aptos" w:hAnsi="Aptos"/>
          <w:b/>
          <w:bCs/>
        </w:rPr>
      </w:pPr>
    </w:p>
    <w:p w14:paraId="2F79431E" w14:textId="773AF015" w:rsidR="00581AC2" w:rsidRPr="00F80692" w:rsidRDefault="00910F9F" w:rsidP="00F80692">
      <w:pPr>
        <w:pStyle w:val="Heading3"/>
        <w:spacing w:before="0"/>
      </w:pPr>
      <w:bookmarkStart w:id="17" w:name="_Toc239076226"/>
      <w:r w:rsidRPr="008B11BC">
        <w:t xml:space="preserve">Eligibility and </w:t>
      </w:r>
      <w:r w:rsidR="000972E9" w:rsidRPr="008B11BC">
        <w:t>H</w:t>
      </w:r>
      <w:r w:rsidR="00146AE0" w:rsidRPr="008B11BC">
        <w:t>ome or International Status</w:t>
      </w:r>
      <w:bookmarkEnd w:id="17"/>
      <w:r w:rsidR="00A86E91" w:rsidRPr="008B11BC">
        <w:t xml:space="preserve"> </w:t>
      </w:r>
    </w:p>
    <w:p w14:paraId="10AF2752" w14:textId="77777777" w:rsidR="00376CB1" w:rsidRPr="008B11BC" w:rsidRDefault="00376CB1" w:rsidP="00376CB1">
      <w:pPr>
        <w:rPr>
          <w:rFonts w:ascii="Aptos" w:hAnsi="Aptos"/>
        </w:rPr>
      </w:pPr>
      <w:r w:rsidRPr="008B11BC">
        <w:rPr>
          <w:rFonts w:ascii="Aptos" w:hAnsi="Aptos"/>
        </w:rPr>
        <w:t xml:space="preserve">This section asks you to confirm your eligibility to apply, and to identify your pending status as either a home or international student. </w:t>
      </w:r>
    </w:p>
    <w:p w14:paraId="7E91CE0A" w14:textId="77777777" w:rsidR="00376CB1" w:rsidRPr="008B11BC" w:rsidRDefault="00376CB1" w:rsidP="00376CB1">
      <w:pPr>
        <w:rPr>
          <w:rFonts w:ascii="Aptos" w:hAnsi="Aptos"/>
        </w:rPr>
      </w:pPr>
    </w:p>
    <w:p w14:paraId="2A843CDF" w14:textId="1E012D19" w:rsidR="00376CB1" w:rsidRPr="008B11BC" w:rsidRDefault="00376CB1" w:rsidP="00376CB1">
      <w:pPr>
        <w:rPr>
          <w:rFonts w:ascii="Aptos" w:hAnsi="Aptos"/>
        </w:rPr>
      </w:pPr>
      <w:r w:rsidRPr="008B11BC">
        <w:rPr>
          <w:rFonts w:ascii="Aptos" w:hAnsi="Aptos"/>
        </w:rPr>
        <w:t xml:space="preserve">While international students are eligible to apply for a DLA studentship, please be aware that the AHRC studentship only covers </w:t>
      </w:r>
      <w:r w:rsidRPr="008B11BC">
        <w:rPr>
          <w:rFonts w:ascii="Aptos" w:hAnsi="Aptos"/>
          <w:b/>
          <w:bCs/>
        </w:rPr>
        <w:t xml:space="preserve">home </w:t>
      </w:r>
      <w:r w:rsidRPr="008B11BC">
        <w:rPr>
          <w:rFonts w:ascii="Aptos" w:hAnsi="Aptos"/>
        </w:rPr>
        <w:t>fees. In 2027, the University of Stirling will require any international awardee to pay the difference between the home and international fees (in 2026, home PhD tuition fees in Arts &amp; Humanities were £5,</w:t>
      </w:r>
      <w:r w:rsidR="00152398" w:rsidRPr="008B11BC">
        <w:rPr>
          <w:rFonts w:ascii="Aptos" w:hAnsi="Aptos"/>
        </w:rPr>
        <w:t>238</w:t>
      </w:r>
      <w:r w:rsidRPr="008B11BC">
        <w:rPr>
          <w:rFonts w:ascii="Aptos" w:hAnsi="Aptos"/>
        </w:rPr>
        <w:t xml:space="preserve"> and international PhD tuition fees were £</w:t>
      </w:r>
      <w:r w:rsidR="00F843C2" w:rsidRPr="008B11BC">
        <w:rPr>
          <w:rFonts w:ascii="Aptos" w:hAnsi="Aptos"/>
        </w:rPr>
        <w:t>21</w:t>
      </w:r>
      <w:r w:rsidRPr="008B11BC">
        <w:rPr>
          <w:rFonts w:ascii="Aptos" w:hAnsi="Aptos"/>
        </w:rPr>
        <w:t xml:space="preserve">,500). Funding will not be available from the AHRC beyond the home fee level already covered. </w:t>
      </w:r>
    </w:p>
    <w:p w14:paraId="530AC20F" w14:textId="77777777" w:rsidR="00376CB1" w:rsidRPr="008B11BC" w:rsidRDefault="00376CB1" w:rsidP="00376CB1">
      <w:pPr>
        <w:rPr>
          <w:rFonts w:ascii="Aptos" w:hAnsi="Aptos"/>
        </w:rPr>
      </w:pPr>
    </w:p>
    <w:p w14:paraId="1B9C97B1" w14:textId="157509E2" w:rsidR="00377768" w:rsidRDefault="005D3BDB" w:rsidP="00377768">
      <w:bookmarkStart w:id="18" w:name="OLE_LINK9"/>
      <w:bookmarkStart w:id="19" w:name="OLE_LINK10"/>
      <w:r>
        <w:rPr>
          <w:rFonts w:ascii="Aptos" w:hAnsi="Aptos"/>
        </w:rPr>
        <w:t xml:space="preserve">For guidance </w:t>
      </w:r>
      <w:r w:rsidR="00B94FD3">
        <w:rPr>
          <w:rFonts w:ascii="Aptos" w:hAnsi="Aptos"/>
        </w:rPr>
        <w:t xml:space="preserve">on the visa process, and on </w:t>
      </w:r>
      <w:r w:rsidR="00086C57">
        <w:rPr>
          <w:rFonts w:ascii="Aptos" w:hAnsi="Aptos"/>
        </w:rPr>
        <w:t xml:space="preserve">proof of funds that international students may be required to provide </w:t>
      </w:r>
      <w:r w:rsidR="00377768">
        <w:rPr>
          <w:rFonts w:ascii="Aptos" w:hAnsi="Aptos"/>
        </w:rPr>
        <w:t>as part of it</w:t>
      </w:r>
      <w:r w:rsidR="00086C57">
        <w:rPr>
          <w:rFonts w:ascii="Aptos" w:hAnsi="Aptos"/>
        </w:rPr>
        <w:t xml:space="preserve">, please see </w:t>
      </w:r>
      <w:hyperlink r:id="rId19" w:history="1">
        <w:r w:rsidR="00377768" w:rsidRPr="00544E92">
          <w:rPr>
            <w:rStyle w:val="Hyperlink"/>
          </w:rPr>
          <w:t>https://www.gov.uk/student-visa/money</w:t>
        </w:r>
      </w:hyperlink>
    </w:p>
    <w:p w14:paraId="0F77D540" w14:textId="77777777" w:rsidR="00376CB1" w:rsidRPr="008B11BC" w:rsidRDefault="00376CB1" w:rsidP="00376CB1">
      <w:pPr>
        <w:rPr>
          <w:rFonts w:ascii="Aptos" w:hAnsi="Aptos"/>
        </w:rPr>
      </w:pPr>
    </w:p>
    <w:bookmarkEnd w:id="18"/>
    <w:bookmarkEnd w:id="19"/>
    <w:p w14:paraId="1DB21E33" w14:textId="77777777" w:rsidR="00376CB1" w:rsidRPr="008B11BC" w:rsidRDefault="00376CB1" w:rsidP="00376CB1">
      <w:pPr>
        <w:rPr>
          <w:rStyle w:val="Hyperlink"/>
          <w:rFonts w:ascii="Aptos" w:hAnsi="Aptos"/>
        </w:rPr>
      </w:pPr>
      <w:r w:rsidRPr="008B11BC">
        <w:rPr>
          <w:rFonts w:ascii="Aptos" w:hAnsi="Aptos"/>
        </w:rPr>
        <w:t xml:space="preserve">Please identify your residency status in one of the tick boxes. If you have any queries about your status, please contact the Postgraduate Admissions team for advice at: </w:t>
      </w:r>
      <w:hyperlink r:id="rId20" w:history="1">
        <w:r w:rsidRPr="008B11BC">
          <w:rPr>
            <w:rStyle w:val="Hyperlink"/>
            <w:rFonts w:ascii="Aptos" w:hAnsi="Aptos"/>
          </w:rPr>
          <w:t>postgraduate.admissions@stir.ac.uk</w:t>
        </w:r>
      </w:hyperlink>
    </w:p>
    <w:p w14:paraId="47F12320" w14:textId="77777777" w:rsidR="00376CB1" w:rsidRPr="008B11BC" w:rsidRDefault="00376CB1" w:rsidP="00376CB1">
      <w:pPr>
        <w:rPr>
          <w:rStyle w:val="Hyperlink"/>
          <w:rFonts w:ascii="Aptos" w:hAnsi="Aptos"/>
        </w:rPr>
      </w:pPr>
    </w:p>
    <w:p w14:paraId="553D4CB0" w14:textId="77777777" w:rsidR="00376CB1" w:rsidRPr="008B11BC" w:rsidRDefault="00376CB1" w:rsidP="00376CB1">
      <w:pPr>
        <w:rPr>
          <w:rFonts w:ascii="Aptos" w:hAnsi="Aptos"/>
        </w:rPr>
      </w:pPr>
      <w:r w:rsidRPr="008B11BC">
        <w:rPr>
          <w:rFonts w:ascii="Aptos" w:hAnsi="Aptos"/>
        </w:rPr>
        <w:t xml:space="preserve">Only new PhD researchers may apply for an award. </w:t>
      </w:r>
    </w:p>
    <w:p w14:paraId="55FEAAAE" w14:textId="77777777" w:rsidR="00E90B3C" w:rsidRPr="008B11BC" w:rsidRDefault="00E90B3C" w:rsidP="00376CB1">
      <w:pPr>
        <w:rPr>
          <w:rFonts w:ascii="Aptos" w:hAnsi="Aptos"/>
        </w:rPr>
      </w:pPr>
    </w:p>
    <w:p w14:paraId="3D4531C3" w14:textId="216971A4" w:rsidR="00581AC2" w:rsidRPr="00F80692" w:rsidRDefault="009B3532" w:rsidP="00F80692">
      <w:pPr>
        <w:pStyle w:val="Heading3"/>
        <w:spacing w:before="0"/>
      </w:pPr>
      <w:bookmarkStart w:id="20" w:name="_Toc239076227"/>
      <w:r w:rsidRPr="008B11BC">
        <w:t>Value of Award</w:t>
      </w:r>
      <w:bookmarkEnd w:id="20"/>
    </w:p>
    <w:p w14:paraId="59F46249" w14:textId="77777777" w:rsidR="003B37EE" w:rsidRPr="008B11BC" w:rsidRDefault="003B37EE" w:rsidP="003B37EE">
      <w:pPr>
        <w:pStyle w:val="ListParagraph"/>
        <w:numPr>
          <w:ilvl w:val="0"/>
          <w:numId w:val="2"/>
        </w:numPr>
        <w:rPr>
          <w:rFonts w:ascii="Aptos" w:hAnsi="Aptos"/>
        </w:rPr>
      </w:pPr>
      <w:r w:rsidRPr="008B11BC">
        <w:rPr>
          <w:rFonts w:ascii="Aptos" w:hAnsi="Aptos"/>
        </w:rPr>
        <w:t>Full university fees at home rate for a PhD programme of no less than 42, and no more than 48, months (or PT equivalent)</w:t>
      </w:r>
    </w:p>
    <w:p w14:paraId="0F6B6842" w14:textId="77777777" w:rsidR="003B37EE" w:rsidRPr="008B11BC" w:rsidRDefault="003B37EE" w:rsidP="003B37EE">
      <w:pPr>
        <w:pStyle w:val="ListParagraph"/>
        <w:numPr>
          <w:ilvl w:val="0"/>
          <w:numId w:val="2"/>
        </w:numPr>
        <w:rPr>
          <w:rFonts w:ascii="Aptos" w:hAnsi="Aptos"/>
        </w:rPr>
      </w:pPr>
      <w:r w:rsidRPr="008B11BC">
        <w:rPr>
          <w:rFonts w:ascii="Aptos" w:hAnsi="Aptos"/>
        </w:rPr>
        <w:t xml:space="preserve">An annual stipend at the UKRI minimum rate (£21,805 in 2026-27) </w:t>
      </w:r>
    </w:p>
    <w:p w14:paraId="268B685F" w14:textId="77777777" w:rsidR="003B37EE" w:rsidRPr="008B11BC" w:rsidRDefault="003B37EE" w:rsidP="003B37EE">
      <w:pPr>
        <w:pStyle w:val="ListParagraph"/>
        <w:numPr>
          <w:ilvl w:val="0"/>
          <w:numId w:val="2"/>
        </w:numPr>
        <w:rPr>
          <w:rFonts w:ascii="Aptos" w:hAnsi="Aptos"/>
        </w:rPr>
      </w:pPr>
      <w:r w:rsidRPr="008B11BC">
        <w:rPr>
          <w:rFonts w:ascii="Aptos" w:hAnsi="Aptos"/>
        </w:rPr>
        <w:t>For awardees who choose a programme length of either 42 or 45 months, access to an Individual Training Allowance (ITA) composed of the remaining funding. The ITA can be used to support individual research and training activities (these might include research visits, fieldwork, residences, or language learning, etc.)</w:t>
      </w:r>
    </w:p>
    <w:p w14:paraId="4D2FC76C" w14:textId="77777777" w:rsidR="003B37EE" w:rsidRPr="008B11BC" w:rsidRDefault="003B37EE" w:rsidP="003B37EE">
      <w:pPr>
        <w:pStyle w:val="ListParagraph"/>
        <w:numPr>
          <w:ilvl w:val="0"/>
          <w:numId w:val="2"/>
        </w:numPr>
        <w:rPr>
          <w:rFonts w:ascii="Aptos" w:hAnsi="Aptos"/>
        </w:rPr>
      </w:pPr>
      <w:r w:rsidRPr="008B11BC">
        <w:rPr>
          <w:rFonts w:ascii="Aptos" w:hAnsi="Aptos"/>
        </w:rPr>
        <w:t>A Research Training Support Grant (RTSG) to fund direct research activities</w:t>
      </w:r>
    </w:p>
    <w:p w14:paraId="3D025BF1" w14:textId="77777777" w:rsidR="003B37EE" w:rsidRPr="008B11BC" w:rsidRDefault="003B37EE" w:rsidP="003B37EE">
      <w:pPr>
        <w:pStyle w:val="ListParagraph"/>
        <w:numPr>
          <w:ilvl w:val="0"/>
          <w:numId w:val="2"/>
        </w:numPr>
        <w:rPr>
          <w:rFonts w:ascii="Aptos" w:hAnsi="Aptos"/>
        </w:rPr>
      </w:pPr>
      <w:r w:rsidRPr="008B11BC">
        <w:rPr>
          <w:rFonts w:ascii="Aptos" w:hAnsi="Aptos"/>
        </w:rPr>
        <w:t>Access to the SGSAH DLA Hub Training Programme, composed of three strands: a Cohort Leadership Programme; Skills Development Spokes, and Knowledge Exchange Hubs</w:t>
      </w:r>
    </w:p>
    <w:p w14:paraId="1E8E00FF" w14:textId="77777777" w:rsidR="003B37EE" w:rsidRPr="008B11BC" w:rsidRDefault="003B37EE" w:rsidP="003B37EE">
      <w:pPr>
        <w:pStyle w:val="ListParagraph"/>
        <w:numPr>
          <w:ilvl w:val="0"/>
          <w:numId w:val="2"/>
        </w:numPr>
        <w:spacing w:before="100" w:beforeAutospacing="1" w:after="100" w:afterAutospacing="1" w:line="276" w:lineRule="auto"/>
        <w:rPr>
          <w:rFonts w:ascii="Aptos" w:eastAsia="Times New Roman" w:hAnsi="Aptos" w:cs="Arial"/>
          <w:color w:val="000000" w:themeColor="text1"/>
          <w:lang w:eastAsia="en-GB"/>
        </w:rPr>
      </w:pPr>
      <w:r w:rsidRPr="008B11BC">
        <w:rPr>
          <w:rFonts w:ascii="Aptos" w:eastAsia="Times New Roman" w:hAnsi="Aptos" w:cs="Arial"/>
          <w:bCs/>
          <w:color w:val="000000" w:themeColor="text1"/>
          <w:lang w:eastAsia="en-GB"/>
        </w:rPr>
        <w:t>Opportunities to pursue funded collaboration activities  with partners outside the university sector</w:t>
      </w:r>
    </w:p>
    <w:p w14:paraId="48C90550" w14:textId="77777777" w:rsidR="003B37EE" w:rsidRPr="008B11BC" w:rsidRDefault="003B37EE" w:rsidP="003B37EE">
      <w:pPr>
        <w:pStyle w:val="ListParagraph"/>
        <w:numPr>
          <w:ilvl w:val="0"/>
          <w:numId w:val="2"/>
        </w:numPr>
        <w:rPr>
          <w:rFonts w:ascii="Aptos" w:hAnsi="Aptos"/>
        </w:rPr>
      </w:pPr>
      <w:r w:rsidRPr="008B11BC">
        <w:rPr>
          <w:rFonts w:ascii="Aptos" w:hAnsi="Aptos"/>
        </w:rPr>
        <w:t>The chance to join an engaged and committed cohort of cross-Scotland doctoral researchers working within a full range of arts and humanities disciplines</w:t>
      </w:r>
    </w:p>
    <w:p w14:paraId="62DD9D43" w14:textId="77777777" w:rsidR="003B37EE" w:rsidRPr="008B11BC" w:rsidRDefault="003B37EE" w:rsidP="003B37EE">
      <w:pPr>
        <w:pStyle w:val="ListParagraph"/>
        <w:numPr>
          <w:ilvl w:val="0"/>
          <w:numId w:val="2"/>
        </w:numPr>
        <w:rPr>
          <w:rFonts w:ascii="Aptos" w:hAnsi="Aptos"/>
        </w:rPr>
      </w:pPr>
      <w:r w:rsidRPr="008B11BC">
        <w:rPr>
          <w:rFonts w:ascii="Aptos" w:hAnsi="Aptos"/>
        </w:rPr>
        <w:t>Opportunities to lead the development of networks and funded training events for the wider SGSAH cohort</w:t>
      </w:r>
    </w:p>
    <w:p w14:paraId="13ADBA12" w14:textId="77777777" w:rsidR="00986AD3" w:rsidRPr="008B11BC" w:rsidRDefault="00986AD3" w:rsidP="00A94FC6">
      <w:pPr>
        <w:ind w:left="2160" w:hanging="2160"/>
        <w:rPr>
          <w:rFonts w:ascii="Aptos" w:hAnsi="Aptos"/>
          <w:b/>
          <w:bCs/>
        </w:rPr>
      </w:pPr>
    </w:p>
    <w:p w14:paraId="6531D98C" w14:textId="77777777" w:rsidR="00F80692" w:rsidRDefault="00F80692" w:rsidP="00821508">
      <w:pPr>
        <w:rPr>
          <w:rStyle w:val="Heading3Char"/>
        </w:rPr>
      </w:pPr>
    </w:p>
    <w:p w14:paraId="17177736" w14:textId="4473B7EF" w:rsidR="00821508" w:rsidRPr="008B11BC" w:rsidRDefault="0024786D" w:rsidP="00F80692">
      <w:pPr>
        <w:rPr>
          <w:rFonts w:ascii="Aptos" w:hAnsi="Aptos"/>
          <w:b/>
          <w:bCs/>
        </w:rPr>
      </w:pPr>
      <w:bookmarkStart w:id="21" w:name="_Toc239076228"/>
      <w:r w:rsidRPr="003E7D9A">
        <w:rPr>
          <w:rStyle w:val="Heading3Char"/>
        </w:rPr>
        <w:lastRenderedPageBreak/>
        <w:t>Ring-Fenced Interviews</w:t>
      </w:r>
      <w:bookmarkEnd w:id="21"/>
    </w:p>
    <w:p w14:paraId="1A7CAD0D" w14:textId="62C40892" w:rsidR="00E01E5F" w:rsidRDefault="00E01E5F" w:rsidP="00E01E5F">
      <w:pPr>
        <w:rPr>
          <w:rFonts w:ascii="Aptos" w:hAnsi="Aptos"/>
        </w:rPr>
      </w:pPr>
      <w:r w:rsidRPr="008B11BC">
        <w:rPr>
          <w:rFonts w:ascii="Aptos" w:hAnsi="Aptos"/>
        </w:rPr>
        <w:t>Please indicate here whether you wish to be considered for a ring-fenced interview. To be eligible, you must be a Home student from a BAME background, have refugee status, or be care-experienced.</w:t>
      </w:r>
    </w:p>
    <w:p w14:paraId="367D3A11" w14:textId="77777777" w:rsidR="00F7464D" w:rsidRPr="008B11BC" w:rsidRDefault="00F7464D" w:rsidP="00E01E5F">
      <w:pPr>
        <w:rPr>
          <w:rFonts w:ascii="Aptos" w:hAnsi="Aptos"/>
        </w:rPr>
      </w:pPr>
    </w:p>
    <w:p w14:paraId="72B211EF" w14:textId="721D2DC2" w:rsidR="00235723" w:rsidRPr="008B11BC" w:rsidRDefault="0001728F" w:rsidP="00F80692">
      <w:pPr>
        <w:rPr>
          <w:rFonts w:ascii="Aptos" w:hAnsi="Aptos"/>
          <w:b/>
          <w:bCs/>
        </w:rPr>
      </w:pPr>
      <w:bookmarkStart w:id="22" w:name="_Toc239076229"/>
      <w:r w:rsidRPr="003E7D9A">
        <w:rPr>
          <w:rStyle w:val="Heading3Char"/>
        </w:rPr>
        <w:t>Optional Flags to Reweight Scoring Criteria</w:t>
      </w:r>
      <w:bookmarkEnd w:id="22"/>
    </w:p>
    <w:p w14:paraId="3466F197" w14:textId="77777777" w:rsidR="00235723" w:rsidRPr="008B11BC" w:rsidRDefault="00235723" w:rsidP="00235723">
      <w:pPr>
        <w:rPr>
          <w:rFonts w:ascii="Aptos" w:hAnsi="Aptos"/>
        </w:rPr>
      </w:pPr>
      <w:r w:rsidRPr="008B11BC">
        <w:rPr>
          <w:rFonts w:ascii="Aptos" w:hAnsi="Aptos"/>
        </w:rPr>
        <w:t>We are aware that some people face unfair structural barriers, which may be</w:t>
      </w:r>
      <w:r w:rsidRPr="008B11BC">
        <w:rPr>
          <w:rFonts w:ascii="Aptos" w:hAnsi="Aptos"/>
          <w:b/>
          <w:bCs/>
        </w:rPr>
        <w:t xml:space="preserve"> </w:t>
      </w:r>
      <w:r w:rsidRPr="008B11BC">
        <w:rPr>
          <w:rFonts w:ascii="Aptos" w:hAnsi="Aptos"/>
        </w:rPr>
        <w:t>reflected in their previous academic record, even though they are fully capable of producing interesting, important and original doctoral level research. To address this, we have identified a list of Widening Participation “flags”. If you qualify on any of these criteria, you can choose to have your previous qualification/relevant professional experience and preparedness for research under-weighted and your project proposal be overweighted as follows:</w:t>
      </w:r>
    </w:p>
    <w:p w14:paraId="69EBD4AC" w14:textId="77777777" w:rsidR="00235723" w:rsidRPr="008B11BC" w:rsidRDefault="00235723" w:rsidP="00235723">
      <w:pPr>
        <w:rPr>
          <w:rFonts w:ascii="Aptos" w:hAnsi="Aptos"/>
          <w:b/>
          <w:bCs/>
        </w:rPr>
      </w:pPr>
    </w:p>
    <w:p w14:paraId="6C4EF9C1" w14:textId="796DF6FA" w:rsidR="00235723" w:rsidRPr="008B11BC" w:rsidRDefault="00235723" w:rsidP="00235723">
      <w:pPr>
        <w:rPr>
          <w:rFonts w:ascii="Aptos" w:hAnsi="Aptos"/>
        </w:rPr>
      </w:pPr>
      <w:r w:rsidRPr="008B11BC">
        <w:rPr>
          <w:rFonts w:ascii="Aptos" w:hAnsi="Aptos"/>
        </w:rPr>
        <w:t xml:space="preserve">Category </w:t>
      </w:r>
      <w:r w:rsidRPr="008B11BC">
        <w:rPr>
          <w:rFonts w:ascii="Aptos" w:hAnsi="Aptos"/>
        </w:rPr>
        <w:tab/>
      </w:r>
      <w:r w:rsidRPr="008B11BC">
        <w:rPr>
          <w:rFonts w:ascii="Aptos" w:hAnsi="Aptos"/>
        </w:rPr>
        <w:tab/>
      </w:r>
      <w:r w:rsidRPr="008B11BC">
        <w:rPr>
          <w:rFonts w:ascii="Aptos" w:hAnsi="Aptos"/>
        </w:rPr>
        <w:tab/>
      </w:r>
      <w:r w:rsidRPr="008B11BC">
        <w:rPr>
          <w:rFonts w:ascii="Aptos" w:hAnsi="Aptos"/>
        </w:rPr>
        <w:tab/>
      </w:r>
      <w:r w:rsidRPr="008B11BC">
        <w:rPr>
          <w:rFonts w:ascii="Aptos" w:hAnsi="Aptos"/>
        </w:rPr>
        <w:tab/>
      </w:r>
      <w:r w:rsidRPr="008B11BC">
        <w:rPr>
          <w:rFonts w:ascii="Aptos" w:hAnsi="Aptos"/>
        </w:rPr>
        <w:tab/>
      </w:r>
      <w:r w:rsidRPr="008B11BC">
        <w:rPr>
          <w:rFonts w:ascii="Aptos" w:hAnsi="Aptos"/>
        </w:rPr>
        <w:tab/>
        <w:t xml:space="preserve">Current Weighting </w:t>
      </w:r>
      <w:r w:rsidRPr="008B11BC">
        <w:rPr>
          <w:rFonts w:ascii="Aptos" w:hAnsi="Aptos"/>
        </w:rPr>
        <w:tab/>
      </w:r>
      <w:r w:rsidR="00114B96" w:rsidRPr="008B11BC">
        <w:rPr>
          <w:rFonts w:ascii="Aptos" w:hAnsi="Aptos"/>
        </w:rPr>
        <w:tab/>
      </w:r>
      <w:r w:rsidRPr="008B11BC">
        <w:rPr>
          <w:rFonts w:ascii="Aptos" w:hAnsi="Aptos"/>
        </w:rPr>
        <w:t>Reweighting</w:t>
      </w:r>
    </w:p>
    <w:p w14:paraId="0837E9B4" w14:textId="77777777" w:rsidR="00235723" w:rsidRPr="008B11BC" w:rsidRDefault="00235723" w:rsidP="00235723">
      <w:pPr>
        <w:rPr>
          <w:rFonts w:ascii="Aptos" w:hAnsi="Aptos"/>
        </w:rPr>
      </w:pPr>
    </w:p>
    <w:p w14:paraId="2CD06164" w14:textId="04168EEC" w:rsidR="00235723" w:rsidRPr="008B11BC" w:rsidRDefault="00235723" w:rsidP="00235723">
      <w:pPr>
        <w:rPr>
          <w:rFonts w:ascii="Aptos" w:hAnsi="Aptos"/>
        </w:rPr>
      </w:pPr>
      <w:r w:rsidRPr="008B11BC">
        <w:rPr>
          <w:rFonts w:ascii="Aptos" w:hAnsi="Aptos"/>
        </w:rPr>
        <w:t xml:space="preserve">Qualifications/Experience </w:t>
      </w:r>
      <w:r w:rsidRPr="008B11BC">
        <w:rPr>
          <w:rFonts w:ascii="Aptos" w:hAnsi="Aptos"/>
        </w:rPr>
        <w:tab/>
      </w:r>
      <w:r w:rsidRPr="008B11BC">
        <w:rPr>
          <w:rFonts w:ascii="Aptos" w:hAnsi="Aptos"/>
        </w:rPr>
        <w:tab/>
      </w:r>
      <w:r w:rsidRPr="008B11BC">
        <w:rPr>
          <w:rFonts w:ascii="Aptos" w:hAnsi="Aptos"/>
        </w:rPr>
        <w:tab/>
        <w:t xml:space="preserve">12% </w:t>
      </w:r>
      <w:r w:rsidRPr="008B11BC">
        <w:rPr>
          <w:rFonts w:ascii="Aptos" w:hAnsi="Aptos"/>
        </w:rPr>
        <w:tab/>
      </w:r>
      <w:r w:rsidRPr="008B11BC">
        <w:rPr>
          <w:rFonts w:ascii="Aptos" w:hAnsi="Aptos"/>
        </w:rPr>
        <w:tab/>
      </w:r>
      <w:r w:rsidRPr="008B11BC">
        <w:rPr>
          <w:rFonts w:ascii="Aptos" w:hAnsi="Aptos"/>
        </w:rPr>
        <w:tab/>
      </w:r>
      <w:r w:rsidR="00B16AC3" w:rsidRPr="008B11BC">
        <w:rPr>
          <w:rFonts w:ascii="Aptos" w:hAnsi="Aptos"/>
        </w:rPr>
        <w:tab/>
      </w:r>
      <w:r w:rsidR="00B16AC3" w:rsidRPr="008B11BC">
        <w:rPr>
          <w:rFonts w:ascii="Aptos" w:hAnsi="Aptos"/>
        </w:rPr>
        <w:tab/>
      </w:r>
      <w:r w:rsidRPr="008B11BC">
        <w:rPr>
          <w:rFonts w:ascii="Aptos" w:hAnsi="Aptos"/>
        </w:rPr>
        <w:t>6%</w:t>
      </w:r>
    </w:p>
    <w:p w14:paraId="513511F8" w14:textId="38D3CE84" w:rsidR="00235723" w:rsidRPr="008B11BC" w:rsidRDefault="00235723" w:rsidP="00235723">
      <w:pPr>
        <w:rPr>
          <w:rFonts w:ascii="Aptos" w:hAnsi="Aptos"/>
        </w:rPr>
      </w:pPr>
      <w:r w:rsidRPr="008B11BC">
        <w:rPr>
          <w:rFonts w:ascii="Aptos" w:hAnsi="Aptos"/>
        </w:rPr>
        <w:t xml:space="preserve">Proposal </w:t>
      </w:r>
      <w:r w:rsidRPr="008B11BC">
        <w:rPr>
          <w:rFonts w:ascii="Aptos" w:hAnsi="Aptos"/>
        </w:rPr>
        <w:tab/>
      </w:r>
      <w:r w:rsidRPr="008B11BC">
        <w:rPr>
          <w:rFonts w:ascii="Aptos" w:hAnsi="Aptos"/>
        </w:rPr>
        <w:tab/>
      </w:r>
      <w:r w:rsidRPr="008B11BC">
        <w:rPr>
          <w:rFonts w:ascii="Aptos" w:hAnsi="Aptos"/>
        </w:rPr>
        <w:tab/>
      </w:r>
      <w:r w:rsidRPr="008B11BC">
        <w:rPr>
          <w:rFonts w:ascii="Aptos" w:hAnsi="Aptos"/>
        </w:rPr>
        <w:tab/>
      </w:r>
      <w:r w:rsidRPr="008B11BC">
        <w:rPr>
          <w:rFonts w:ascii="Aptos" w:hAnsi="Aptos"/>
        </w:rPr>
        <w:tab/>
      </w:r>
      <w:r w:rsidR="00B16AC3" w:rsidRPr="008B11BC">
        <w:rPr>
          <w:rFonts w:ascii="Aptos" w:hAnsi="Aptos"/>
        </w:rPr>
        <w:tab/>
      </w:r>
      <w:r w:rsidR="00B16AC3" w:rsidRPr="008B11BC">
        <w:rPr>
          <w:rFonts w:ascii="Aptos" w:hAnsi="Aptos"/>
        </w:rPr>
        <w:tab/>
      </w:r>
      <w:r w:rsidRPr="008B11BC">
        <w:rPr>
          <w:rFonts w:ascii="Aptos" w:hAnsi="Aptos"/>
        </w:rPr>
        <w:t>28%</w:t>
      </w:r>
      <w:r w:rsidRPr="008B11BC">
        <w:rPr>
          <w:rFonts w:ascii="Aptos" w:hAnsi="Aptos"/>
        </w:rPr>
        <w:tab/>
      </w:r>
      <w:r w:rsidRPr="008B11BC">
        <w:rPr>
          <w:rFonts w:ascii="Aptos" w:hAnsi="Aptos"/>
        </w:rPr>
        <w:tab/>
      </w:r>
      <w:r w:rsidRPr="008B11BC">
        <w:rPr>
          <w:rFonts w:ascii="Aptos" w:hAnsi="Aptos"/>
        </w:rPr>
        <w:tab/>
      </w:r>
      <w:r w:rsidR="00B16AC3" w:rsidRPr="008B11BC">
        <w:rPr>
          <w:rFonts w:ascii="Aptos" w:hAnsi="Aptos"/>
        </w:rPr>
        <w:tab/>
      </w:r>
      <w:r w:rsidR="00B16AC3" w:rsidRPr="008B11BC">
        <w:rPr>
          <w:rFonts w:ascii="Aptos" w:hAnsi="Aptos"/>
        </w:rPr>
        <w:tab/>
      </w:r>
      <w:r w:rsidRPr="008B11BC">
        <w:rPr>
          <w:rFonts w:ascii="Aptos" w:hAnsi="Aptos"/>
        </w:rPr>
        <w:t>44%</w:t>
      </w:r>
    </w:p>
    <w:p w14:paraId="7BFF2C5C" w14:textId="677358AA" w:rsidR="00235723" w:rsidRPr="008B11BC" w:rsidRDefault="00235723" w:rsidP="00235723">
      <w:pPr>
        <w:rPr>
          <w:rFonts w:ascii="Aptos" w:hAnsi="Aptos"/>
        </w:rPr>
      </w:pPr>
      <w:r w:rsidRPr="008B11BC">
        <w:rPr>
          <w:rFonts w:ascii="Aptos" w:hAnsi="Aptos"/>
        </w:rPr>
        <w:t xml:space="preserve">Preparedness </w:t>
      </w:r>
      <w:r w:rsidRPr="008B11BC">
        <w:rPr>
          <w:rFonts w:ascii="Aptos" w:hAnsi="Aptos"/>
        </w:rPr>
        <w:tab/>
      </w:r>
      <w:r w:rsidRPr="008B11BC">
        <w:rPr>
          <w:rFonts w:ascii="Aptos" w:hAnsi="Aptos"/>
        </w:rPr>
        <w:tab/>
      </w:r>
      <w:r w:rsidRPr="008B11BC">
        <w:rPr>
          <w:rFonts w:ascii="Aptos" w:hAnsi="Aptos"/>
        </w:rPr>
        <w:tab/>
      </w:r>
      <w:r w:rsidRPr="008B11BC">
        <w:rPr>
          <w:rFonts w:ascii="Aptos" w:hAnsi="Aptos"/>
        </w:rPr>
        <w:tab/>
      </w:r>
      <w:r w:rsidR="00B16AC3" w:rsidRPr="008B11BC">
        <w:rPr>
          <w:rFonts w:ascii="Aptos" w:hAnsi="Aptos"/>
        </w:rPr>
        <w:tab/>
      </w:r>
      <w:r w:rsidR="00B16AC3" w:rsidRPr="008B11BC">
        <w:rPr>
          <w:rFonts w:ascii="Aptos" w:hAnsi="Aptos"/>
        </w:rPr>
        <w:tab/>
      </w:r>
      <w:r w:rsidRPr="008B11BC">
        <w:rPr>
          <w:rFonts w:ascii="Aptos" w:hAnsi="Aptos"/>
        </w:rPr>
        <w:t xml:space="preserve">20% </w:t>
      </w:r>
      <w:r w:rsidRPr="008B11BC">
        <w:rPr>
          <w:rFonts w:ascii="Aptos" w:hAnsi="Aptos"/>
        </w:rPr>
        <w:tab/>
      </w:r>
      <w:r w:rsidRPr="008B11BC">
        <w:rPr>
          <w:rFonts w:ascii="Aptos" w:hAnsi="Aptos"/>
        </w:rPr>
        <w:tab/>
      </w:r>
      <w:r w:rsidRPr="008B11BC">
        <w:rPr>
          <w:rFonts w:ascii="Aptos" w:hAnsi="Aptos"/>
        </w:rPr>
        <w:tab/>
      </w:r>
      <w:r w:rsidR="00B16AC3" w:rsidRPr="008B11BC">
        <w:rPr>
          <w:rFonts w:ascii="Aptos" w:hAnsi="Aptos"/>
        </w:rPr>
        <w:tab/>
      </w:r>
      <w:r w:rsidR="00B16AC3" w:rsidRPr="008B11BC">
        <w:rPr>
          <w:rFonts w:ascii="Aptos" w:hAnsi="Aptos"/>
        </w:rPr>
        <w:tab/>
      </w:r>
      <w:r w:rsidRPr="008B11BC">
        <w:rPr>
          <w:rFonts w:ascii="Aptos" w:hAnsi="Aptos"/>
        </w:rPr>
        <w:t>10%</w:t>
      </w:r>
    </w:p>
    <w:p w14:paraId="3498FF59" w14:textId="77777777" w:rsidR="00B16AC3" w:rsidRPr="008B11BC" w:rsidRDefault="00B16AC3" w:rsidP="00235723">
      <w:pPr>
        <w:rPr>
          <w:rFonts w:ascii="Aptos" w:hAnsi="Aptos"/>
        </w:rPr>
      </w:pPr>
    </w:p>
    <w:p w14:paraId="54291E0C" w14:textId="77777777" w:rsidR="00B16AC3" w:rsidRPr="008B11BC" w:rsidRDefault="00B16AC3" w:rsidP="00235723">
      <w:pPr>
        <w:rPr>
          <w:rFonts w:ascii="Aptos" w:hAnsi="Aptos"/>
        </w:rPr>
      </w:pPr>
    </w:p>
    <w:p w14:paraId="0755BA64" w14:textId="6C88B8DE" w:rsidR="00235723" w:rsidRPr="008B11BC" w:rsidRDefault="00235723" w:rsidP="00235723">
      <w:pPr>
        <w:rPr>
          <w:rFonts w:ascii="Aptos" w:hAnsi="Aptos"/>
        </w:rPr>
      </w:pPr>
      <w:r w:rsidRPr="008B11BC">
        <w:rPr>
          <w:rFonts w:ascii="Aptos" w:hAnsi="Aptos"/>
        </w:rPr>
        <w:t>All other scored parts of the application will be unchanged.</w:t>
      </w:r>
    </w:p>
    <w:p w14:paraId="7178A428" w14:textId="77777777" w:rsidR="00B16AC3" w:rsidRPr="008B11BC" w:rsidRDefault="00B16AC3" w:rsidP="00235723">
      <w:pPr>
        <w:rPr>
          <w:rFonts w:ascii="Aptos" w:hAnsi="Aptos"/>
        </w:rPr>
      </w:pPr>
    </w:p>
    <w:p w14:paraId="7EDC3044" w14:textId="3C3E88FE" w:rsidR="00235723" w:rsidRPr="008B11BC" w:rsidRDefault="00235723" w:rsidP="00235723">
      <w:pPr>
        <w:rPr>
          <w:rFonts w:ascii="Aptos" w:hAnsi="Aptos"/>
        </w:rPr>
      </w:pPr>
      <w:r w:rsidRPr="008B11BC">
        <w:rPr>
          <w:rFonts w:ascii="Aptos" w:hAnsi="Aptos"/>
        </w:rPr>
        <w:t>If you wish to be considered for this reweighting, please tick the box to indicate that fall within one or more of the categories listed below. The reweighting will be the same, irrespective of the number of flags. If, after the reweighting process, the total score is lower, your original score will be used.</w:t>
      </w:r>
    </w:p>
    <w:p w14:paraId="51899A74" w14:textId="77777777" w:rsidR="00B16AC3" w:rsidRPr="008B11BC" w:rsidRDefault="00B16AC3" w:rsidP="00235723">
      <w:pPr>
        <w:rPr>
          <w:rFonts w:ascii="Aptos" w:hAnsi="Aptos"/>
        </w:rPr>
      </w:pPr>
    </w:p>
    <w:p w14:paraId="6034ABC5" w14:textId="77777777" w:rsidR="00235723" w:rsidRPr="008B11BC" w:rsidRDefault="00235723" w:rsidP="00235723">
      <w:pPr>
        <w:rPr>
          <w:rFonts w:ascii="Aptos" w:hAnsi="Aptos"/>
        </w:rPr>
      </w:pPr>
      <w:r w:rsidRPr="008B11BC">
        <w:rPr>
          <w:rFonts w:ascii="Aptos" w:hAnsi="Aptos"/>
        </w:rPr>
        <w:t>• Trans applicants</w:t>
      </w:r>
    </w:p>
    <w:p w14:paraId="5FAE8333" w14:textId="77777777" w:rsidR="00235723" w:rsidRPr="008B11BC" w:rsidRDefault="00235723" w:rsidP="00235723">
      <w:pPr>
        <w:rPr>
          <w:rFonts w:ascii="Aptos" w:hAnsi="Aptos"/>
        </w:rPr>
      </w:pPr>
      <w:r w:rsidRPr="008B11BC">
        <w:rPr>
          <w:rFonts w:ascii="Aptos" w:hAnsi="Aptos"/>
        </w:rPr>
        <w:t>• First generation at University</w:t>
      </w:r>
    </w:p>
    <w:p w14:paraId="44EC252D" w14:textId="77777777" w:rsidR="00235723" w:rsidRPr="008B11BC" w:rsidRDefault="00235723" w:rsidP="00235723">
      <w:pPr>
        <w:rPr>
          <w:rFonts w:ascii="Aptos" w:hAnsi="Aptos"/>
        </w:rPr>
      </w:pPr>
      <w:r w:rsidRPr="008B11BC">
        <w:rPr>
          <w:rFonts w:ascii="Aptos" w:hAnsi="Aptos"/>
        </w:rPr>
        <w:t>• Recipient of a means tested scholarship, or free school meals</w:t>
      </w:r>
    </w:p>
    <w:p w14:paraId="325B0D89" w14:textId="77777777" w:rsidR="00235723" w:rsidRPr="008B11BC" w:rsidRDefault="00235723" w:rsidP="00235723">
      <w:pPr>
        <w:rPr>
          <w:rFonts w:ascii="Aptos" w:hAnsi="Aptos"/>
        </w:rPr>
      </w:pPr>
      <w:r w:rsidRPr="008B11BC">
        <w:rPr>
          <w:rFonts w:ascii="Aptos" w:hAnsi="Aptos"/>
        </w:rPr>
        <w:t>• Disability/Chronic Illness</w:t>
      </w:r>
    </w:p>
    <w:p w14:paraId="6A23009B" w14:textId="77777777" w:rsidR="00235723" w:rsidRPr="008B11BC" w:rsidRDefault="00235723" w:rsidP="00235723">
      <w:pPr>
        <w:rPr>
          <w:rFonts w:ascii="Aptos" w:hAnsi="Aptos"/>
        </w:rPr>
      </w:pPr>
      <w:r w:rsidRPr="008B11BC">
        <w:rPr>
          <w:rFonts w:ascii="Aptos" w:hAnsi="Aptos"/>
        </w:rPr>
        <w:t>• Care experienced, or an applicant with care responsibilities</w:t>
      </w:r>
    </w:p>
    <w:p w14:paraId="5BDB3138" w14:textId="77777777" w:rsidR="00235723" w:rsidRPr="008B11BC" w:rsidRDefault="00235723" w:rsidP="00235723">
      <w:pPr>
        <w:rPr>
          <w:rFonts w:ascii="Aptos" w:hAnsi="Aptos"/>
        </w:rPr>
      </w:pPr>
      <w:r w:rsidRPr="008B11BC">
        <w:rPr>
          <w:rFonts w:ascii="Aptos" w:hAnsi="Aptos"/>
        </w:rPr>
        <w:t>• Refugee Status</w:t>
      </w:r>
    </w:p>
    <w:p w14:paraId="737D2EC6" w14:textId="77777777" w:rsidR="0063729E" w:rsidRPr="008B11BC" w:rsidRDefault="0063729E" w:rsidP="00A94FC6">
      <w:pPr>
        <w:ind w:left="2160" w:hanging="2160"/>
        <w:rPr>
          <w:rFonts w:ascii="Aptos" w:hAnsi="Aptos"/>
          <w:b/>
          <w:bCs/>
        </w:rPr>
      </w:pPr>
    </w:p>
    <w:p w14:paraId="5BBE3D4D" w14:textId="64715AE5" w:rsidR="00246AA7" w:rsidRPr="008B11BC" w:rsidRDefault="00923934" w:rsidP="00F80692">
      <w:pPr>
        <w:rPr>
          <w:rFonts w:ascii="Aptos" w:hAnsi="Aptos"/>
          <w:b/>
          <w:bCs/>
        </w:rPr>
      </w:pPr>
      <w:bookmarkStart w:id="23" w:name="_Toc239076230"/>
      <w:r w:rsidRPr="003E7D9A">
        <w:rPr>
          <w:rStyle w:val="Heading3Char"/>
        </w:rPr>
        <w:t>Residency Requirements</w:t>
      </w:r>
      <w:bookmarkEnd w:id="23"/>
    </w:p>
    <w:p w14:paraId="2C428997" w14:textId="7EECB4D1" w:rsidR="00246AA7" w:rsidRPr="008B11BC" w:rsidRDefault="00246AA7" w:rsidP="00246AA7">
      <w:pPr>
        <w:rPr>
          <w:rFonts w:ascii="Aptos" w:hAnsi="Aptos"/>
        </w:rPr>
      </w:pPr>
      <w:r w:rsidRPr="008B11BC">
        <w:rPr>
          <w:rFonts w:ascii="Aptos" w:eastAsia="Times New Roman" w:hAnsi="Aptos" w:cstheme="minorHAnsi"/>
          <w:lang w:eastAsia="en-GB"/>
        </w:rPr>
        <w:t xml:space="preserve">It is expected that you will be resident in the UK for the duration of the award. Any time abroad should be for the purposes of fieldwork, and not for a period of residency interrupted by periods of fieldwork. </w:t>
      </w:r>
      <w:r w:rsidRPr="008B11BC">
        <w:rPr>
          <w:rFonts w:ascii="Aptos" w:hAnsi="Aptos"/>
        </w:rPr>
        <w:t xml:space="preserve">Funded students must adhere to the residency requirements set out in the AHRC Training Grant Terms and Conditions during the term of their study.  </w:t>
      </w:r>
    </w:p>
    <w:p w14:paraId="6F965B04" w14:textId="77777777" w:rsidR="003563DC" w:rsidRDefault="003563DC" w:rsidP="00A94FC6">
      <w:pPr>
        <w:ind w:left="2160" w:hanging="2160"/>
        <w:rPr>
          <w:rFonts w:ascii="Aptos" w:hAnsi="Aptos"/>
          <w:b/>
          <w:bCs/>
        </w:rPr>
      </w:pPr>
    </w:p>
    <w:p w14:paraId="2E99C6DB" w14:textId="77777777" w:rsidR="00F80692" w:rsidRDefault="00F80692" w:rsidP="00A94FC6">
      <w:pPr>
        <w:ind w:left="2160" w:hanging="2160"/>
        <w:rPr>
          <w:rFonts w:ascii="Aptos" w:hAnsi="Aptos"/>
          <w:b/>
          <w:bCs/>
        </w:rPr>
      </w:pPr>
    </w:p>
    <w:p w14:paraId="1695D70B" w14:textId="77777777" w:rsidR="00F80692" w:rsidRDefault="00F80692" w:rsidP="00A94FC6">
      <w:pPr>
        <w:ind w:left="2160" w:hanging="2160"/>
        <w:rPr>
          <w:rFonts w:ascii="Aptos" w:hAnsi="Aptos"/>
          <w:b/>
          <w:bCs/>
        </w:rPr>
      </w:pPr>
    </w:p>
    <w:p w14:paraId="1B590A89" w14:textId="77777777" w:rsidR="00F80692" w:rsidRDefault="00F80692" w:rsidP="00A94FC6">
      <w:pPr>
        <w:ind w:left="2160" w:hanging="2160"/>
        <w:rPr>
          <w:rFonts w:ascii="Aptos" w:hAnsi="Aptos"/>
          <w:b/>
          <w:bCs/>
        </w:rPr>
      </w:pPr>
    </w:p>
    <w:p w14:paraId="205F1D64" w14:textId="77777777" w:rsidR="00F80692" w:rsidRPr="008B11BC" w:rsidRDefault="00F80692" w:rsidP="00A94FC6">
      <w:pPr>
        <w:ind w:left="2160" w:hanging="2160"/>
        <w:rPr>
          <w:rFonts w:ascii="Aptos" w:hAnsi="Aptos"/>
          <w:b/>
          <w:bCs/>
        </w:rPr>
      </w:pPr>
    </w:p>
    <w:p w14:paraId="06703A63" w14:textId="1C27096F" w:rsidR="00E01E5F" w:rsidRPr="008B11BC" w:rsidRDefault="00DE3FD3" w:rsidP="00F80692">
      <w:pPr>
        <w:rPr>
          <w:rFonts w:ascii="Aptos" w:hAnsi="Aptos"/>
          <w:b/>
          <w:bCs/>
        </w:rPr>
      </w:pPr>
      <w:bookmarkStart w:id="24" w:name="_Toc239076231"/>
      <w:r w:rsidRPr="003E7D9A">
        <w:rPr>
          <w:rStyle w:val="Heading3Char"/>
        </w:rPr>
        <w:lastRenderedPageBreak/>
        <w:t>Identifying Subject and School Panel</w:t>
      </w:r>
      <w:bookmarkEnd w:id="24"/>
    </w:p>
    <w:p w14:paraId="2D5CC39B" w14:textId="77777777" w:rsidR="00D23977" w:rsidRPr="008B11BC" w:rsidRDefault="00D23977" w:rsidP="00D23977">
      <w:pPr>
        <w:rPr>
          <w:rFonts w:ascii="Aptos" w:hAnsi="Aptos"/>
        </w:rPr>
      </w:pPr>
      <w:r w:rsidRPr="008B11BC">
        <w:rPr>
          <w:rFonts w:ascii="Aptos" w:hAnsi="Aptos"/>
        </w:rPr>
        <w:t>In order for a proposal to be eligible for consideration by AHRC, the choice of Primary Research Area must come from one of the recognized disciplines listed in the</w:t>
      </w:r>
      <w:hyperlink r:id="rId21" w:anchor="section-annex-a:-ahrc-disciplines" w:history="1">
        <w:r w:rsidRPr="008B11BC">
          <w:rPr>
            <w:rStyle w:val="Hyperlink"/>
            <w:rFonts w:ascii="Aptos" w:hAnsi="Aptos"/>
          </w:rPr>
          <w:t xml:space="preserve"> AHRC Funding Guide.</w:t>
        </w:r>
      </w:hyperlink>
      <w:r w:rsidRPr="008B11BC">
        <w:rPr>
          <w:rFonts w:ascii="Aptos" w:hAnsi="Aptos"/>
        </w:rPr>
        <w:t xml:space="preserve"> </w:t>
      </w:r>
    </w:p>
    <w:p w14:paraId="05762B2A" w14:textId="77777777" w:rsidR="00D23977" w:rsidRPr="008B11BC" w:rsidRDefault="00D23977" w:rsidP="00D23977">
      <w:pPr>
        <w:rPr>
          <w:rFonts w:ascii="Aptos" w:hAnsi="Aptos"/>
        </w:rPr>
      </w:pPr>
    </w:p>
    <w:p w14:paraId="5AC8D977" w14:textId="124E95C2" w:rsidR="00D23977" w:rsidRPr="008B11BC" w:rsidRDefault="00D23977" w:rsidP="00D23977">
      <w:pPr>
        <w:textAlignment w:val="baseline"/>
        <w:rPr>
          <w:rFonts w:ascii="Aptos" w:eastAsia="Times New Roman" w:hAnsi="Aptos"/>
          <w:lang w:eastAsia="en-GB"/>
        </w:rPr>
      </w:pPr>
      <w:r w:rsidRPr="008B11BC">
        <w:rPr>
          <w:rFonts w:ascii="Aptos" w:hAnsi="Aptos"/>
        </w:rPr>
        <w:t xml:space="preserve">Your proposal will be reviewed first at School level and, if shortlisted there, at the final Faculty award panel. </w:t>
      </w:r>
      <w:r w:rsidRPr="008B11BC">
        <w:rPr>
          <w:rFonts w:ascii="Aptos" w:eastAsia="Times New Roman" w:hAnsi="Aptos"/>
          <w:lang w:eastAsia="en-GB"/>
        </w:rPr>
        <w:t xml:space="preserve">Please select the University of Stirling Subject/School in which your project will sit. If your supervisory team is drawn from subjects covered by different Schools </w:t>
      </w:r>
      <w:r w:rsidRPr="008B11BC">
        <w:rPr>
          <w:rFonts w:ascii="Aptos" w:eastAsia="Times New Roman" w:hAnsi="Aptos"/>
          <w:b/>
          <w:bCs/>
          <w:lang w:eastAsia="en-GB"/>
        </w:rPr>
        <w:t xml:space="preserve">and </w:t>
      </w:r>
      <w:r w:rsidRPr="008B11BC">
        <w:rPr>
          <w:rFonts w:ascii="Aptos" w:eastAsia="Times New Roman" w:hAnsi="Aptos"/>
          <w:lang w:eastAsia="en-GB"/>
        </w:rPr>
        <w:t>your</w:t>
      </w:r>
      <w:r w:rsidRPr="008B11BC">
        <w:rPr>
          <w:rFonts w:ascii="Aptos" w:eastAsia="Times New Roman" w:hAnsi="Aptos"/>
          <w:b/>
          <w:bCs/>
          <w:lang w:eastAsia="en-GB"/>
        </w:rPr>
        <w:t xml:space="preserve"> </w:t>
      </w:r>
      <w:r w:rsidRPr="008B11BC">
        <w:rPr>
          <w:rFonts w:ascii="Aptos" w:eastAsia="Times New Roman" w:hAnsi="Aptos"/>
          <w:lang w:eastAsia="en-GB"/>
        </w:rPr>
        <w:t xml:space="preserve">supervisors are equally weighted (50%/50%), you may select two. Both panels will review your application.  </w:t>
      </w:r>
    </w:p>
    <w:p w14:paraId="3E244FB9" w14:textId="77777777" w:rsidR="00D23977" w:rsidRPr="008B11BC" w:rsidRDefault="00D23977" w:rsidP="00D23977">
      <w:pPr>
        <w:textAlignment w:val="baseline"/>
        <w:rPr>
          <w:rFonts w:ascii="Aptos" w:eastAsia="Times New Roman" w:hAnsi="Aptos"/>
          <w:lang w:eastAsia="en-GB"/>
        </w:rPr>
      </w:pPr>
    </w:p>
    <w:p w14:paraId="664B80FF" w14:textId="77777777" w:rsidR="00D23977" w:rsidRPr="008B11BC" w:rsidRDefault="00D23977" w:rsidP="00D23977">
      <w:pPr>
        <w:rPr>
          <w:rFonts w:ascii="Aptos" w:hAnsi="Aptos"/>
        </w:rPr>
      </w:pPr>
      <w:r w:rsidRPr="008B11BC">
        <w:rPr>
          <w:rFonts w:ascii="Aptos" w:hAnsi="Aptos"/>
        </w:rPr>
        <w:t xml:space="preserve">Where there is a differentiated supervisory weighting, you should submit your application to the panel with the greater weighting (e.g. if you have a lead supervisor in the School of Communication who will undertake 75% of the supervision, and a second in Humanities who will undertake 25%, the application should be submitted to the Communications panel). </w:t>
      </w:r>
    </w:p>
    <w:p w14:paraId="07FA5177" w14:textId="77777777" w:rsidR="00D23977" w:rsidRPr="008B11BC" w:rsidRDefault="00D23977" w:rsidP="00D23977">
      <w:pPr>
        <w:rPr>
          <w:rFonts w:ascii="Aptos" w:hAnsi="Aptos"/>
        </w:rPr>
      </w:pPr>
    </w:p>
    <w:p w14:paraId="79A09D83" w14:textId="77777777" w:rsidR="00D23977" w:rsidRPr="008B11BC" w:rsidRDefault="00D23977" w:rsidP="00D23977">
      <w:pPr>
        <w:rPr>
          <w:rFonts w:ascii="Aptos" w:hAnsi="Aptos"/>
        </w:rPr>
      </w:pPr>
      <w:r w:rsidRPr="008B11BC">
        <w:rPr>
          <w:rFonts w:ascii="Aptos" w:hAnsi="Aptos"/>
        </w:rPr>
        <w:t xml:space="preserve">If, after reviewing these options, you are still unsure which panel(s) to select, please seek the advice of your proposed supervisors and/or Faculty Lead for SGSAH.  </w:t>
      </w:r>
    </w:p>
    <w:p w14:paraId="09EE84B2" w14:textId="77777777" w:rsidR="007F6194" w:rsidRPr="008B11BC" w:rsidRDefault="007F6194" w:rsidP="00D23977">
      <w:pPr>
        <w:rPr>
          <w:rFonts w:ascii="Aptos" w:hAnsi="Aptos"/>
        </w:rPr>
      </w:pPr>
    </w:p>
    <w:tbl>
      <w:tblPr>
        <w:tblStyle w:val="TableGrid"/>
        <w:tblW w:w="9021" w:type="dxa"/>
        <w:tblInd w:w="-5" w:type="dxa"/>
        <w:tblLook w:val="04A0" w:firstRow="1" w:lastRow="0" w:firstColumn="1" w:lastColumn="0" w:noHBand="0" w:noVBand="1"/>
      </w:tblPr>
      <w:tblGrid>
        <w:gridCol w:w="3544"/>
        <w:gridCol w:w="5477"/>
      </w:tblGrid>
      <w:tr w:rsidR="007F6194" w:rsidRPr="008B11BC" w14:paraId="11745337" w14:textId="77777777" w:rsidTr="00FF4C3B">
        <w:tc>
          <w:tcPr>
            <w:tcW w:w="3544" w:type="dxa"/>
          </w:tcPr>
          <w:p w14:paraId="48508BEB" w14:textId="77777777" w:rsidR="007F6194" w:rsidRPr="008B11BC" w:rsidRDefault="007F6194" w:rsidP="00FF4C3B">
            <w:pPr>
              <w:rPr>
                <w:rFonts w:ascii="Aptos" w:hAnsi="Aptos"/>
                <w:b/>
                <w:bCs/>
                <w:sz w:val="24"/>
                <w:szCs w:val="24"/>
              </w:rPr>
            </w:pPr>
            <w:r w:rsidRPr="008B11BC">
              <w:rPr>
                <w:rFonts w:ascii="Aptos" w:hAnsi="Aptos"/>
                <w:b/>
                <w:bCs/>
                <w:sz w:val="24"/>
                <w:szCs w:val="24"/>
              </w:rPr>
              <w:t>Panels</w:t>
            </w:r>
          </w:p>
        </w:tc>
        <w:tc>
          <w:tcPr>
            <w:tcW w:w="5477" w:type="dxa"/>
          </w:tcPr>
          <w:p w14:paraId="551493BB" w14:textId="77777777" w:rsidR="007F6194" w:rsidRPr="008B11BC" w:rsidRDefault="007F6194" w:rsidP="00FF4C3B">
            <w:pPr>
              <w:rPr>
                <w:rFonts w:ascii="Aptos" w:hAnsi="Aptos"/>
                <w:b/>
                <w:bCs/>
                <w:sz w:val="24"/>
                <w:szCs w:val="24"/>
              </w:rPr>
            </w:pPr>
            <w:r w:rsidRPr="008B11BC">
              <w:rPr>
                <w:rFonts w:ascii="Aptos" w:hAnsi="Aptos"/>
                <w:b/>
                <w:bCs/>
                <w:sz w:val="24"/>
                <w:szCs w:val="24"/>
              </w:rPr>
              <w:t>Subjects</w:t>
            </w:r>
          </w:p>
        </w:tc>
      </w:tr>
      <w:tr w:rsidR="007F6194" w:rsidRPr="008B11BC" w14:paraId="36016B39" w14:textId="77777777" w:rsidTr="00FF4C3B">
        <w:tc>
          <w:tcPr>
            <w:tcW w:w="3544" w:type="dxa"/>
          </w:tcPr>
          <w:p w14:paraId="36A91622" w14:textId="638E341F" w:rsidR="007F6194" w:rsidRPr="008B11BC" w:rsidRDefault="007F6194" w:rsidP="00673428">
            <w:pPr>
              <w:rPr>
                <w:rFonts w:ascii="Aptos" w:hAnsi="Aptos"/>
                <w:b/>
                <w:bCs/>
                <w:sz w:val="24"/>
                <w:szCs w:val="24"/>
              </w:rPr>
            </w:pPr>
            <w:r w:rsidRPr="008B11BC">
              <w:rPr>
                <w:rFonts w:ascii="Aptos" w:hAnsi="Aptos"/>
                <w:b/>
                <w:bCs/>
                <w:sz w:val="24"/>
                <w:szCs w:val="24"/>
              </w:rPr>
              <w:t>Communications</w:t>
            </w:r>
          </w:p>
        </w:tc>
        <w:tc>
          <w:tcPr>
            <w:tcW w:w="5477" w:type="dxa"/>
          </w:tcPr>
          <w:p w14:paraId="0FC2F630" w14:textId="77777777" w:rsidR="007F6194" w:rsidRPr="008B11BC" w:rsidRDefault="007F6194" w:rsidP="00BE4A94">
            <w:pPr>
              <w:numPr>
                <w:ilvl w:val="0"/>
                <w:numId w:val="15"/>
              </w:numPr>
              <w:rPr>
                <w:rFonts w:ascii="Aptos" w:eastAsia="Times New Roman" w:hAnsi="Aptos"/>
                <w:color w:val="333333"/>
                <w:sz w:val="24"/>
                <w:szCs w:val="24"/>
                <w:lang w:val="en" w:eastAsia="zh-CN"/>
              </w:rPr>
            </w:pPr>
            <w:r w:rsidRPr="008B11BC">
              <w:rPr>
                <w:rFonts w:ascii="Aptos" w:eastAsia="Times New Roman" w:hAnsi="Aptos"/>
                <w:color w:val="333333"/>
                <w:sz w:val="24"/>
                <w:szCs w:val="24"/>
                <w:lang w:val="en" w:eastAsia="zh-CN"/>
              </w:rPr>
              <w:t>Digital Media</w:t>
            </w:r>
          </w:p>
          <w:p w14:paraId="456B4F20" w14:textId="77777777" w:rsidR="007F6194" w:rsidRPr="008B11BC" w:rsidRDefault="007F6194" w:rsidP="00BE4A94">
            <w:pPr>
              <w:numPr>
                <w:ilvl w:val="0"/>
                <w:numId w:val="15"/>
              </w:numPr>
              <w:rPr>
                <w:rFonts w:ascii="Aptos" w:eastAsia="Times New Roman" w:hAnsi="Aptos"/>
                <w:color w:val="333333"/>
                <w:sz w:val="24"/>
                <w:szCs w:val="24"/>
                <w:lang w:val="en" w:eastAsia="zh-CN"/>
              </w:rPr>
            </w:pPr>
            <w:r w:rsidRPr="008B11BC">
              <w:rPr>
                <w:rFonts w:ascii="Aptos" w:eastAsia="Times New Roman" w:hAnsi="Aptos"/>
                <w:color w:val="333333"/>
                <w:sz w:val="24"/>
                <w:szCs w:val="24"/>
                <w:lang w:val="en" w:eastAsia="zh-CN"/>
              </w:rPr>
              <w:t>Film and Media</w:t>
            </w:r>
          </w:p>
          <w:p w14:paraId="55EBC0BD" w14:textId="77777777" w:rsidR="00BE4A94" w:rsidRPr="008B11BC" w:rsidRDefault="007F6194" w:rsidP="00BE4A94">
            <w:pPr>
              <w:numPr>
                <w:ilvl w:val="0"/>
                <w:numId w:val="15"/>
              </w:numPr>
              <w:rPr>
                <w:rFonts w:ascii="Aptos" w:eastAsia="Times New Roman" w:hAnsi="Aptos"/>
                <w:color w:val="333333"/>
                <w:sz w:val="24"/>
                <w:szCs w:val="24"/>
                <w:lang w:val="en" w:eastAsia="zh-CN"/>
              </w:rPr>
            </w:pPr>
            <w:r w:rsidRPr="008B11BC">
              <w:rPr>
                <w:rFonts w:ascii="Aptos" w:eastAsia="Times New Roman" w:hAnsi="Aptos"/>
                <w:color w:val="333333"/>
                <w:sz w:val="24"/>
                <w:szCs w:val="24"/>
                <w:lang w:val="en" w:eastAsia="zh-CN"/>
              </w:rPr>
              <w:t>Journalism</w:t>
            </w:r>
          </w:p>
          <w:p w14:paraId="76F2A396" w14:textId="4658C0DD" w:rsidR="00BE4A94" w:rsidRPr="008B11BC" w:rsidRDefault="00BE4A94" w:rsidP="00BE4A94">
            <w:pPr>
              <w:numPr>
                <w:ilvl w:val="0"/>
                <w:numId w:val="15"/>
              </w:numPr>
              <w:rPr>
                <w:rFonts w:ascii="Aptos" w:eastAsia="Times New Roman" w:hAnsi="Aptos"/>
                <w:color w:val="333333"/>
                <w:sz w:val="24"/>
                <w:szCs w:val="24"/>
                <w:lang w:val="en" w:eastAsia="zh-CN"/>
              </w:rPr>
            </w:pPr>
            <w:r w:rsidRPr="008B11BC">
              <w:rPr>
                <w:rFonts w:ascii="Aptos" w:eastAsia="Times New Roman" w:hAnsi="Aptos"/>
                <w:color w:val="333333"/>
                <w:sz w:val="24"/>
                <w:szCs w:val="24"/>
                <w:lang w:val="en" w:eastAsia="zh-CN"/>
              </w:rPr>
              <w:t>Languages (Chinese, French &amp; Francophone Studies, Spanish &amp; Latin American Studies)</w:t>
            </w:r>
          </w:p>
          <w:p w14:paraId="5B138989" w14:textId="77777777" w:rsidR="007F6194" w:rsidRPr="008B11BC" w:rsidRDefault="007F6194" w:rsidP="00BE4A94">
            <w:pPr>
              <w:numPr>
                <w:ilvl w:val="0"/>
                <w:numId w:val="15"/>
              </w:numPr>
              <w:rPr>
                <w:rFonts w:ascii="Aptos" w:eastAsia="Times New Roman" w:hAnsi="Aptos"/>
                <w:color w:val="333333"/>
                <w:sz w:val="24"/>
                <w:szCs w:val="24"/>
                <w:lang w:val="en" w:eastAsia="zh-CN"/>
              </w:rPr>
            </w:pPr>
            <w:r w:rsidRPr="008B11BC">
              <w:rPr>
                <w:rFonts w:ascii="Aptos" w:eastAsia="Times New Roman" w:hAnsi="Aptos"/>
                <w:color w:val="333333"/>
                <w:sz w:val="24"/>
                <w:szCs w:val="24"/>
                <w:lang w:val="en" w:eastAsia="zh-CN"/>
              </w:rPr>
              <w:t>Public Relations</w:t>
            </w:r>
          </w:p>
          <w:p w14:paraId="3CDE44C7" w14:textId="2CE44AA2" w:rsidR="00FC039F" w:rsidRPr="008B11BC" w:rsidRDefault="00FC039F" w:rsidP="00BE4A94">
            <w:pPr>
              <w:numPr>
                <w:ilvl w:val="0"/>
                <w:numId w:val="15"/>
              </w:numPr>
              <w:rPr>
                <w:rFonts w:ascii="Aptos" w:eastAsia="Times New Roman" w:hAnsi="Aptos"/>
                <w:color w:val="333333"/>
                <w:sz w:val="24"/>
                <w:szCs w:val="24"/>
                <w:lang w:val="en" w:eastAsia="zh-CN"/>
              </w:rPr>
            </w:pPr>
            <w:r w:rsidRPr="008B11BC">
              <w:rPr>
                <w:rFonts w:ascii="Aptos" w:eastAsia="Times New Roman" w:hAnsi="Aptos"/>
                <w:color w:val="333333"/>
                <w:sz w:val="24"/>
                <w:szCs w:val="24"/>
                <w:lang w:val="en" w:eastAsia="zh-CN"/>
              </w:rPr>
              <w:t>Translation Studies</w:t>
            </w:r>
          </w:p>
        </w:tc>
      </w:tr>
      <w:tr w:rsidR="007F6194" w:rsidRPr="008B11BC" w14:paraId="60FB6BCA" w14:textId="77777777" w:rsidTr="00FF4C3B">
        <w:tc>
          <w:tcPr>
            <w:tcW w:w="3544" w:type="dxa"/>
          </w:tcPr>
          <w:p w14:paraId="450672A1" w14:textId="78F39D9C" w:rsidR="007F6194" w:rsidRPr="008B11BC" w:rsidRDefault="007F6194" w:rsidP="00FF4C3B">
            <w:pPr>
              <w:rPr>
                <w:rFonts w:ascii="Aptos" w:hAnsi="Aptos"/>
                <w:b/>
                <w:bCs/>
                <w:sz w:val="24"/>
                <w:szCs w:val="24"/>
              </w:rPr>
            </w:pPr>
            <w:r w:rsidRPr="008B11BC">
              <w:rPr>
                <w:rFonts w:ascii="Aptos" w:hAnsi="Aptos"/>
                <w:b/>
                <w:bCs/>
                <w:sz w:val="24"/>
                <w:szCs w:val="24"/>
              </w:rPr>
              <w:t>Law</w:t>
            </w:r>
            <w:r w:rsidR="00C87125" w:rsidRPr="008B11BC">
              <w:rPr>
                <w:rFonts w:ascii="Aptos" w:hAnsi="Aptos"/>
                <w:b/>
                <w:bCs/>
                <w:sz w:val="24"/>
                <w:szCs w:val="24"/>
              </w:rPr>
              <w:t>, Politics, and Social Studies</w:t>
            </w:r>
          </w:p>
        </w:tc>
        <w:tc>
          <w:tcPr>
            <w:tcW w:w="5477" w:type="dxa"/>
          </w:tcPr>
          <w:p w14:paraId="2BF0E51E" w14:textId="254A8E50" w:rsidR="00186427" w:rsidRPr="008B11BC" w:rsidRDefault="00186427" w:rsidP="007F6194">
            <w:pPr>
              <w:pStyle w:val="ListParagraph"/>
              <w:numPr>
                <w:ilvl w:val="0"/>
                <w:numId w:val="12"/>
              </w:numPr>
              <w:rPr>
                <w:rFonts w:ascii="Aptos" w:hAnsi="Aptos"/>
                <w:sz w:val="24"/>
                <w:szCs w:val="24"/>
              </w:rPr>
            </w:pPr>
            <w:r w:rsidRPr="008B11BC">
              <w:rPr>
                <w:rFonts w:ascii="Aptos" w:hAnsi="Aptos"/>
                <w:sz w:val="24"/>
                <w:szCs w:val="24"/>
              </w:rPr>
              <w:t>Cultural Geography</w:t>
            </w:r>
          </w:p>
          <w:p w14:paraId="08D0AA09" w14:textId="5CFB336E" w:rsidR="00186427" w:rsidRPr="008B11BC" w:rsidRDefault="00186427" w:rsidP="007F6194">
            <w:pPr>
              <w:pStyle w:val="ListParagraph"/>
              <w:numPr>
                <w:ilvl w:val="0"/>
                <w:numId w:val="12"/>
              </w:numPr>
              <w:rPr>
                <w:rFonts w:ascii="Aptos" w:hAnsi="Aptos"/>
                <w:sz w:val="24"/>
                <w:szCs w:val="24"/>
              </w:rPr>
            </w:pPr>
            <w:r w:rsidRPr="008B11BC">
              <w:rPr>
                <w:rFonts w:ascii="Aptos" w:hAnsi="Aptos"/>
                <w:sz w:val="24"/>
                <w:szCs w:val="24"/>
              </w:rPr>
              <w:t>Diplomacy</w:t>
            </w:r>
            <w:r w:rsidR="00C87125" w:rsidRPr="008B11BC">
              <w:rPr>
                <w:rFonts w:ascii="Aptos" w:hAnsi="Aptos"/>
                <w:sz w:val="24"/>
                <w:szCs w:val="24"/>
              </w:rPr>
              <w:t xml:space="preserve"> and International Relations</w:t>
            </w:r>
          </w:p>
          <w:p w14:paraId="23685E2F" w14:textId="66D15C59" w:rsidR="007F6194" w:rsidRPr="008B11BC" w:rsidRDefault="007F6194" w:rsidP="007F6194">
            <w:pPr>
              <w:pStyle w:val="ListParagraph"/>
              <w:numPr>
                <w:ilvl w:val="0"/>
                <w:numId w:val="12"/>
              </w:numPr>
              <w:rPr>
                <w:rFonts w:ascii="Aptos" w:hAnsi="Aptos"/>
                <w:sz w:val="24"/>
                <w:szCs w:val="24"/>
              </w:rPr>
            </w:pPr>
            <w:r w:rsidRPr="008B11BC">
              <w:rPr>
                <w:rFonts w:ascii="Aptos" w:hAnsi="Aptos"/>
                <w:sz w:val="24"/>
                <w:szCs w:val="24"/>
              </w:rPr>
              <w:t>Law</w:t>
            </w:r>
          </w:p>
          <w:p w14:paraId="7B07A793" w14:textId="6B449642" w:rsidR="00AC369A" w:rsidRPr="008B11BC" w:rsidRDefault="00AC369A" w:rsidP="007F6194">
            <w:pPr>
              <w:pStyle w:val="ListParagraph"/>
              <w:numPr>
                <w:ilvl w:val="0"/>
                <w:numId w:val="12"/>
              </w:numPr>
              <w:rPr>
                <w:rFonts w:ascii="Aptos" w:hAnsi="Aptos"/>
                <w:sz w:val="24"/>
                <w:szCs w:val="24"/>
              </w:rPr>
            </w:pPr>
            <w:r w:rsidRPr="008B11BC">
              <w:rPr>
                <w:rFonts w:ascii="Aptos" w:hAnsi="Aptos"/>
                <w:sz w:val="24"/>
                <w:szCs w:val="24"/>
              </w:rPr>
              <w:t>Politics</w:t>
            </w:r>
          </w:p>
          <w:p w14:paraId="75F206CA" w14:textId="069039B8" w:rsidR="007F6194" w:rsidRPr="008B11BC" w:rsidRDefault="007F6194" w:rsidP="00937B42">
            <w:pPr>
              <w:rPr>
                <w:rFonts w:ascii="Aptos" w:hAnsi="Aptos"/>
                <w:sz w:val="24"/>
                <w:szCs w:val="24"/>
              </w:rPr>
            </w:pPr>
          </w:p>
        </w:tc>
      </w:tr>
      <w:tr w:rsidR="007F6194" w:rsidRPr="008B11BC" w14:paraId="32F0EC2E" w14:textId="77777777" w:rsidTr="00FF4C3B">
        <w:tc>
          <w:tcPr>
            <w:tcW w:w="3544" w:type="dxa"/>
          </w:tcPr>
          <w:p w14:paraId="286320B1" w14:textId="3923B9AF" w:rsidR="007F6194" w:rsidRPr="008B11BC" w:rsidRDefault="007F6194" w:rsidP="00FF4C3B">
            <w:pPr>
              <w:rPr>
                <w:rFonts w:ascii="Aptos" w:hAnsi="Aptos"/>
                <w:b/>
                <w:bCs/>
                <w:sz w:val="24"/>
                <w:szCs w:val="24"/>
              </w:rPr>
            </w:pPr>
            <w:r w:rsidRPr="008B11BC">
              <w:rPr>
                <w:rFonts w:ascii="Aptos" w:hAnsi="Aptos"/>
                <w:b/>
                <w:bCs/>
                <w:sz w:val="24"/>
                <w:szCs w:val="24"/>
              </w:rPr>
              <w:t>Humanities</w:t>
            </w:r>
          </w:p>
        </w:tc>
        <w:tc>
          <w:tcPr>
            <w:tcW w:w="5477" w:type="dxa"/>
          </w:tcPr>
          <w:p w14:paraId="7DE9E6E3" w14:textId="77777777" w:rsidR="007F6194" w:rsidRPr="008B11BC" w:rsidRDefault="007F6194" w:rsidP="007F6194">
            <w:pPr>
              <w:numPr>
                <w:ilvl w:val="0"/>
                <w:numId w:val="10"/>
              </w:numPr>
              <w:ind w:left="607"/>
              <w:rPr>
                <w:rFonts w:ascii="Aptos" w:eastAsia="Times New Roman" w:hAnsi="Aptos"/>
                <w:color w:val="333333"/>
                <w:sz w:val="24"/>
                <w:szCs w:val="24"/>
                <w:lang w:val="en" w:eastAsia="zh-CN"/>
              </w:rPr>
            </w:pPr>
            <w:r w:rsidRPr="008B11BC">
              <w:rPr>
                <w:rFonts w:ascii="Aptos" w:eastAsia="Times New Roman" w:hAnsi="Aptos"/>
                <w:color w:val="333333"/>
                <w:sz w:val="24"/>
                <w:szCs w:val="24"/>
                <w:lang w:val="en" w:eastAsia="zh-CN"/>
              </w:rPr>
              <w:t>Creative Writing</w:t>
            </w:r>
          </w:p>
          <w:p w14:paraId="18827603" w14:textId="4650E09D" w:rsidR="003F10B0" w:rsidRPr="008B11BC" w:rsidRDefault="003F10B0" w:rsidP="007F6194">
            <w:pPr>
              <w:numPr>
                <w:ilvl w:val="0"/>
                <w:numId w:val="10"/>
              </w:numPr>
              <w:ind w:left="607"/>
              <w:rPr>
                <w:rFonts w:ascii="Aptos" w:eastAsia="Times New Roman" w:hAnsi="Aptos"/>
                <w:color w:val="333333"/>
                <w:sz w:val="24"/>
                <w:szCs w:val="24"/>
                <w:lang w:val="en" w:eastAsia="zh-CN"/>
              </w:rPr>
            </w:pPr>
            <w:r w:rsidRPr="008B11BC">
              <w:rPr>
                <w:rFonts w:ascii="Aptos" w:eastAsia="Times New Roman" w:hAnsi="Aptos"/>
                <w:color w:val="333333"/>
                <w:sz w:val="24"/>
                <w:szCs w:val="24"/>
                <w:lang w:val="en" w:eastAsia="zh-CN"/>
              </w:rPr>
              <w:t>Heritage</w:t>
            </w:r>
          </w:p>
          <w:p w14:paraId="693FFAA3" w14:textId="299C6A29" w:rsidR="003F10B0" w:rsidRPr="008B11BC" w:rsidRDefault="003F10B0" w:rsidP="007F6194">
            <w:pPr>
              <w:numPr>
                <w:ilvl w:val="0"/>
                <w:numId w:val="10"/>
              </w:numPr>
              <w:ind w:left="607"/>
              <w:rPr>
                <w:rFonts w:ascii="Aptos" w:eastAsia="Times New Roman" w:hAnsi="Aptos"/>
                <w:color w:val="333333"/>
                <w:sz w:val="24"/>
                <w:szCs w:val="24"/>
                <w:lang w:val="en" w:eastAsia="zh-CN"/>
              </w:rPr>
            </w:pPr>
            <w:r w:rsidRPr="008B11BC">
              <w:rPr>
                <w:rFonts w:ascii="Aptos" w:eastAsia="Times New Roman" w:hAnsi="Aptos"/>
                <w:color w:val="333333"/>
                <w:sz w:val="24"/>
                <w:szCs w:val="24"/>
                <w:lang w:val="en" w:eastAsia="zh-CN"/>
              </w:rPr>
              <w:t>History</w:t>
            </w:r>
          </w:p>
          <w:p w14:paraId="18D3D810" w14:textId="77777777" w:rsidR="007F6194" w:rsidRPr="008B11BC" w:rsidRDefault="007F6194" w:rsidP="007F6194">
            <w:pPr>
              <w:numPr>
                <w:ilvl w:val="0"/>
                <w:numId w:val="10"/>
              </w:numPr>
              <w:ind w:left="607"/>
              <w:rPr>
                <w:rFonts w:ascii="Aptos" w:eastAsia="Times New Roman" w:hAnsi="Aptos"/>
                <w:color w:val="333333"/>
                <w:sz w:val="24"/>
                <w:szCs w:val="24"/>
                <w:lang w:val="en" w:eastAsia="zh-CN"/>
              </w:rPr>
            </w:pPr>
            <w:r w:rsidRPr="008B11BC">
              <w:rPr>
                <w:rFonts w:ascii="Aptos" w:eastAsia="Times New Roman" w:hAnsi="Aptos"/>
                <w:color w:val="333333"/>
                <w:sz w:val="24"/>
                <w:szCs w:val="24"/>
                <w:lang w:val="en" w:eastAsia="zh-CN"/>
              </w:rPr>
              <w:t>Linguistics</w:t>
            </w:r>
          </w:p>
          <w:p w14:paraId="1214A7D8" w14:textId="77777777" w:rsidR="007F6194" w:rsidRPr="008B11BC" w:rsidRDefault="007F6194" w:rsidP="007F6194">
            <w:pPr>
              <w:numPr>
                <w:ilvl w:val="0"/>
                <w:numId w:val="10"/>
              </w:numPr>
              <w:ind w:left="607"/>
              <w:rPr>
                <w:rFonts w:ascii="Aptos" w:eastAsia="Times New Roman" w:hAnsi="Aptos"/>
                <w:color w:val="333333"/>
                <w:sz w:val="24"/>
                <w:szCs w:val="24"/>
                <w:lang w:val="en" w:eastAsia="zh-CN"/>
              </w:rPr>
            </w:pPr>
            <w:r w:rsidRPr="008B11BC">
              <w:rPr>
                <w:rFonts w:ascii="Aptos" w:eastAsia="Times New Roman" w:hAnsi="Aptos"/>
                <w:color w:val="333333"/>
                <w:sz w:val="24"/>
                <w:szCs w:val="24"/>
                <w:lang w:val="en" w:eastAsia="zh-CN"/>
              </w:rPr>
              <w:t>Literature</w:t>
            </w:r>
          </w:p>
          <w:p w14:paraId="19C11DDD" w14:textId="20A35EA9" w:rsidR="007A5052" w:rsidRPr="008B11BC" w:rsidRDefault="007A5052" w:rsidP="007F6194">
            <w:pPr>
              <w:numPr>
                <w:ilvl w:val="0"/>
                <w:numId w:val="10"/>
              </w:numPr>
              <w:ind w:left="607"/>
              <w:rPr>
                <w:rFonts w:ascii="Aptos" w:eastAsia="Times New Roman" w:hAnsi="Aptos"/>
                <w:color w:val="333333"/>
                <w:sz w:val="24"/>
                <w:szCs w:val="24"/>
                <w:lang w:val="en" w:eastAsia="zh-CN"/>
              </w:rPr>
            </w:pPr>
            <w:r w:rsidRPr="008B11BC">
              <w:rPr>
                <w:rFonts w:ascii="Aptos" w:hAnsi="Aptos"/>
                <w:sz w:val="24"/>
                <w:szCs w:val="24"/>
              </w:rPr>
              <w:t>Philosophy [Philosophy applicants must first have been nominated through the St Andrews &amp; Stirling Graduate Programme. See below for more information]</w:t>
            </w:r>
          </w:p>
          <w:p w14:paraId="5ACE2F14" w14:textId="6B8A84B5" w:rsidR="007F6194" w:rsidRPr="005249E1" w:rsidRDefault="007F6194" w:rsidP="005249E1">
            <w:pPr>
              <w:numPr>
                <w:ilvl w:val="0"/>
                <w:numId w:val="10"/>
              </w:numPr>
              <w:spacing w:before="100" w:beforeAutospacing="1" w:after="100" w:afterAutospacing="1"/>
              <w:ind w:left="607"/>
              <w:rPr>
                <w:rFonts w:ascii="Aptos" w:eastAsia="Times New Roman" w:hAnsi="Aptos"/>
                <w:color w:val="333333"/>
                <w:sz w:val="24"/>
                <w:szCs w:val="24"/>
                <w:lang w:val="en" w:eastAsia="zh-CN"/>
              </w:rPr>
            </w:pPr>
            <w:r w:rsidRPr="008B11BC">
              <w:rPr>
                <w:rFonts w:ascii="Aptos" w:eastAsia="Times New Roman" w:hAnsi="Aptos"/>
                <w:color w:val="333333"/>
                <w:sz w:val="24"/>
                <w:szCs w:val="24"/>
                <w:lang w:val="en" w:eastAsia="zh-CN"/>
              </w:rPr>
              <w:t>Publishing Studies</w:t>
            </w:r>
          </w:p>
        </w:tc>
      </w:tr>
    </w:tbl>
    <w:p w14:paraId="2FA782C5" w14:textId="77777777" w:rsidR="007F6194" w:rsidRPr="008B11BC" w:rsidRDefault="007F6194" w:rsidP="00D23977">
      <w:pPr>
        <w:rPr>
          <w:rFonts w:ascii="Aptos" w:hAnsi="Aptos"/>
        </w:rPr>
      </w:pPr>
    </w:p>
    <w:p w14:paraId="34D6DE72" w14:textId="105DC0CD" w:rsidR="002C487A" w:rsidRPr="008B11BC" w:rsidRDefault="00BE4DA1" w:rsidP="003E7D9A">
      <w:pPr>
        <w:rPr>
          <w:rFonts w:ascii="Aptos" w:hAnsi="Aptos"/>
          <w:b/>
          <w:bCs/>
        </w:rPr>
      </w:pPr>
      <w:bookmarkStart w:id="25" w:name="_Toc239076232"/>
      <w:r w:rsidRPr="003E7D9A">
        <w:rPr>
          <w:rStyle w:val="Heading3Char"/>
        </w:rPr>
        <w:lastRenderedPageBreak/>
        <w:t>Philosophy Projects and the St Andrews and Stirling Graduate Programme (SASP) Nomination Process</w:t>
      </w:r>
      <w:bookmarkEnd w:id="25"/>
    </w:p>
    <w:p w14:paraId="12BE6607" w14:textId="77777777" w:rsidR="00D23977" w:rsidRPr="008B11BC" w:rsidRDefault="00D23977" w:rsidP="00B50E2A">
      <w:pPr>
        <w:ind w:left="2160" w:hanging="2160"/>
        <w:rPr>
          <w:rFonts w:ascii="Aptos" w:hAnsi="Aptos"/>
          <w:b/>
          <w:bCs/>
        </w:rPr>
      </w:pPr>
    </w:p>
    <w:p w14:paraId="68810855" w14:textId="04D33FD2" w:rsidR="00BE4DA1" w:rsidRPr="008B11BC" w:rsidRDefault="004D4582" w:rsidP="004D4582">
      <w:pPr>
        <w:rPr>
          <w:rFonts w:ascii="Aptos" w:hAnsi="Aptos"/>
        </w:rPr>
      </w:pPr>
      <w:r w:rsidRPr="008B11BC">
        <w:rPr>
          <w:rFonts w:ascii="Aptos" w:hAnsi="Aptos"/>
        </w:rPr>
        <w:t xml:space="preserve">At PhD level, Philosophy </w:t>
      </w:r>
      <w:r w:rsidR="00BE4DA1" w:rsidRPr="008B11BC">
        <w:rPr>
          <w:rFonts w:ascii="Aptos" w:hAnsi="Aptos"/>
        </w:rPr>
        <w:t xml:space="preserve">at Stirling </w:t>
      </w:r>
      <w:r w:rsidRPr="008B11BC">
        <w:rPr>
          <w:rFonts w:ascii="Aptos" w:hAnsi="Aptos"/>
        </w:rPr>
        <w:t>is part of the fully integrated St Andrews and Stirling Graduate programme in Philosophy (SASP), delivered jointly by the Philosophy departments at the University of St Andrews and the University of Stirling (for further information, see</w:t>
      </w:r>
      <w:r w:rsidR="00BE4DA1" w:rsidRPr="008B11BC">
        <w:rPr>
          <w:rFonts w:ascii="Aptos" w:hAnsi="Aptos"/>
        </w:rPr>
        <w:t xml:space="preserve"> </w:t>
      </w:r>
      <w:hyperlink r:id="rId22" w:history="1">
        <w:r w:rsidR="00F95297" w:rsidRPr="008B11BC">
          <w:rPr>
            <w:rStyle w:val="Hyperlink"/>
            <w:rFonts w:ascii="Aptos" w:hAnsi="Aptos"/>
          </w:rPr>
          <w:t>https://www.st-andrews.ac.uk/sasp/introduction/</w:t>
        </w:r>
      </w:hyperlink>
      <w:r w:rsidRPr="008B11BC">
        <w:rPr>
          <w:rFonts w:ascii="Aptos" w:hAnsi="Aptos"/>
        </w:rPr>
        <w:t xml:space="preserve">). </w:t>
      </w:r>
    </w:p>
    <w:p w14:paraId="0A22912C" w14:textId="77777777" w:rsidR="00BE4DA1" w:rsidRPr="008B11BC" w:rsidRDefault="00BE4DA1" w:rsidP="004D4582">
      <w:pPr>
        <w:rPr>
          <w:rFonts w:ascii="Aptos" w:hAnsi="Aptos"/>
        </w:rPr>
      </w:pPr>
    </w:p>
    <w:p w14:paraId="2528F631" w14:textId="0D9EC866" w:rsidR="004D4582" w:rsidRPr="008B11BC" w:rsidRDefault="004D4582" w:rsidP="004D4582">
      <w:pPr>
        <w:rPr>
          <w:rFonts w:ascii="Aptos" w:hAnsi="Aptos"/>
        </w:rPr>
      </w:pPr>
      <w:r w:rsidRPr="008B11BC">
        <w:rPr>
          <w:rFonts w:ascii="Aptos" w:hAnsi="Aptos"/>
        </w:rPr>
        <w:t xml:space="preserve">This means that Philosophy applicants to the Stirling Landscape Awards competition must first have been nominated through SASP. To be considered for such a nomination, you must apply for admission to SASP by the deadline of </w:t>
      </w:r>
      <w:r w:rsidRPr="008B11BC">
        <w:rPr>
          <w:rFonts w:ascii="Aptos" w:hAnsi="Aptos"/>
          <w:b/>
          <w:bCs/>
        </w:rPr>
        <w:t>10</w:t>
      </w:r>
      <w:r w:rsidRPr="008B11BC">
        <w:rPr>
          <w:rFonts w:ascii="Aptos" w:hAnsi="Aptos"/>
          <w:b/>
          <w:bCs/>
          <w:vertAlign w:val="superscript"/>
        </w:rPr>
        <w:t>th</w:t>
      </w:r>
      <w:r w:rsidRPr="008B11BC">
        <w:rPr>
          <w:rFonts w:ascii="Aptos" w:hAnsi="Aptos"/>
          <w:b/>
          <w:bCs/>
        </w:rPr>
        <w:t xml:space="preserve"> November 202</w:t>
      </w:r>
      <w:r w:rsidR="00F95297" w:rsidRPr="008B11BC">
        <w:rPr>
          <w:rFonts w:ascii="Aptos" w:hAnsi="Aptos"/>
          <w:b/>
          <w:bCs/>
        </w:rPr>
        <w:t>6</w:t>
      </w:r>
      <w:r w:rsidRPr="008B11BC">
        <w:rPr>
          <w:rFonts w:ascii="Aptos" w:hAnsi="Aptos"/>
        </w:rPr>
        <w:t xml:space="preserve">. This requires that you make an application </w:t>
      </w:r>
      <w:r w:rsidRPr="008B11BC">
        <w:rPr>
          <w:rFonts w:ascii="Aptos" w:hAnsi="Aptos"/>
          <w:i/>
          <w:iCs/>
        </w:rPr>
        <w:t>not</w:t>
      </w:r>
      <w:r w:rsidRPr="008B11BC">
        <w:rPr>
          <w:rFonts w:ascii="Aptos" w:hAnsi="Aptos"/>
        </w:rPr>
        <w:t xml:space="preserve"> via the Stirling admissions system, but via the St Andrews admissions system.    </w:t>
      </w:r>
    </w:p>
    <w:p w14:paraId="42765F81" w14:textId="77777777" w:rsidR="00F95297" w:rsidRPr="008B11BC" w:rsidRDefault="00F95297" w:rsidP="004D4582">
      <w:pPr>
        <w:rPr>
          <w:rFonts w:ascii="Aptos" w:hAnsi="Aptos"/>
        </w:rPr>
      </w:pPr>
    </w:p>
    <w:p w14:paraId="2F79738B" w14:textId="77777777" w:rsidR="004D4582" w:rsidRPr="008B11BC" w:rsidRDefault="004D4582" w:rsidP="004D4582">
      <w:pPr>
        <w:rPr>
          <w:rFonts w:ascii="Aptos" w:hAnsi="Aptos"/>
        </w:rPr>
      </w:pPr>
      <w:r w:rsidRPr="008B11BC">
        <w:rPr>
          <w:rFonts w:ascii="Aptos" w:hAnsi="Aptos"/>
        </w:rPr>
        <w:t xml:space="preserve">Further details are available here: </w:t>
      </w:r>
    </w:p>
    <w:p w14:paraId="6152743F" w14:textId="77777777" w:rsidR="004D4582" w:rsidRPr="008B11BC" w:rsidRDefault="004D4582" w:rsidP="004D4582">
      <w:pPr>
        <w:rPr>
          <w:rFonts w:ascii="Aptos" w:hAnsi="Aptos"/>
        </w:rPr>
      </w:pPr>
      <w:hyperlink r:id="rId23" w:history="1">
        <w:r w:rsidRPr="008B11BC">
          <w:rPr>
            <w:rStyle w:val="Hyperlink"/>
            <w:rFonts w:ascii="Aptos" w:hAnsi="Aptos"/>
          </w:rPr>
          <w:t>https://www.st-andrews.ac.uk/sasp/the-sasp-degree/how-to-apply/</w:t>
        </w:r>
      </w:hyperlink>
    </w:p>
    <w:p w14:paraId="334287CA" w14:textId="77777777" w:rsidR="004D4582" w:rsidRPr="008B11BC" w:rsidRDefault="004D4582" w:rsidP="004D4582">
      <w:pPr>
        <w:rPr>
          <w:rStyle w:val="Hyperlink"/>
          <w:rFonts w:ascii="Aptos" w:hAnsi="Aptos"/>
        </w:rPr>
      </w:pPr>
      <w:hyperlink r:id="rId24" w:history="1">
        <w:r w:rsidRPr="008B11BC">
          <w:rPr>
            <w:rStyle w:val="Hyperlink"/>
            <w:rFonts w:ascii="Aptos" w:hAnsi="Aptos"/>
          </w:rPr>
          <w:t>https://www.st-andrews.ac.uk/sasp/the-sasp-degree/funding/</w:t>
        </w:r>
      </w:hyperlink>
    </w:p>
    <w:p w14:paraId="316C904E" w14:textId="77777777" w:rsidR="00F95297" w:rsidRPr="008B11BC" w:rsidRDefault="00F95297" w:rsidP="004D4582">
      <w:pPr>
        <w:rPr>
          <w:rFonts w:ascii="Aptos" w:hAnsi="Aptos"/>
        </w:rPr>
      </w:pPr>
    </w:p>
    <w:p w14:paraId="46F19A8F" w14:textId="3B55B752" w:rsidR="00E7589A" w:rsidRPr="008B11BC" w:rsidRDefault="004D4582" w:rsidP="004D4582">
      <w:pPr>
        <w:rPr>
          <w:rFonts w:ascii="Aptos" w:hAnsi="Aptos"/>
        </w:rPr>
      </w:pPr>
      <w:r w:rsidRPr="008B11BC">
        <w:rPr>
          <w:rFonts w:ascii="Aptos" w:hAnsi="Aptos"/>
        </w:rPr>
        <w:t>Please indicate clearly on your SASP application that you wish to be considered for a Landscape Award, and i</w:t>
      </w:r>
      <w:r w:rsidR="00F95297" w:rsidRPr="008B11BC">
        <w:rPr>
          <w:rFonts w:ascii="Aptos" w:hAnsi="Aptos"/>
        </w:rPr>
        <w:t xml:space="preserve">dentify </w:t>
      </w:r>
      <w:r w:rsidRPr="008B11BC">
        <w:rPr>
          <w:rFonts w:ascii="Aptos" w:hAnsi="Aptos"/>
        </w:rPr>
        <w:t xml:space="preserve">whether you are a Home or International applicant. Please also indicate your preferred first supervisor, </w:t>
      </w:r>
      <w:r w:rsidR="000C62BB" w:rsidRPr="008B11BC">
        <w:rPr>
          <w:rFonts w:ascii="Aptos" w:hAnsi="Aptos"/>
        </w:rPr>
        <w:t>keeping in mind</w:t>
      </w:r>
      <w:r w:rsidRPr="008B11BC">
        <w:rPr>
          <w:rFonts w:ascii="Aptos" w:hAnsi="Aptos"/>
        </w:rPr>
        <w:t xml:space="preserve"> that Philosophy applicants to the Stirling Landscape Awards must have a supervisory team based at the University of Stirling. </w:t>
      </w:r>
    </w:p>
    <w:p w14:paraId="078C750A" w14:textId="77777777" w:rsidR="00E7589A" w:rsidRPr="008B11BC" w:rsidRDefault="00E7589A" w:rsidP="004D4582">
      <w:pPr>
        <w:rPr>
          <w:rFonts w:ascii="Aptos" w:hAnsi="Aptos"/>
        </w:rPr>
      </w:pPr>
    </w:p>
    <w:p w14:paraId="1A602C06" w14:textId="362047A5" w:rsidR="004D4582" w:rsidRPr="008B11BC" w:rsidRDefault="004D4582" w:rsidP="004D4582">
      <w:pPr>
        <w:rPr>
          <w:rFonts w:ascii="Aptos" w:hAnsi="Aptos"/>
        </w:rPr>
      </w:pPr>
      <w:r w:rsidRPr="008B11BC">
        <w:rPr>
          <w:rFonts w:ascii="Aptos" w:hAnsi="Aptos"/>
        </w:rPr>
        <w:t xml:space="preserve">If you are then successful in </w:t>
      </w:r>
      <w:r w:rsidR="00E7589A" w:rsidRPr="008B11BC">
        <w:rPr>
          <w:rFonts w:ascii="Aptos" w:hAnsi="Aptos"/>
        </w:rPr>
        <w:t>the SASP nomination process</w:t>
      </w:r>
      <w:r w:rsidRPr="008B11BC">
        <w:rPr>
          <w:rFonts w:ascii="Aptos" w:hAnsi="Aptos"/>
        </w:rPr>
        <w:t>, you will be informed that you need to prepare a further application, specific to the Stirling Landscape Awards competition, by the deadline of 1</w:t>
      </w:r>
      <w:r w:rsidR="00E7589A" w:rsidRPr="008B11BC">
        <w:rPr>
          <w:rFonts w:ascii="Aptos" w:hAnsi="Aptos"/>
        </w:rPr>
        <w:t>6</w:t>
      </w:r>
      <w:r w:rsidRPr="008B11BC">
        <w:rPr>
          <w:rFonts w:ascii="Aptos" w:hAnsi="Aptos"/>
          <w:vertAlign w:val="superscript"/>
        </w:rPr>
        <w:t>th</w:t>
      </w:r>
      <w:r w:rsidRPr="008B11BC">
        <w:rPr>
          <w:rFonts w:ascii="Aptos" w:hAnsi="Aptos"/>
        </w:rPr>
        <w:t xml:space="preserve"> December 2025. </w:t>
      </w:r>
    </w:p>
    <w:p w14:paraId="17812569" w14:textId="77777777" w:rsidR="000C62BB" w:rsidRPr="008B11BC" w:rsidRDefault="000C62BB" w:rsidP="004D4582">
      <w:pPr>
        <w:rPr>
          <w:rFonts w:ascii="Aptos" w:hAnsi="Aptos"/>
        </w:rPr>
      </w:pPr>
    </w:p>
    <w:p w14:paraId="17088A26" w14:textId="23B6A205" w:rsidR="000C62BB" w:rsidRPr="008B11BC" w:rsidRDefault="000C62BB" w:rsidP="004D4582">
      <w:pPr>
        <w:rPr>
          <w:rFonts w:ascii="Aptos" w:hAnsi="Aptos"/>
        </w:rPr>
      </w:pPr>
      <w:r w:rsidRPr="008B11BC">
        <w:rPr>
          <w:rFonts w:ascii="Aptos" w:hAnsi="Aptos"/>
        </w:rPr>
        <w:t>For more information, contact Stirling SASP lead Dr Sonia Roca Royes at sonia.rocaroyes@stir.ac.uk</w:t>
      </w:r>
    </w:p>
    <w:p w14:paraId="21D5018A" w14:textId="77777777" w:rsidR="004D4582" w:rsidRPr="008B11BC" w:rsidRDefault="004D4582" w:rsidP="00B50E2A">
      <w:pPr>
        <w:ind w:left="2160" w:hanging="2160"/>
        <w:rPr>
          <w:rFonts w:ascii="Aptos" w:hAnsi="Aptos"/>
          <w:b/>
          <w:bCs/>
        </w:rPr>
      </w:pPr>
    </w:p>
    <w:p w14:paraId="10B2D49A" w14:textId="20A19DA6" w:rsidR="00F17851" w:rsidRPr="00F80692" w:rsidRDefault="00F17851" w:rsidP="00F80692">
      <w:pPr>
        <w:pStyle w:val="Heading3"/>
      </w:pPr>
      <w:bookmarkStart w:id="26" w:name="_Toc239076233"/>
      <w:r w:rsidRPr="008B11BC">
        <w:t>Interdisciplinary Projects beyond the Arts and Humanities</w:t>
      </w:r>
      <w:bookmarkEnd w:id="26"/>
    </w:p>
    <w:p w14:paraId="760BB759" w14:textId="77777777" w:rsidR="00F17851" w:rsidRPr="008B11BC" w:rsidRDefault="00F17851" w:rsidP="00E67A7F">
      <w:pPr>
        <w:ind w:left="794" w:hanging="794"/>
        <w:rPr>
          <w:rFonts w:ascii="Aptos" w:hAnsi="Aptos"/>
        </w:rPr>
      </w:pPr>
      <w:r w:rsidRPr="008B11BC">
        <w:rPr>
          <w:rFonts w:ascii="Aptos" w:hAnsi="Aptos"/>
        </w:rPr>
        <w:t>We support PhD projects that cross disciplines ,and will fund proposals where at least</w:t>
      </w:r>
    </w:p>
    <w:p w14:paraId="140BD17F" w14:textId="3F3983A9" w:rsidR="00F17851" w:rsidRPr="008B11BC" w:rsidRDefault="00F17851" w:rsidP="00E67A7F">
      <w:pPr>
        <w:ind w:left="794" w:hanging="794"/>
        <w:rPr>
          <w:rFonts w:ascii="Aptos" w:hAnsi="Aptos"/>
        </w:rPr>
      </w:pPr>
      <w:r w:rsidRPr="008B11BC">
        <w:rPr>
          <w:rFonts w:ascii="Aptos" w:hAnsi="Aptos"/>
        </w:rPr>
        <w:t xml:space="preserve">50% of the project falls within the AHRC’s disciplinary remit. </w:t>
      </w:r>
    </w:p>
    <w:p w14:paraId="072CF990" w14:textId="77777777" w:rsidR="00826079" w:rsidRPr="008B11BC" w:rsidRDefault="00826079" w:rsidP="00E67A7F">
      <w:pPr>
        <w:ind w:left="794" w:hanging="794"/>
        <w:rPr>
          <w:rFonts w:ascii="Aptos" w:hAnsi="Aptos"/>
        </w:rPr>
      </w:pPr>
    </w:p>
    <w:p w14:paraId="53183D8B" w14:textId="77777777" w:rsidR="00826079" w:rsidRPr="008B11BC" w:rsidRDefault="00826079" w:rsidP="00E67A7F">
      <w:pPr>
        <w:ind w:left="794" w:hanging="794"/>
        <w:rPr>
          <w:rFonts w:ascii="Aptos" w:hAnsi="Aptos"/>
        </w:rPr>
      </w:pPr>
      <w:r w:rsidRPr="008B11BC">
        <w:rPr>
          <w:rFonts w:ascii="Aptos" w:hAnsi="Aptos"/>
        </w:rPr>
        <w:t>Interdisciplinary projects that involve STEM disciplines (Science, Technology,</w:t>
      </w:r>
    </w:p>
    <w:p w14:paraId="2CAEC7A4" w14:textId="3C12D222" w:rsidR="00826079" w:rsidRPr="008B11BC" w:rsidRDefault="00826079" w:rsidP="00E67A7F">
      <w:pPr>
        <w:ind w:left="794" w:hanging="794"/>
        <w:rPr>
          <w:rFonts w:ascii="Aptos" w:hAnsi="Aptos"/>
        </w:rPr>
      </w:pPr>
      <w:r w:rsidRPr="008B11BC">
        <w:rPr>
          <w:rFonts w:ascii="Aptos" w:hAnsi="Aptos"/>
        </w:rPr>
        <w:t xml:space="preserve">Engineering, or Medicine) are advised to request the full </w:t>
      </w:r>
      <w:r w:rsidR="00A1787B" w:rsidRPr="008B11BC">
        <w:rPr>
          <w:rFonts w:ascii="Aptos" w:hAnsi="Aptos"/>
        </w:rPr>
        <w:t>48-month programme length.</w:t>
      </w:r>
    </w:p>
    <w:p w14:paraId="725E87AB" w14:textId="77777777" w:rsidR="00A1787B" w:rsidRPr="008B11BC" w:rsidRDefault="00A1787B" w:rsidP="00A1787B">
      <w:pPr>
        <w:rPr>
          <w:rFonts w:ascii="Aptos" w:hAnsi="Aptos"/>
        </w:rPr>
      </w:pPr>
    </w:p>
    <w:p w14:paraId="36AA125E" w14:textId="7329B73A" w:rsidR="00E67A7F" w:rsidRPr="00F80692" w:rsidRDefault="00A1787B" w:rsidP="00F80692">
      <w:pPr>
        <w:pStyle w:val="Heading3"/>
      </w:pPr>
      <w:bookmarkStart w:id="27" w:name="_Toc239076234"/>
      <w:r w:rsidRPr="008B11BC">
        <w:t>Qualifications</w:t>
      </w:r>
      <w:bookmarkEnd w:id="27"/>
    </w:p>
    <w:p w14:paraId="2AC14C89" w14:textId="77777777" w:rsidR="00F13821" w:rsidRPr="008B11BC" w:rsidRDefault="00F13821" w:rsidP="00F13821">
      <w:pPr>
        <w:textAlignment w:val="baseline"/>
        <w:rPr>
          <w:rFonts w:ascii="Aptos" w:eastAsia="Times New Roman" w:hAnsi="Aptos"/>
          <w:lang w:eastAsia="en-GB"/>
        </w:rPr>
      </w:pPr>
      <w:r w:rsidRPr="008B11BC">
        <w:rPr>
          <w:rFonts w:ascii="Aptos" w:eastAsia="Times New Roman" w:hAnsi="Aptos"/>
          <w:lang w:eastAsia="en-GB"/>
        </w:rPr>
        <w:t xml:space="preserve">The AHRC expects applicants to have completed or to be studying towards relevant Masters qualification. This section requires you to declare the year, and if appropriate, grade, of your qualifications. </w:t>
      </w:r>
    </w:p>
    <w:p w14:paraId="514C4B86" w14:textId="77777777" w:rsidR="00F13821" w:rsidRPr="008B11BC" w:rsidRDefault="00F13821" w:rsidP="00F13821">
      <w:pPr>
        <w:textAlignment w:val="baseline"/>
        <w:rPr>
          <w:rFonts w:ascii="Aptos" w:eastAsia="Times New Roman" w:hAnsi="Aptos"/>
          <w:lang w:eastAsia="en-GB"/>
        </w:rPr>
      </w:pPr>
    </w:p>
    <w:p w14:paraId="54A1EC4D" w14:textId="46823FC5" w:rsidR="00F13821" w:rsidRDefault="00F13821" w:rsidP="00F13821">
      <w:pPr>
        <w:textAlignment w:val="baseline"/>
        <w:rPr>
          <w:rFonts w:ascii="Aptos" w:eastAsia="Times New Roman" w:hAnsi="Aptos"/>
          <w:lang w:eastAsia="en-GB"/>
        </w:rPr>
      </w:pPr>
      <w:r w:rsidRPr="008B11BC">
        <w:rPr>
          <w:rFonts w:ascii="Aptos" w:eastAsia="Times New Roman" w:hAnsi="Aptos"/>
          <w:lang w:eastAsia="en-GB"/>
        </w:rPr>
        <w:t xml:space="preserve">You will need provide full transcripts to </w:t>
      </w:r>
      <w:hyperlink r:id="rId25" w:history="1">
        <w:r w:rsidR="005361A5">
          <w:rPr>
            <w:rStyle w:val="Hyperlink"/>
            <w:rFonts w:ascii="Aptos" w:eastAsia="Times New Roman" w:hAnsi="Aptos"/>
            <w:lang w:eastAsia="en-GB"/>
          </w:rPr>
          <w:t>FAHSS-PGR@stir.ac.uk</w:t>
        </w:r>
      </w:hyperlink>
      <w:r w:rsidRPr="008B11BC">
        <w:rPr>
          <w:rFonts w:ascii="Aptos" w:eastAsia="Times New Roman" w:hAnsi="Aptos"/>
          <w:lang w:eastAsia="en-GB"/>
        </w:rPr>
        <w:t xml:space="preserve">. Copies of degree certificates alone do not provide sufficient evidence. Transcripts should be in English, </w:t>
      </w:r>
      <w:r w:rsidRPr="008B11BC">
        <w:rPr>
          <w:rFonts w:ascii="Aptos" w:eastAsia="Times New Roman" w:hAnsi="Aptos"/>
          <w:lang w:eastAsia="en-GB"/>
        </w:rPr>
        <w:lastRenderedPageBreak/>
        <w:t>and where necessary a certified translation should be provided. We recognise that some applicants will have completed degrees which are non- standard or unclassified (i.e. Pass/Fail only). Where this is the case, applicants should still complete the Qualifications section with further information to be provided by the supervisor(s) in the Supervisory Statement of Support.</w:t>
      </w:r>
    </w:p>
    <w:p w14:paraId="0A46184B" w14:textId="77777777" w:rsidR="004655D8" w:rsidRPr="008B11BC" w:rsidRDefault="004655D8" w:rsidP="00F13821">
      <w:pPr>
        <w:textAlignment w:val="baseline"/>
        <w:rPr>
          <w:rFonts w:ascii="Aptos" w:eastAsia="Times New Roman" w:hAnsi="Aptos"/>
          <w:lang w:eastAsia="en-GB"/>
        </w:rPr>
      </w:pPr>
    </w:p>
    <w:p w14:paraId="55E4A08C" w14:textId="226728AE" w:rsidR="00F13821" w:rsidRPr="00F80692" w:rsidRDefault="003D015D" w:rsidP="00F80692">
      <w:pPr>
        <w:ind w:left="794" w:hanging="794"/>
        <w:rPr>
          <w:rFonts w:ascii="Aptos" w:hAnsi="Aptos"/>
          <w:b/>
          <w:bCs/>
        </w:rPr>
      </w:pPr>
      <w:bookmarkStart w:id="28" w:name="_Toc239076235"/>
      <w:r w:rsidRPr="003E7D9A">
        <w:rPr>
          <w:rStyle w:val="Heading3Char"/>
        </w:rPr>
        <w:t>Relevant Professional Experience (300 words maximum)</w:t>
      </w:r>
      <w:bookmarkEnd w:id="28"/>
    </w:p>
    <w:p w14:paraId="7A7F97BD" w14:textId="77777777" w:rsidR="009B7F8C" w:rsidRPr="008B11BC" w:rsidRDefault="009B7F8C" w:rsidP="009B7F8C">
      <w:pPr>
        <w:rPr>
          <w:rFonts w:ascii="Aptos" w:hAnsi="Aptos"/>
        </w:rPr>
      </w:pPr>
      <w:r w:rsidRPr="008B11BC">
        <w:rPr>
          <w:rFonts w:ascii="Aptos" w:hAnsi="Aptos"/>
        </w:rPr>
        <w:t xml:space="preserve">This section is intended to provide a level playing field for applicants with unrelated, dated or no Masters qualifications but who have demonstrably relevant professional experience. The Relevant Professional Experience section should therefore </w:t>
      </w:r>
      <w:r w:rsidRPr="008B11BC">
        <w:rPr>
          <w:rFonts w:ascii="Aptos" w:hAnsi="Aptos"/>
          <w:b/>
          <w:bCs/>
        </w:rPr>
        <w:t xml:space="preserve">only </w:t>
      </w:r>
      <w:r w:rsidRPr="008B11BC">
        <w:rPr>
          <w:rFonts w:ascii="Aptos" w:hAnsi="Aptos"/>
        </w:rPr>
        <w:t>be completed by candidates who:</w:t>
      </w:r>
    </w:p>
    <w:p w14:paraId="11687B0C" w14:textId="77777777" w:rsidR="009B7F8C" w:rsidRPr="008B11BC" w:rsidRDefault="009B7F8C" w:rsidP="009B7F8C">
      <w:pPr>
        <w:rPr>
          <w:rFonts w:ascii="Aptos" w:hAnsi="Aptos"/>
        </w:rPr>
      </w:pPr>
    </w:p>
    <w:p w14:paraId="0BED34E9" w14:textId="77777777" w:rsidR="009B7F8C" w:rsidRPr="008B11BC" w:rsidRDefault="009B7F8C" w:rsidP="009B7F8C">
      <w:pPr>
        <w:pStyle w:val="ListParagraph"/>
        <w:numPr>
          <w:ilvl w:val="0"/>
          <w:numId w:val="16"/>
        </w:numPr>
        <w:spacing w:after="200" w:line="276" w:lineRule="auto"/>
        <w:rPr>
          <w:rFonts w:ascii="Aptos" w:hAnsi="Aptos"/>
        </w:rPr>
      </w:pPr>
      <w:r w:rsidRPr="008B11BC">
        <w:rPr>
          <w:rFonts w:ascii="Aptos" w:hAnsi="Aptos"/>
        </w:rPr>
        <w:t>do not have and are not studying towards a Masters degree or equivalent;</w:t>
      </w:r>
    </w:p>
    <w:p w14:paraId="26137CE1" w14:textId="77777777" w:rsidR="009B7F8C" w:rsidRPr="008B11BC" w:rsidRDefault="009B7F8C" w:rsidP="009B7F8C">
      <w:pPr>
        <w:pStyle w:val="ListParagraph"/>
        <w:numPr>
          <w:ilvl w:val="0"/>
          <w:numId w:val="16"/>
        </w:numPr>
        <w:spacing w:after="200" w:line="276" w:lineRule="auto"/>
        <w:rPr>
          <w:rFonts w:ascii="Aptos" w:hAnsi="Aptos"/>
        </w:rPr>
      </w:pPr>
      <w:r w:rsidRPr="008B11BC">
        <w:rPr>
          <w:rFonts w:ascii="Aptos" w:hAnsi="Aptos"/>
        </w:rPr>
        <w:t>or are returning to Masters study after a considerable break in higher education;</w:t>
      </w:r>
    </w:p>
    <w:p w14:paraId="54AA79FC" w14:textId="77777777" w:rsidR="009B7F8C" w:rsidRPr="008B11BC" w:rsidRDefault="009B7F8C" w:rsidP="009B7F8C">
      <w:pPr>
        <w:pStyle w:val="ListParagraph"/>
        <w:numPr>
          <w:ilvl w:val="0"/>
          <w:numId w:val="16"/>
        </w:numPr>
        <w:spacing w:after="200" w:line="276" w:lineRule="auto"/>
        <w:rPr>
          <w:rFonts w:ascii="Aptos" w:hAnsi="Aptos"/>
        </w:rPr>
      </w:pPr>
      <w:r w:rsidRPr="008B11BC">
        <w:rPr>
          <w:rFonts w:ascii="Aptos" w:hAnsi="Aptos"/>
        </w:rPr>
        <w:t>or gained a Masters degree more than five years previously;</w:t>
      </w:r>
    </w:p>
    <w:p w14:paraId="2B16A5DE" w14:textId="77777777" w:rsidR="009B7F8C" w:rsidRPr="008B11BC" w:rsidRDefault="009B7F8C" w:rsidP="009B7F8C">
      <w:pPr>
        <w:pStyle w:val="ListParagraph"/>
        <w:numPr>
          <w:ilvl w:val="0"/>
          <w:numId w:val="16"/>
        </w:numPr>
        <w:spacing w:after="200" w:line="276" w:lineRule="auto"/>
        <w:rPr>
          <w:rFonts w:ascii="Aptos" w:hAnsi="Aptos"/>
        </w:rPr>
      </w:pPr>
      <w:r w:rsidRPr="008B11BC">
        <w:rPr>
          <w:rFonts w:ascii="Aptos" w:hAnsi="Aptos"/>
        </w:rPr>
        <w:t>or their Masters degree is not in a relevant subject;</w:t>
      </w:r>
    </w:p>
    <w:p w14:paraId="1EE61004" w14:textId="77777777" w:rsidR="009B7F8C" w:rsidRPr="008B11BC" w:rsidRDefault="009B7F8C" w:rsidP="009B7F8C">
      <w:pPr>
        <w:pStyle w:val="ListParagraph"/>
        <w:numPr>
          <w:ilvl w:val="0"/>
          <w:numId w:val="16"/>
        </w:numPr>
        <w:spacing w:after="200" w:line="276" w:lineRule="auto"/>
        <w:rPr>
          <w:rFonts w:ascii="Aptos" w:hAnsi="Aptos"/>
        </w:rPr>
      </w:pPr>
      <w:r w:rsidRPr="008B11BC">
        <w:rPr>
          <w:rFonts w:ascii="Aptos" w:hAnsi="Aptos"/>
        </w:rPr>
        <w:t>AND they have significant professional experience, which is relevant to their</w:t>
      </w:r>
    </w:p>
    <w:p w14:paraId="7B011F2C" w14:textId="77777777" w:rsidR="009B7F8C" w:rsidRPr="008B11BC" w:rsidRDefault="009B7F8C" w:rsidP="009B7F8C">
      <w:pPr>
        <w:pStyle w:val="ListParagraph"/>
        <w:numPr>
          <w:ilvl w:val="0"/>
          <w:numId w:val="16"/>
        </w:numPr>
        <w:spacing w:after="200" w:line="276" w:lineRule="auto"/>
        <w:rPr>
          <w:rFonts w:ascii="Aptos" w:hAnsi="Aptos"/>
        </w:rPr>
      </w:pPr>
      <w:r w:rsidRPr="008B11BC">
        <w:rPr>
          <w:rFonts w:ascii="Aptos" w:hAnsi="Aptos"/>
        </w:rPr>
        <w:t>research proposal.</w:t>
      </w:r>
    </w:p>
    <w:p w14:paraId="7515E440" w14:textId="52ADDD10" w:rsidR="009B7F8C" w:rsidRPr="008B11BC" w:rsidRDefault="009B7F8C" w:rsidP="009B7F8C">
      <w:pPr>
        <w:rPr>
          <w:rFonts w:ascii="Aptos" w:hAnsi="Aptos"/>
        </w:rPr>
      </w:pPr>
      <w:r w:rsidRPr="008B11BC">
        <w:rPr>
          <w:rFonts w:ascii="Aptos" w:hAnsi="Aptos"/>
        </w:rPr>
        <w:t>While we do not discriminate against applicants who might not previously have had the opportunity to study at postgraduate level, you should be aware that a doctoral degree is a rigorous training at the highest academic level. If you are completing this section of the application, you should provide evidence that the training and development you have received is equivalent to that obtained through a Masters course</w:t>
      </w:r>
      <w:r w:rsidR="00E30EC6" w:rsidRPr="008B11BC">
        <w:rPr>
          <w:rFonts w:ascii="Aptos" w:hAnsi="Aptos"/>
        </w:rPr>
        <w:t xml:space="preserve"> in your subject area,</w:t>
      </w:r>
      <w:r w:rsidRPr="008B11BC">
        <w:rPr>
          <w:rFonts w:ascii="Aptos" w:hAnsi="Aptos"/>
        </w:rPr>
        <w:t xml:space="preserve"> and therefore prepares you to continue to doctoral study.</w:t>
      </w:r>
    </w:p>
    <w:p w14:paraId="112A9C77" w14:textId="77777777" w:rsidR="00F13821" w:rsidRPr="008B11BC" w:rsidRDefault="00F13821" w:rsidP="00B50E2A">
      <w:pPr>
        <w:ind w:left="2160" w:hanging="2160"/>
        <w:rPr>
          <w:rFonts w:ascii="Aptos" w:hAnsi="Aptos"/>
          <w:b/>
          <w:bCs/>
        </w:rPr>
      </w:pPr>
    </w:p>
    <w:p w14:paraId="7BA7178A" w14:textId="6A905162" w:rsidR="002A520F" w:rsidRPr="00F80692" w:rsidRDefault="00E30EC6" w:rsidP="002A520F">
      <w:pPr>
        <w:rPr>
          <w:rFonts w:ascii="Aptos" w:hAnsi="Aptos"/>
          <w:b/>
          <w:bCs/>
        </w:rPr>
      </w:pPr>
      <w:bookmarkStart w:id="29" w:name="_Toc239076236"/>
      <w:r w:rsidRPr="003E7D9A">
        <w:rPr>
          <w:rStyle w:val="Heading3Char"/>
        </w:rPr>
        <w:t>Research Summary (100 words maximum)</w:t>
      </w:r>
      <w:bookmarkEnd w:id="29"/>
    </w:p>
    <w:p w14:paraId="5908ADF7" w14:textId="38DC6F50" w:rsidR="002A520F" w:rsidRPr="008B11BC" w:rsidRDefault="002A520F" w:rsidP="002A520F">
      <w:pPr>
        <w:rPr>
          <w:rFonts w:ascii="Aptos" w:hAnsi="Aptos"/>
        </w:rPr>
      </w:pPr>
      <w:r w:rsidRPr="008B11BC">
        <w:rPr>
          <w:rFonts w:ascii="Aptos" w:hAnsi="Aptos"/>
        </w:rPr>
        <w:t>Please provide a summary of your proposed research project that will be comprehensible to non-specialists.</w:t>
      </w:r>
    </w:p>
    <w:p w14:paraId="0E8CA34F" w14:textId="77777777" w:rsidR="002A520F" w:rsidRPr="008B11BC" w:rsidRDefault="002A520F" w:rsidP="002A520F">
      <w:pPr>
        <w:rPr>
          <w:rFonts w:ascii="Aptos" w:hAnsi="Aptos"/>
        </w:rPr>
      </w:pPr>
    </w:p>
    <w:p w14:paraId="7553ABFB" w14:textId="3D8F02F4" w:rsidR="002A520F" w:rsidRPr="00F80692" w:rsidRDefault="002A520F" w:rsidP="00F80692">
      <w:pPr>
        <w:pStyle w:val="Heading3"/>
      </w:pPr>
      <w:bookmarkStart w:id="30" w:name="_Toc239076237"/>
      <w:r w:rsidRPr="008B11BC">
        <w:t>Research Proposal (1000 words maximum)</w:t>
      </w:r>
      <w:bookmarkEnd w:id="30"/>
    </w:p>
    <w:p w14:paraId="4B6800EB" w14:textId="4BBFE7C7" w:rsidR="006E7053" w:rsidRPr="008B11BC" w:rsidRDefault="006E7053" w:rsidP="006E7053">
      <w:pPr>
        <w:rPr>
          <w:rFonts w:ascii="Aptos" w:hAnsi="Aptos"/>
        </w:rPr>
      </w:pPr>
      <w:r w:rsidRPr="008B11BC">
        <w:rPr>
          <w:rFonts w:ascii="Aptos" w:hAnsi="Aptos"/>
        </w:rPr>
        <w:t xml:space="preserve">This section should present your </w:t>
      </w:r>
      <w:r w:rsidR="00B8070B" w:rsidRPr="008B11BC">
        <w:rPr>
          <w:rFonts w:ascii="Aptos" w:hAnsi="Aptos"/>
        </w:rPr>
        <w:t>research proposal, including its</w:t>
      </w:r>
      <w:r w:rsidR="00FC1957" w:rsidRPr="008B11BC">
        <w:rPr>
          <w:rFonts w:ascii="Aptos" w:hAnsi="Aptos"/>
        </w:rPr>
        <w:t>: a)</w:t>
      </w:r>
      <w:r w:rsidR="00B8070B" w:rsidRPr="008B11BC">
        <w:rPr>
          <w:rFonts w:ascii="Aptos" w:hAnsi="Aptos"/>
        </w:rPr>
        <w:t xml:space="preserve"> </w:t>
      </w:r>
      <w:r w:rsidRPr="008B11BC">
        <w:rPr>
          <w:rFonts w:ascii="Aptos" w:hAnsi="Aptos"/>
        </w:rPr>
        <w:t>research question(s)/problem</w:t>
      </w:r>
      <w:r w:rsidR="00640661" w:rsidRPr="008B11BC">
        <w:rPr>
          <w:rFonts w:ascii="Aptos" w:hAnsi="Aptos"/>
        </w:rPr>
        <w:t xml:space="preserve">; b) </w:t>
      </w:r>
      <w:r w:rsidRPr="008B11BC">
        <w:rPr>
          <w:rFonts w:ascii="Aptos" w:hAnsi="Aptos"/>
        </w:rPr>
        <w:t>research context, methods and sources, originality/innovation</w:t>
      </w:r>
      <w:r w:rsidR="0037782E" w:rsidRPr="008B11BC">
        <w:rPr>
          <w:rFonts w:ascii="Aptos" w:hAnsi="Aptos"/>
        </w:rPr>
        <w:t>,</w:t>
      </w:r>
      <w:r w:rsidRPr="008B11BC">
        <w:rPr>
          <w:rFonts w:ascii="Aptos" w:hAnsi="Aptos"/>
        </w:rPr>
        <w:t xml:space="preserve"> and contribution to knowledge</w:t>
      </w:r>
      <w:r w:rsidR="0037782E" w:rsidRPr="008B11BC">
        <w:rPr>
          <w:rFonts w:ascii="Aptos" w:hAnsi="Aptos"/>
        </w:rPr>
        <w:t>; c) projected timeline;</w:t>
      </w:r>
      <w:r w:rsidRPr="008B11BC">
        <w:rPr>
          <w:rFonts w:ascii="Aptos" w:hAnsi="Aptos"/>
        </w:rPr>
        <w:t xml:space="preserve"> and </w:t>
      </w:r>
      <w:r w:rsidR="0037782E" w:rsidRPr="008B11BC">
        <w:rPr>
          <w:rFonts w:ascii="Aptos" w:hAnsi="Aptos"/>
        </w:rPr>
        <w:t xml:space="preserve">d) </w:t>
      </w:r>
      <w:r w:rsidRPr="008B11BC">
        <w:rPr>
          <w:rFonts w:ascii="Aptos" w:hAnsi="Aptos"/>
        </w:rPr>
        <w:t>knowledge exchange (KE), public engagement (PE) &amp; impact (including academic impact).</w:t>
      </w:r>
    </w:p>
    <w:p w14:paraId="6FF80A04" w14:textId="77777777" w:rsidR="006E7053" w:rsidRPr="008B11BC" w:rsidRDefault="006E7053" w:rsidP="006E7053">
      <w:pPr>
        <w:rPr>
          <w:rFonts w:ascii="Aptos" w:hAnsi="Aptos"/>
        </w:rPr>
      </w:pPr>
    </w:p>
    <w:p w14:paraId="454BE9B6" w14:textId="06F8DF3C" w:rsidR="006764C8" w:rsidRPr="008B11BC" w:rsidRDefault="006E7053" w:rsidP="006E7053">
      <w:pPr>
        <w:rPr>
          <w:rFonts w:ascii="Aptos" w:hAnsi="Aptos"/>
        </w:rPr>
      </w:pPr>
      <w:r w:rsidRPr="008B11BC">
        <w:rPr>
          <w:rFonts w:ascii="Aptos" w:hAnsi="Aptos"/>
        </w:rPr>
        <w:t xml:space="preserve">We are seeking original, innovative, cogent, and coherent proposals which are well-written in their entirety. </w:t>
      </w:r>
      <w:r w:rsidR="006764C8" w:rsidRPr="008B11BC">
        <w:rPr>
          <w:rFonts w:ascii="Aptos" w:hAnsi="Aptos"/>
        </w:rPr>
        <w:t>Each project should be designed for delivered within either a 42, 45, or 48 programme length (or P/T equivalent); whatever length you and your supervisor choose will determine</w:t>
      </w:r>
      <w:r w:rsidR="00ED7414" w:rsidRPr="008B11BC">
        <w:rPr>
          <w:rFonts w:ascii="Aptos" w:hAnsi="Aptos"/>
        </w:rPr>
        <w:t xml:space="preserve"> your access to the Individual Training Allowance (see below). </w:t>
      </w:r>
    </w:p>
    <w:p w14:paraId="39D52778" w14:textId="77777777" w:rsidR="006764C8" w:rsidRPr="008B11BC" w:rsidRDefault="006764C8" w:rsidP="006E7053">
      <w:pPr>
        <w:rPr>
          <w:rFonts w:ascii="Aptos" w:hAnsi="Aptos"/>
        </w:rPr>
      </w:pPr>
    </w:p>
    <w:p w14:paraId="6E8CC0BC" w14:textId="06F4ED81" w:rsidR="00225926" w:rsidRPr="008B11BC" w:rsidRDefault="006E7053" w:rsidP="006E7053">
      <w:pPr>
        <w:rPr>
          <w:rFonts w:ascii="Aptos" w:hAnsi="Aptos"/>
        </w:rPr>
      </w:pPr>
      <w:r w:rsidRPr="008B11BC">
        <w:rPr>
          <w:rFonts w:ascii="Aptos" w:hAnsi="Aptos"/>
        </w:rPr>
        <w:t xml:space="preserve">The methodology should be demonstrably appropriate and the whole proposal well-grounded in current research literature and/or practice. </w:t>
      </w:r>
      <w:r w:rsidR="0036773F" w:rsidRPr="008B11BC">
        <w:rPr>
          <w:rFonts w:ascii="Aptos" w:hAnsi="Aptos"/>
        </w:rPr>
        <w:t>The academic contribution should be clearly stated</w:t>
      </w:r>
      <w:r w:rsidR="006015FD" w:rsidRPr="008B11BC">
        <w:rPr>
          <w:rFonts w:ascii="Aptos" w:hAnsi="Aptos"/>
        </w:rPr>
        <w:t xml:space="preserve">; how </w:t>
      </w:r>
      <w:r w:rsidR="00325197" w:rsidRPr="008B11BC">
        <w:rPr>
          <w:rFonts w:ascii="Aptos" w:hAnsi="Aptos"/>
        </w:rPr>
        <w:t xml:space="preserve">might your project </w:t>
      </w:r>
      <w:r w:rsidR="006015FD" w:rsidRPr="008B11BC">
        <w:rPr>
          <w:rFonts w:ascii="Aptos" w:hAnsi="Aptos"/>
        </w:rPr>
        <w:t>change conversations in your field/s, and create new knowledge, met</w:t>
      </w:r>
      <w:r w:rsidR="006B5A6E" w:rsidRPr="008B11BC">
        <w:rPr>
          <w:rFonts w:ascii="Aptos" w:hAnsi="Aptos"/>
        </w:rPr>
        <w:t xml:space="preserve">hodologies, theories, </w:t>
      </w:r>
      <w:r w:rsidR="00325197" w:rsidRPr="008B11BC">
        <w:rPr>
          <w:rFonts w:ascii="Aptos" w:hAnsi="Aptos"/>
        </w:rPr>
        <w:t>and/</w:t>
      </w:r>
      <w:r w:rsidR="006B5A6E" w:rsidRPr="008B11BC">
        <w:rPr>
          <w:rFonts w:ascii="Aptos" w:hAnsi="Aptos"/>
        </w:rPr>
        <w:t>or applications</w:t>
      </w:r>
      <w:r w:rsidR="00325197" w:rsidRPr="008B11BC">
        <w:rPr>
          <w:rFonts w:ascii="Aptos" w:hAnsi="Aptos"/>
        </w:rPr>
        <w:t xml:space="preserve">? </w:t>
      </w:r>
      <w:r w:rsidR="00ED7414" w:rsidRPr="008B11BC">
        <w:rPr>
          <w:rFonts w:ascii="Aptos" w:hAnsi="Aptos"/>
        </w:rPr>
        <w:t xml:space="preserve">The timeline </w:t>
      </w:r>
      <w:r w:rsidR="00ED7414" w:rsidRPr="008B11BC">
        <w:rPr>
          <w:rFonts w:ascii="Aptos" w:hAnsi="Aptos"/>
        </w:rPr>
        <w:lastRenderedPageBreak/>
        <w:t xml:space="preserve">should give a brief </w:t>
      </w:r>
      <w:r w:rsidR="00472C3F" w:rsidRPr="008B11BC">
        <w:rPr>
          <w:rFonts w:ascii="Aptos" w:hAnsi="Aptos"/>
        </w:rPr>
        <w:t xml:space="preserve">sense of </w:t>
      </w:r>
      <w:r w:rsidR="00472C3F" w:rsidRPr="008B11BC">
        <w:rPr>
          <w:rFonts w:ascii="Aptos" w:hAnsi="Aptos"/>
          <w:i/>
          <w:iCs/>
        </w:rPr>
        <w:t xml:space="preserve">what </w:t>
      </w:r>
      <w:r w:rsidR="00472C3F" w:rsidRPr="008B11BC">
        <w:rPr>
          <w:rFonts w:ascii="Aptos" w:hAnsi="Aptos"/>
        </w:rPr>
        <w:t xml:space="preserve">you intend to </w:t>
      </w:r>
      <w:r w:rsidR="00225926" w:rsidRPr="008B11BC">
        <w:rPr>
          <w:rFonts w:ascii="Aptos" w:hAnsi="Aptos"/>
        </w:rPr>
        <w:t xml:space="preserve">do </w:t>
      </w:r>
      <w:r w:rsidR="00472C3F" w:rsidRPr="008B11BC">
        <w:rPr>
          <w:rFonts w:ascii="Aptos" w:hAnsi="Aptos"/>
          <w:i/>
          <w:iCs/>
        </w:rPr>
        <w:t>when</w:t>
      </w:r>
      <w:r w:rsidR="00472C3F" w:rsidRPr="008B11BC">
        <w:rPr>
          <w:rFonts w:ascii="Aptos" w:hAnsi="Aptos"/>
        </w:rPr>
        <w:t xml:space="preserve"> in order to bring the project to timely conclusion. </w:t>
      </w:r>
    </w:p>
    <w:p w14:paraId="49F09E92" w14:textId="77777777" w:rsidR="00DF47A7" w:rsidRPr="008B11BC" w:rsidRDefault="00DF47A7" w:rsidP="006E7053">
      <w:pPr>
        <w:rPr>
          <w:rFonts w:ascii="Aptos" w:hAnsi="Aptos"/>
        </w:rPr>
      </w:pPr>
    </w:p>
    <w:p w14:paraId="2E36525D" w14:textId="637436A1" w:rsidR="006E7053" w:rsidRPr="008B11BC" w:rsidRDefault="006E7053" w:rsidP="006E7053">
      <w:pPr>
        <w:rPr>
          <w:rFonts w:ascii="Aptos" w:hAnsi="Aptos"/>
        </w:rPr>
      </w:pPr>
      <w:r w:rsidRPr="008B11BC">
        <w:rPr>
          <w:rFonts w:ascii="Aptos" w:hAnsi="Aptos"/>
        </w:rPr>
        <w:t xml:space="preserve">In addition, we </w:t>
      </w:r>
      <w:r w:rsidR="005572FF" w:rsidRPr="008B11BC">
        <w:rPr>
          <w:rFonts w:ascii="Aptos" w:hAnsi="Aptos"/>
        </w:rPr>
        <w:t>want</w:t>
      </w:r>
      <w:r w:rsidRPr="008B11BC">
        <w:rPr>
          <w:rFonts w:ascii="Aptos" w:hAnsi="Aptos"/>
        </w:rPr>
        <w:t xml:space="preserve"> our doctoral graduates </w:t>
      </w:r>
      <w:r w:rsidR="005572FF" w:rsidRPr="008B11BC">
        <w:rPr>
          <w:rFonts w:ascii="Aptos" w:hAnsi="Aptos"/>
        </w:rPr>
        <w:t xml:space="preserve">to generate </w:t>
      </w:r>
      <w:r w:rsidRPr="008B11BC">
        <w:rPr>
          <w:rFonts w:ascii="Aptos" w:hAnsi="Aptos"/>
        </w:rPr>
        <w:t>and mobilis</w:t>
      </w:r>
      <w:r w:rsidR="005572FF" w:rsidRPr="008B11BC">
        <w:rPr>
          <w:rFonts w:ascii="Aptos" w:hAnsi="Aptos"/>
        </w:rPr>
        <w:t>e</w:t>
      </w:r>
      <w:r w:rsidRPr="008B11BC">
        <w:rPr>
          <w:rFonts w:ascii="Aptos" w:hAnsi="Aptos"/>
        </w:rPr>
        <w:t xml:space="preserve"> knowledge across a range of professional and public communities. The </w:t>
      </w:r>
      <w:r w:rsidR="00FB5C7F" w:rsidRPr="008B11BC">
        <w:rPr>
          <w:rFonts w:ascii="Aptos" w:hAnsi="Aptos"/>
        </w:rPr>
        <w:t>DLA Hub Training will</w:t>
      </w:r>
      <w:r w:rsidRPr="008B11BC">
        <w:rPr>
          <w:rFonts w:ascii="Aptos" w:hAnsi="Aptos"/>
        </w:rPr>
        <w:t xml:space="preserve"> support you in developing KE, PE, and impact skills. You will be able to apply for funding to support activities which realise impact. </w:t>
      </w:r>
    </w:p>
    <w:p w14:paraId="750274FA" w14:textId="77777777" w:rsidR="006E7053" w:rsidRPr="008B11BC" w:rsidRDefault="006E7053" w:rsidP="006E7053">
      <w:pPr>
        <w:rPr>
          <w:rFonts w:ascii="Aptos" w:hAnsi="Aptos"/>
        </w:rPr>
      </w:pPr>
    </w:p>
    <w:p w14:paraId="7A4E87B0" w14:textId="77777777" w:rsidR="006E7053" w:rsidRPr="008B11BC" w:rsidRDefault="006E7053" w:rsidP="006E7053">
      <w:pPr>
        <w:rPr>
          <w:rFonts w:ascii="Aptos" w:hAnsi="Aptos"/>
        </w:rPr>
      </w:pPr>
      <w:r w:rsidRPr="008B11BC">
        <w:rPr>
          <w:rFonts w:ascii="Aptos" w:hAnsi="Aptos"/>
        </w:rPr>
        <w:t xml:space="preserve">We use the UKRI definition of impact, which also includes public engagement. </w:t>
      </w:r>
    </w:p>
    <w:p w14:paraId="21367AE3" w14:textId="77777777" w:rsidR="00FB5C7F" w:rsidRPr="008B11BC" w:rsidRDefault="00FB5C7F" w:rsidP="006E7053">
      <w:pPr>
        <w:rPr>
          <w:rFonts w:ascii="Aptos" w:hAnsi="Aptos"/>
        </w:rPr>
      </w:pPr>
    </w:p>
    <w:p w14:paraId="31B8684B" w14:textId="06AC2BE5" w:rsidR="006E7053" w:rsidRPr="008B11BC" w:rsidRDefault="006E7053" w:rsidP="006E7053">
      <w:pPr>
        <w:rPr>
          <w:rFonts w:ascii="Aptos" w:hAnsi="Aptos"/>
        </w:rPr>
      </w:pPr>
      <w:r w:rsidRPr="008B11BC">
        <w:rPr>
          <w:rFonts w:ascii="Aptos" w:hAnsi="Aptos"/>
        </w:rPr>
        <w:t>When we ask you to describe the impact your research might have, we are not asking you to answer your research question(s) or to anticipate the results of your research. Instead, we are asking you to consider more broadly wh</w:t>
      </w:r>
      <w:r w:rsidR="000A64F1" w:rsidRPr="008B11BC">
        <w:rPr>
          <w:rFonts w:ascii="Aptos" w:hAnsi="Aptos"/>
        </w:rPr>
        <w:t>at non-academic stakeholders</w:t>
      </w:r>
      <w:r w:rsidRPr="008B11BC">
        <w:rPr>
          <w:rFonts w:ascii="Aptos" w:hAnsi="Aptos"/>
        </w:rPr>
        <w:t xml:space="preserve"> may be interested in and/or benefit by your research and its findings; and to describe what methods you might use to engage with these people or groups during and after your research. </w:t>
      </w:r>
    </w:p>
    <w:p w14:paraId="7824999B" w14:textId="77777777" w:rsidR="005572FF" w:rsidRPr="008B11BC" w:rsidRDefault="005572FF" w:rsidP="006E7053">
      <w:pPr>
        <w:rPr>
          <w:rFonts w:ascii="Aptos" w:hAnsi="Aptos"/>
        </w:rPr>
      </w:pPr>
    </w:p>
    <w:p w14:paraId="0A85DABE" w14:textId="76C4D4CC" w:rsidR="006E7053" w:rsidRPr="008B11BC" w:rsidRDefault="006E7053" w:rsidP="006E7053">
      <w:pPr>
        <w:rPr>
          <w:rFonts w:ascii="Aptos" w:hAnsi="Aptos"/>
        </w:rPr>
      </w:pPr>
      <w:r w:rsidRPr="008B11BC">
        <w:rPr>
          <w:rFonts w:ascii="Aptos" w:hAnsi="Aptos"/>
        </w:rPr>
        <w:t xml:space="preserve">You might find these questions helpful in thinking about impact: </w:t>
      </w:r>
    </w:p>
    <w:p w14:paraId="62135C10" w14:textId="77777777" w:rsidR="000A64F1" w:rsidRPr="008B11BC" w:rsidRDefault="000A64F1" w:rsidP="006E7053">
      <w:pPr>
        <w:rPr>
          <w:rFonts w:ascii="Aptos" w:hAnsi="Aptos"/>
        </w:rPr>
      </w:pPr>
    </w:p>
    <w:p w14:paraId="4C25682A" w14:textId="77777777" w:rsidR="006E7053" w:rsidRPr="008B11BC" w:rsidRDefault="006E7053" w:rsidP="006E7053">
      <w:pPr>
        <w:pStyle w:val="ListParagraph"/>
        <w:numPr>
          <w:ilvl w:val="0"/>
          <w:numId w:val="17"/>
        </w:numPr>
        <w:spacing w:after="200" w:line="276" w:lineRule="auto"/>
        <w:ind w:left="714" w:hanging="357"/>
        <w:rPr>
          <w:rFonts w:ascii="Aptos" w:hAnsi="Aptos"/>
        </w:rPr>
      </w:pPr>
      <w:r w:rsidRPr="008B11BC">
        <w:rPr>
          <w:rFonts w:ascii="Aptos" w:hAnsi="Aptos"/>
        </w:rPr>
        <w:t xml:space="preserve">What is happening now – or not happening – that you think your research findings could help to change? </w:t>
      </w:r>
    </w:p>
    <w:p w14:paraId="5219F57D" w14:textId="77777777" w:rsidR="006E7053" w:rsidRPr="008B11BC" w:rsidRDefault="006E7053" w:rsidP="006E7053">
      <w:pPr>
        <w:pStyle w:val="ListParagraph"/>
        <w:numPr>
          <w:ilvl w:val="0"/>
          <w:numId w:val="17"/>
        </w:numPr>
        <w:spacing w:after="200" w:line="276" w:lineRule="auto"/>
        <w:ind w:left="714" w:hanging="357"/>
        <w:rPr>
          <w:rFonts w:ascii="Aptos" w:hAnsi="Aptos"/>
        </w:rPr>
      </w:pPr>
      <w:r w:rsidRPr="008B11BC">
        <w:rPr>
          <w:rFonts w:ascii="Aptos" w:hAnsi="Aptos"/>
        </w:rPr>
        <w:t xml:space="preserve">Who might be interested or involved in delivering or experiencing the change that may happen </w:t>
      </w:r>
      <w:bookmarkStart w:id="31" w:name="_Int_H0SQTXB9"/>
      <w:r w:rsidRPr="008B11BC">
        <w:rPr>
          <w:rFonts w:ascii="Aptos" w:hAnsi="Aptos"/>
        </w:rPr>
        <w:t>as a result of</w:t>
      </w:r>
      <w:bookmarkEnd w:id="31"/>
      <w:r w:rsidRPr="008B11BC">
        <w:rPr>
          <w:rFonts w:ascii="Aptos" w:hAnsi="Aptos"/>
        </w:rPr>
        <w:t xml:space="preserve"> your findings? </w:t>
      </w:r>
    </w:p>
    <w:p w14:paraId="48EB9B45" w14:textId="77777777" w:rsidR="006E7053" w:rsidRPr="008B11BC" w:rsidRDefault="006E7053" w:rsidP="006E7053">
      <w:pPr>
        <w:pStyle w:val="ListParagraph"/>
        <w:numPr>
          <w:ilvl w:val="0"/>
          <w:numId w:val="17"/>
        </w:numPr>
        <w:spacing w:after="200" w:line="276" w:lineRule="auto"/>
        <w:ind w:left="714" w:hanging="357"/>
        <w:rPr>
          <w:rFonts w:ascii="Aptos" w:hAnsi="Aptos"/>
        </w:rPr>
      </w:pPr>
      <w:r w:rsidRPr="008B11BC">
        <w:rPr>
          <w:rFonts w:ascii="Aptos" w:hAnsi="Aptos"/>
        </w:rPr>
        <w:t>Why would these communities be interested? How might they benefit?</w:t>
      </w:r>
    </w:p>
    <w:p w14:paraId="11B07E43" w14:textId="77777777" w:rsidR="006E7053" w:rsidRPr="008B11BC" w:rsidRDefault="006E7053" w:rsidP="006E7053">
      <w:pPr>
        <w:pStyle w:val="ListParagraph"/>
        <w:numPr>
          <w:ilvl w:val="0"/>
          <w:numId w:val="17"/>
        </w:numPr>
        <w:spacing w:after="200" w:line="276" w:lineRule="auto"/>
        <w:ind w:left="714" w:hanging="357"/>
        <w:rPr>
          <w:rFonts w:ascii="Aptos" w:hAnsi="Aptos"/>
        </w:rPr>
      </w:pPr>
      <w:r w:rsidRPr="008B11BC">
        <w:rPr>
          <w:rFonts w:ascii="Aptos" w:hAnsi="Aptos"/>
        </w:rPr>
        <w:t xml:space="preserve">How will you engage/communicate/network with these communities? How can working with these communities help your research? Would your project benefit from planned knowledge exchange activities? </w:t>
      </w:r>
    </w:p>
    <w:p w14:paraId="3AE87BCD" w14:textId="77777777" w:rsidR="006E7053" w:rsidRPr="008B11BC" w:rsidRDefault="006E7053" w:rsidP="006E7053">
      <w:pPr>
        <w:pStyle w:val="ListParagraph"/>
        <w:numPr>
          <w:ilvl w:val="0"/>
          <w:numId w:val="17"/>
        </w:numPr>
        <w:spacing w:after="200" w:line="276" w:lineRule="auto"/>
        <w:ind w:left="714" w:hanging="357"/>
        <w:rPr>
          <w:rFonts w:ascii="Aptos" w:hAnsi="Aptos"/>
        </w:rPr>
      </w:pPr>
      <w:r w:rsidRPr="008B11BC">
        <w:rPr>
          <w:rFonts w:ascii="Aptos" w:hAnsi="Aptos"/>
        </w:rPr>
        <w:t xml:space="preserve">How would you demonstrate/evidence any changes and the link back to your research findings, bearing in mind that you will be able to apply for funding to develop impact? </w:t>
      </w:r>
    </w:p>
    <w:p w14:paraId="66E7F160" w14:textId="2A2F19BF" w:rsidR="00935E05" w:rsidRPr="008B11BC" w:rsidRDefault="00935E05" w:rsidP="00935E05">
      <w:pPr>
        <w:spacing w:after="200" w:line="276" w:lineRule="auto"/>
        <w:rPr>
          <w:rFonts w:ascii="Aptos" w:hAnsi="Aptos"/>
        </w:rPr>
      </w:pPr>
      <w:r w:rsidRPr="008B11BC">
        <w:rPr>
          <w:rFonts w:ascii="Aptos" w:hAnsi="Aptos"/>
        </w:rPr>
        <w:t xml:space="preserve">If you have already contacted potential impact partners, or identified events and institutions at which you might share your research, please do let us know here. </w:t>
      </w:r>
    </w:p>
    <w:p w14:paraId="1FE6DC97" w14:textId="32712920" w:rsidR="007D2F47" w:rsidRPr="00F80692" w:rsidRDefault="0035119B" w:rsidP="007D2F47">
      <w:pPr>
        <w:rPr>
          <w:rFonts w:ascii="Aptos" w:hAnsi="Aptos"/>
          <w:b/>
          <w:bCs/>
        </w:rPr>
      </w:pPr>
      <w:bookmarkStart w:id="32" w:name="_Toc239076238"/>
      <w:r w:rsidRPr="003E7D9A">
        <w:rPr>
          <w:rStyle w:val="Heading3Char"/>
        </w:rPr>
        <w:t>Preparedness to Undertake Doctoral Project and Complete a PhD (300</w:t>
      </w:r>
      <w:r w:rsidR="003E7D9A">
        <w:rPr>
          <w:rStyle w:val="Heading3Char"/>
        </w:rPr>
        <w:t xml:space="preserve"> </w:t>
      </w:r>
      <w:r w:rsidRPr="003E7D9A">
        <w:rPr>
          <w:rStyle w:val="Heading3Char"/>
        </w:rPr>
        <w:t>words maximum)</w:t>
      </w:r>
      <w:bookmarkEnd w:id="32"/>
    </w:p>
    <w:p w14:paraId="29ACA525" w14:textId="11DE8026" w:rsidR="007D2F47" w:rsidRPr="008B11BC" w:rsidRDefault="007D2F47" w:rsidP="007D2F47">
      <w:pPr>
        <w:spacing w:line="276" w:lineRule="auto"/>
        <w:rPr>
          <w:rFonts w:ascii="Aptos" w:eastAsia="Times New Roman" w:hAnsi="Aptos"/>
          <w:lang w:eastAsia="en-GB"/>
        </w:rPr>
      </w:pPr>
      <w:r w:rsidRPr="008B11BC">
        <w:rPr>
          <w:rFonts w:ascii="Aptos" w:hAnsi="Aptos"/>
        </w:rPr>
        <w:t xml:space="preserve">Here, we are not asking you to simply rehash your qualifications. More specifically, we want to know what aspects of your previous academic work or professional have equipped you to undertake </w:t>
      </w:r>
      <w:r w:rsidRPr="008B11BC">
        <w:rPr>
          <w:rFonts w:ascii="Aptos" w:eastAsia="Times New Roman" w:hAnsi="Aptos"/>
          <w:u w:val="single"/>
          <w:lang w:eastAsia="en-GB"/>
        </w:rPr>
        <w:t>this particular doctoral project</w:t>
      </w:r>
      <w:r w:rsidRPr="008B11BC">
        <w:rPr>
          <w:rFonts w:ascii="Aptos" w:eastAsia="Times New Roman" w:hAnsi="Aptos"/>
          <w:lang w:eastAsia="en-GB"/>
        </w:rPr>
        <w:t xml:space="preserve">, and to complete a project </w:t>
      </w:r>
      <w:r w:rsidRPr="008B11BC">
        <w:rPr>
          <w:rFonts w:ascii="Aptos" w:eastAsia="Times New Roman" w:hAnsi="Aptos"/>
          <w:u w:val="single"/>
          <w:lang w:eastAsia="en-GB"/>
        </w:rPr>
        <w:t>of this length</w:t>
      </w:r>
      <w:r w:rsidRPr="008B11BC">
        <w:rPr>
          <w:rFonts w:ascii="Aptos" w:eastAsia="Times New Roman" w:hAnsi="Aptos"/>
          <w:lang w:eastAsia="en-GB"/>
        </w:rPr>
        <w:t xml:space="preserve"> </w:t>
      </w:r>
      <w:r w:rsidRPr="008B11BC">
        <w:rPr>
          <w:rFonts w:ascii="Aptos" w:eastAsia="Times New Roman" w:hAnsi="Aptos"/>
          <w:u w:val="single"/>
          <w:lang w:eastAsia="en-GB"/>
        </w:rPr>
        <w:t>within the designated time frame</w:t>
      </w:r>
      <w:r w:rsidRPr="008B11BC">
        <w:rPr>
          <w:rFonts w:ascii="Aptos" w:eastAsia="Times New Roman" w:hAnsi="Aptos"/>
          <w:lang w:eastAsia="en-GB"/>
        </w:rPr>
        <w:t xml:space="preserve">. You may wish to refer to: </w:t>
      </w:r>
    </w:p>
    <w:p w14:paraId="4EB4A1F7" w14:textId="77777777" w:rsidR="007D2F47" w:rsidRPr="008B11BC" w:rsidRDefault="007D2F47" w:rsidP="007D2F47">
      <w:pPr>
        <w:spacing w:line="276" w:lineRule="auto"/>
        <w:rPr>
          <w:rFonts w:ascii="Aptos" w:hAnsi="Aptos"/>
        </w:rPr>
      </w:pPr>
    </w:p>
    <w:p w14:paraId="5F483F33" w14:textId="25F0CBF0" w:rsidR="007D2F47" w:rsidRPr="008B11BC" w:rsidRDefault="007D2F47" w:rsidP="007D2F47">
      <w:pPr>
        <w:spacing w:line="276" w:lineRule="auto"/>
        <w:textAlignment w:val="baseline"/>
        <w:rPr>
          <w:rFonts w:ascii="Aptos" w:eastAsia="Times New Roman" w:hAnsi="Aptos"/>
          <w:lang w:eastAsia="en-GB"/>
        </w:rPr>
      </w:pPr>
      <w:r w:rsidRPr="008B11BC">
        <w:rPr>
          <w:rFonts w:ascii="Aptos" w:eastAsia="Times New Roman" w:hAnsi="Aptos"/>
          <w:lang w:eastAsia="en-GB"/>
        </w:rPr>
        <w:t xml:space="preserve">a) </w:t>
      </w:r>
      <w:r w:rsidRPr="008B11BC">
        <w:rPr>
          <w:rFonts w:ascii="Aptos" w:eastAsia="Times New Roman" w:hAnsi="Aptos"/>
          <w:lang w:eastAsia="en-GB"/>
        </w:rPr>
        <w:tab/>
        <w:t xml:space="preserve">the topic(s) and length of successfully-completed dissertations and modules; </w:t>
      </w:r>
    </w:p>
    <w:p w14:paraId="71AD81A8" w14:textId="21CC6E76" w:rsidR="007D2F47" w:rsidRPr="008B11BC" w:rsidRDefault="007D2F47" w:rsidP="007D2F47">
      <w:pPr>
        <w:spacing w:line="276" w:lineRule="auto"/>
        <w:ind w:left="397" w:hanging="397"/>
        <w:textAlignment w:val="baseline"/>
        <w:rPr>
          <w:rFonts w:ascii="Aptos" w:eastAsia="Times New Roman" w:hAnsi="Aptos"/>
          <w:lang w:eastAsia="en-GB"/>
        </w:rPr>
      </w:pPr>
      <w:r w:rsidRPr="008B11BC">
        <w:rPr>
          <w:rFonts w:ascii="Aptos" w:eastAsia="Times New Roman" w:hAnsi="Aptos"/>
          <w:lang w:eastAsia="en-GB"/>
        </w:rPr>
        <w:t xml:space="preserve">b) </w:t>
      </w:r>
      <w:r w:rsidRPr="008B11BC">
        <w:rPr>
          <w:rFonts w:ascii="Aptos" w:eastAsia="Times New Roman" w:hAnsi="Aptos"/>
          <w:lang w:eastAsia="en-GB"/>
        </w:rPr>
        <w:tab/>
        <w:t>specific and appropriate methodological training and/or expertise (e.g. proficiency in a relevant language, particular archival research or IT skills etc.);</w:t>
      </w:r>
    </w:p>
    <w:p w14:paraId="28540D15" w14:textId="49C426C0" w:rsidR="007D2F47" w:rsidRPr="008B11BC" w:rsidRDefault="007D2F47" w:rsidP="007D2F47">
      <w:pPr>
        <w:spacing w:line="276" w:lineRule="auto"/>
        <w:textAlignment w:val="baseline"/>
        <w:rPr>
          <w:rFonts w:ascii="Aptos" w:eastAsia="Times New Roman" w:hAnsi="Aptos"/>
          <w:lang w:eastAsia="en-GB"/>
        </w:rPr>
      </w:pPr>
      <w:r w:rsidRPr="008B11BC">
        <w:rPr>
          <w:rFonts w:ascii="Aptos" w:eastAsia="Times New Roman" w:hAnsi="Aptos"/>
          <w:lang w:eastAsia="en-GB"/>
        </w:rPr>
        <w:lastRenderedPageBreak/>
        <w:t xml:space="preserve">c) </w:t>
      </w:r>
      <w:r w:rsidRPr="008B11BC">
        <w:rPr>
          <w:rFonts w:ascii="Aptos" w:eastAsia="Times New Roman" w:hAnsi="Aptos"/>
          <w:lang w:eastAsia="en-GB"/>
        </w:rPr>
        <w:tab/>
        <w:t>work-based learning or employment in a relevant occupation, etc.;</w:t>
      </w:r>
    </w:p>
    <w:p w14:paraId="3B86ACA1" w14:textId="050F81AC" w:rsidR="007D2F47" w:rsidRPr="008B11BC" w:rsidRDefault="007D2F47" w:rsidP="007D2F47">
      <w:pPr>
        <w:spacing w:line="276" w:lineRule="auto"/>
        <w:ind w:left="397" w:hanging="397"/>
        <w:textAlignment w:val="baseline"/>
        <w:rPr>
          <w:rFonts w:ascii="Aptos" w:eastAsia="Times New Roman" w:hAnsi="Aptos"/>
          <w:lang w:eastAsia="en-GB"/>
        </w:rPr>
      </w:pPr>
      <w:r w:rsidRPr="008B11BC">
        <w:rPr>
          <w:rFonts w:ascii="Aptos" w:eastAsia="Times New Roman" w:hAnsi="Aptos"/>
          <w:lang w:eastAsia="en-GB"/>
        </w:rPr>
        <w:t xml:space="preserve">d) </w:t>
      </w:r>
      <w:r w:rsidRPr="008B11BC">
        <w:rPr>
          <w:rFonts w:ascii="Aptos" w:eastAsia="Times New Roman" w:hAnsi="Aptos"/>
          <w:lang w:eastAsia="en-GB"/>
        </w:rPr>
        <w:tab/>
        <w:t>notable achievements, either academic (prizes, conference presentations, publications) or non-academic (professional or personal accomplishments, overcoming barriers, etc).</w:t>
      </w:r>
    </w:p>
    <w:p w14:paraId="58714DE4" w14:textId="77777777" w:rsidR="007D2F47" w:rsidRPr="008B11BC" w:rsidRDefault="007D2F47" w:rsidP="007D2F47">
      <w:pPr>
        <w:spacing w:line="276" w:lineRule="auto"/>
        <w:ind w:left="397" w:hanging="397"/>
        <w:textAlignment w:val="baseline"/>
        <w:rPr>
          <w:rFonts w:ascii="Aptos" w:eastAsia="Times New Roman" w:hAnsi="Aptos"/>
          <w:lang w:eastAsia="en-GB"/>
        </w:rPr>
      </w:pPr>
    </w:p>
    <w:p w14:paraId="53E68900" w14:textId="3A438C57" w:rsidR="00185EF3" w:rsidRPr="00F80692" w:rsidRDefault="00327B66" w:rsidP="00F80692">
      <w:pPr>
        <w:rPr>
          <w:rFonts w:ascii="Aptos" w:hAnsi="Aptos"/>
          <w:b/>
          <w:bCs/>
        </w:rPr>
      </w:pPr>
      <w:bookmarkStart w:id="33" w:name="_Toc239076239"/>
      <w:r w:rsidRPr="003E7D9A">
        <w:rPr>
          <w:rStyle w:val="Heading3Char"/>
        </w:rPr>
        <w:t>Training Plans: Engagement with the DLA Hub, University of Stirling, and, as</w:t>
      </w:r>
      <w:r w:rsidR="003E7D9A">
        <w:rPr>
          <w:rStyle w:val="Heading3Char"/>
        </w:rPr>
        <w:t xml:space="preserve"> </w:t>
      </w:r>
      <w:r w:rsidRPr="003E7D9A">
        <w:rPr>
          <w:rStyle w:val="Heading3Char"/>
        </w:rPr>
        <w:t>relevant, project use of Individual Training Allowance (400 words)</w:t>
      </w:r>
      <w:bookmarkEnd w:id="33"/>
    </w:p>
    <w:p w14:paraId="7A57B4AE" w14:textId="7AC7126B" w:rsidR="00185EF3" w:rsidRPr="008B11BC" w:rsidRDefault="00185EF3" w:rsidP="00185EF3">
      <w:pPr>
        <w:textAlignment w:val="baseline"/>
        <w:rPr>
          <w:rFonts w:ascii="Aptos" w:eastAsia="Times New Roman" w:hAnsi="Aptos" w:cs="Arial"/>
          <w:lang w:eastAsia="en-GB"/>
        </w:rPr>
      </w:pPr>
      <w:r w:rsidRPr="008B11BC">
        <w:rPr>
          <w:rFonts w:ascii="Aptos" w:eastAsia="Times New Roman" w:hAnsi="Aptos" w:cs="Arial"/>
          <w:lang w:eastAsia="en-GB"/>
        </w:rPr>
        <w:t xml:space="preserve">In this section, we want to hear how you will engage with and undertake the training offered by the SGSAH DLA Hub and within the University in order to complete your academic project and achieve your professional goals. </w:t>
      </w:r>
      <w:r w:rsidR="00671EFE" w:rsidRPr="008B11BC">
        <w:rPr>
          <w:rFonts w:ascii="Aptos" w:eastAsia="Times New Roman" w:hAnsi="Aptos" w:cs="Arial"/>
          <w:lang w:eastAsia="en-GB"/>
        </w:rPr>
        <w:t xml:space="preserve">Please consult the description of the SGSAH Training Hub above, and explain how you will engage with each of its three pillars. </w:t>
      </w:r>
      <w:r w:rsidR="00F0756C" w:rsidRPr="008B11BC">
        <w:rPr>
          <w:rFonts w:ascii="Aptos" w:eastAsia="Times New Roman" w:hAnsi="Aptos" w:cs="Arial"/>
          <w:lang w:eastAsia="en-GB"/>
        </w:rPr>
        <w:t>All Stirling PGR students are automatically enrolled in training through the Instit</w:t>
      </w:r>
      <w:r w:rsidR="00A437B5" w:rsidRPr="008B11BC">
        <w:rPr>
          <w:rFonts w:ascii="Aptos" w:eastAsia="Times New Roman" w:hAnsi="Aptos" w:cs="Arial"/>
          <w:lang w:eastAsia="en-GB"/>
        </w:rPr>
        <w:t>ute for Advanced Studies. You should identify any courses within this training that are particularly relevant to your project, or any</w:t>
      </w:r>
      <w:r w:rsidR="00E71756" w:rsidRPr="008B11BC">
        <w:rPr>
          <w:rFonts w:ascii="Aptos" w:eastAsia="Times New Roman" w:hAnsi="Aptos" w:cs="Arial"/>
          <w:lang w:eastAsia="en-GB"/>
        </w:rPr>
        <w:t xml:space="preserve"> Stirling</w:t>
      </w:r>
      <w:r w:rsidR="00A437B5" w:rsidRPr="008B11BC">
        <w:rPr>
          <w:rFonts w:ascii="Aptos" w:eastAsia="Times New Roman" w:hAnsi="Aptos" w:cs="Arial"/>
          <w:lang w:eastAsia="en-GB"/>
        </w:rPr>
        <w:t xml:space="preserve"> training </w:t>
      </w:r>
      <w:r w:rsidR="00E71756" w:rsidRPr="008B11BC">
        <w:rPr>
          <w:rFonts w:ascii="Aptos" w:eastAsia="Times New Roman" w:hAnsi="Aptos" w:cs="Arial"/>
          <w:lang w:eastAsia="en-GB"/>
        </w:rPr>
        <w:t>activities</w:t>
      </w:r>
      <w:r w:rsidR="00A437B5" w:rsidRPr="008B11BC">
        <w:rPr>
          <w:rFonts w:ascii="Aptos" w:eastAsia="Times New Roman" w:hAnsi="Aptos" w:cs="Arial"/>
          <w:lang w:eastAsia="en-GB"/>
        </w:rPr>
        <w:t xml:space="preserve"> IAS that you plan to undertake (</w:t>
      </w:r>
      <w:r w:rsidR="00E71756" w:rsidRPr="008B11BC">
        <w:rPr>
          <w:rFonts w:ascii="Aptos" w:eastAsia="Times New Roman" w:hAnsi="Aptos" w:cs="Arial"/>
          <w:lang w:eastAsia="en-GB"/>
        </w:rPr>
        <w:t xml:space="preserve">such as attending research seminars, auditing courses, seeking </w:t>
      </w:r>
      <w:r w:rsidR="000163CF" w:rsidRPr="008B11BC">
        <w:rPr>
          <w:rFonts w:ascii="Aptos" w:eastAsia="Times New Roman" w:hAnsi="Aptos" w:cs="Arial"/>
          <w:lang w:eastAsia="en-GB"/>
        </w:rPr>
        <w:t>teaching training, language learning, etc.)</w:t>
      </w:r>
    </w:p>
    <w:p w14:paraId="11BB73E5" w14:textId="77777777" w:rsidR="00185EF3" w:rsidRPr="008B11BC" w:rsidRDefault="00185EF3" w:rsidP="00185EF3">
      <w:pPr>
        <w:textAlignment w:val="baseline"/>
        <w:rPr>
          <w:rFonts w:ascii="Aptos" w:eastAsia="Times New Roman" w:hAnsi="Aptos" w:cs="Arial"/>
          <w:b/>
          <w:bCs/>
          <w:color w:val="000000" w:themeColor="text1"/>
          <w:lang w:eastAsia="en-GB"/>
        </w:rPr>
      </w:pPr>
    </w:p>
    <w:p w14:paraId="549306FD" w14:textId="56E56C6E" w:rsidR="00DA4489" w:rsidRPr="008B11BC" w:rsidRDefault="00DA4489" w:rsidP="00185EF3">
      <w:pPr>
        <w:textAlignment w:val="baseline"/>
        <w:rPr>
          <w:rFonts w:ascii="Aptos" w:eastAsia="Times New Roman" w:hAnsi="Aptos" w:cs="Arial"/>
          <w:lang w:eastAsia="en-GB"/>
        </w:rPr>
      </w:pPr>
      <w:r w:rsidRPr="008B11BC">
        <w:rPr>
          <w:rFonts w:ascii="Aptos" w:eastAsia="Times New Roman" w:hAnsi="Aptos" w:cs="Arial"/>
          <w:lang w:eastAsia="en-GB"/>
        </w:rPr>
        <w:t>All awards come with fees and stipend for a full 48</w:t>
      </w:r>
      <w:r w:rsidRPr="008B11BC">
        <w:rPr>
          <w:rFonts w:ascii="Aptos" w:eastAsia="Times New Roman" w:hAnsi="Aptos" w:cs="Arial"/>
          <w:vertAlign w:val="superscript"/>
          <w:lang w:eastAsia="en-GB"/>
        </w:rPr>
        <w:t xml:space="preserve"> </w:t>
      </w:r>
      <w:r w:rsidRPr="008B11BC">
        <w:rPr>
          <w:rFonts w:ascii="Aptos" w:eastAsia="Times New Roman" w:hAnsi="Aptos" w:cs="Arial"/>
          <w:lang w:eastAsia="en-GB"/>
        </w:rPr>
        <w:t xml:space="preserve">months. </w:t>
      </w:r>
      <w:r w:rsidR="0038336A" w:rsidRPr="008B11BC">
        <w:rPr>
          <w:rFonts w:ascii="Aptos" w:eastAsia="Times New Roman" w:hAnsi="Aptos" w:cs="Arial"/>
          <w:lang w:eastAsia="en-GB"/>
        </w:rPr>
        <w:t>Applicants have the option of requesting a shorter programme length of either 42 or 45</w:t>
      </w:r>
      <w:r w:rsidR="003717C3" w:rsidRPr="008B11BC">
        <w:rPr>
          <w:rFonts w:ascii="Aptos" w:eastAsia="Times New Roman" w:hAnsi="Aptos" w:cs="Arial"/>
          <w:vertAlign w:val="superscript"/>
          <w:lang w:eastAsia="en-GB"/>
        </w:rPr>
        <w:t xml:space="preserve"> </w:t>
      </w:r>
      <w:r w:rsidR="003717C3" w:rsidRPr="008B11BC">
        <w:rPr>
          <w:rFonts w:ascii="Aptos" w:eastAsia="Times New Roman" w:hAnsi="Aptos" w:cs="Arial"/>
          <w:lang w:eastAsia="en-GB"/>
        </w:rPr>
        <w:t>months</w:t>
      </w:r>
      <w:r w:rsidR="0038336A" w:rsidRPr="008B11BC">
        <w:rPr>
          <w:rFonts w:ascii="Aptos" w:eastAsia="Times New Roman" w:hAnsi="Aptos" w:cs="Arial"/>
          <w:lang w:eastAsia="en-GB"/>
        </w:rPr>
        <w:t>, and releasing the additional funding into an Individual Training Allowance (ITA)</w:t>
      </w:r>
      <w:r w:rsidR="003717C3" w:rsidRPr="008B11BC">
        <w:rPr>
          <w:rFonts w:ascii="Aptos" w:eastAsia="Times New Roman" w:hAnsi="Aptos" w:cs="Arial"/>
          <w:lang w:eastAsia="en-GB"/>
        </w:rPr>
        <w:t xml:space="preserve">. The ITA can then be used to maximize your particular research, </w:t>
      </w:r>
      <w:r w:rsidR="00EC7A35" w:rsidRPr="008B11BC">
        <w:rPr>
          <w:rFonts w:ascii="Aptos" w:eastAsia="Times New Roman" w:hAnsi="Aptos" w:cs="Arial"/>
          <w:lang w:eastAsia="en-GB"/>
        </w:rPr>
        <w:t xml:space="preserve">training, and/or professional uses. Potential uses including funding for fieldwork, internships, visiting doctoral positions and associated costs, etc. </w:t>
      </w:r>
    </w:p>
    <w:p w14:paraId="728CAE55" w14:textId="77777777" w:rsidR="00DA4489" w:rsidRPr="008B11BC" w:rsidRDefault="00DA4489" w:rsidP="00185EF3">
      <w:pPr>
        <w:textAlignment w:val="baseline"/>
        <w:rPr>
          <w:rFonts w:ascii="Aptos" w:eastAsia="Times New Roman" w:hAnsi="Aptos" w:cs="Arial"/>
          <w:lang w:eastAsia="en-GB"/>
        </w:rPr>
      </w:pPr>
    </w:p>
    <w:p w14:paraId="5F59D542" w14:textId="73708BDD" w:rsidR="00185EF3" w:rsidRPr="008B11BC" w:rsidRDefault="00185EF3" w:rsidP="00185EF3">
      <w:pPr>
        <w:textAlignment w:val="baseline"/>
        <w:rPr>
          <w:rFonts w:ascii="Aptos" w:eastAsia="Times New Roman" w:hAnsi="Aptos" w:cs="Arial"/>
          <w:lang w:eastAsia="en-GB"/>
        </w:rPr>
      </w:pPr>
      <w:r w:rsidRPr="008B11BC">
        <w:rPr>
          <w:rFonts w:ascii="Aptos" w:eastAsia="Times New Roman" w:hAnsi="Aptos" w:cs="Arial"/>
          <w:lang w:eastAsia="en-GB"/>
        </w:rPr>
        <w:t xml:space="preserve">If you have chosen a programme length of either 42 or 45, rather than the full 48, months, the remaining funding will form an Individual Training Allowance that can be used to pursue bespoke training opportunities necessary for the completion of your research project and professional goals. </w:t>
      </w:r>
      <w:r w:rsidR="000163CF" w:rsidRPr="008B11BC">
        <w:rPr>
          <w:rFonts w:ascii="Aptos" w:eastAsia="Times New Roman" w:hAnsi="Aptos" w:cs="Arial"/>
          <w:lang w:eastAsia="en-GB"/>
        </w:rPr>
        <w:t xml:space="preserve">Select the tick box that suits your programme, and explain </w:t>
      </w:r>
      <w:r w:rsidRPr="008B11BC">
        <w:rPr>
          <w:rFonts w:ascii="Aptos" w:eastAsia="Times New Roman" w:hAnsi="Aptos" w:cs="Arial"/>
          <w:lang w:eastAsia="en-GB"/>
        </w:rPr>
        <w:t xml:space="preserve">your intended </w:t>
      </w:r>
      <w:r w:rsidR="000163CF" w:rsidRPr="008B11BC">
        <w:rPr>
          <w:rFonts w:ascii="Aptos" w:eastAsia="Times New Roman" w:hAnsi="Aptos" w:cs="Arial"/>
          <w:lang w:eastAsia="en-GB"/>
        </w:rPr>
        <w:t>ITA use</w:t>
      </w:r>
      <w:r w:rsidRPr="008B11BC">
        <w:rPr>
          <w:rFonts w:ascii="Aptos" w:eastAsia="Times New Roman" w:hAnsi="Aptos" w:cs="Arial"/>
          <w:lang w:eastAsia="en-GB"/>
        </w:rPr>
        <w:t xml:space="preserve"> here. </w:t>
      </w:r>
    </w:p>
    <w:p w14:paraId="687878B6" w14:textId="77777777" w:rsidR="005E496B" w:rsidRPr="008B11BC" w:rsidRDefault="005E496B" w:rsidP="00185EF3">
      <w:pPr>
        <w:textAlignment w:val="baseline"/>
        <w:rPr>
          <w:rFonts w:ascii="Aptos" w:eastAsia="Times New Roman" w:hAnsi="Aptos" w:cs="Arial"/>
          <w:lang w:eastAsia="en-GB"/>
        </w:rPr>
      </w:pPr>
    </w:p>
    <w:p w14:paraId="55E3B524" w14:textId="77777777" w:rsidR="00B27581" w:rsidRDefault="005E496B" w:rsidP="00B27581">
      <w:pPr>
        <w:textAlignment w:val="baseline"/>
        <w:rPr>
          <w:rFonts w:ascii="Aptos" w:eastAsia="Times New Roman" w:hAnsi="Aptos"/>
          <w:lang w:eastAsia="en-GB"/>
        </w:rPr>
      </w:pPr>
      <w:r w:rsidRPr="008B11BC">
        <w:rPr>
          <w:rFonts w:ascii="Aptos" w:eastAsia="Times New Roman" w:hAnsi="Aptos" w:cs="Arial"/>
          <w:lang w:eastAsia="en-GB"/>
        </w:rPr>
        <w:t xml:space="preserve">If you opt not to take an ITA, and request the full 48 months-length programme, do note that </w:t>
      </w:r>
      <w:r w:rsidR="00371C4C" w:rsidRPr="008B11BC">
        <w:rPr>
          <w:rFonts w:ascii="Aptos" w:eastAsia="Times New Roman" w:hAnsi="Aptos" w:cs="Arial"/>
          <w:lang w:eastAsia="en-GB"/>
        </w:rPr>
        <w:t xml:space="preserve">you will have less funds to allocate to bespoke research activities (although you will still have access to the Research Training Support Grant and SGSAH internships). </w:t>
      </w:r>
      <w:r w:rsidR="00B27581" w:rsidRPr="008B11BC">
        <w:rPr>
          <w:rFonts w:ascii="Aptos" w:eastAsia="Times New Roman" w:hAnsi="Aptos"/>
          <w:lang w:eastAsia="en-GB"/>
        </w:rPr>
        <w:t xml:space="preserve">All doctoral projects should be carefully designed for submission within their requested programme length, whatever the length. </w:t>
      </w:r>
    </w:p>
    <w:p w14:paraId="354CF5A1" w14:textId="77777777" w:rsidR="00B600ED" w:rsidRDefault="00B600ED" w:rsidP="00B27581">
      <w:pPr>
        <w:textAlignment w:val="baseline"/>
        <w:rPr>
          <w:rFonts w:ascii="Aptos" w:eastAsia="Times New Roman" w:hAnsi="Aptos"/>
          <w:lang w:eastAsia="en-GB"/>
        </w:rPr>
      </w:pPr>
    </w:p>
    <w:p w14:paraId="0FBC2A79" w14:textId="77777777" w:rsidR="00B600ED" w:rsidRPr="00D85FBB" w:rsidRDefault="00B600ED" w:rsidP="00B600ED">
      <w:pPr>
        <w:textAlignment w:val="baseline"/>
        <w:rPr>
          <w:rFonts w:eastAsia="Times New Roman" w:cs="Arial"/>
          <w:lang w:eastAsia="en-GB"/>
        </w:rPr>
      </w:pPr>
      <w:r>
        <w:t>All</w:t>
      </w:r>
      <w:r w:rsidRPr="00D85FBB">
        <w:t xml:space="preserve"> DLA-funded students</w:t>
      </w:r>
      <w:r>
        <w:t xml:space="preserve"> are required</w:t>
      </w:r>
      <w:r w:rsidRPr="00D85FBB">
        <w:t xml:space="preserve"> to:</w:t>
      </w:r>
    </w:p>
    <w:p w14:paraId="40B61E2D" w14:textId="77777777" w:rsidR="00B600ED" w:rsidRPr="00D85FBB" w:rsidRDefault="00B600ED" w:rsidP="00B600ED">
      <w:pPr>
        <w:ind w:left="1084"/>
        <w:textAlignment w:val="baseline"/>
        <w:rPr>
          <w:rFonts w:eastAsia="Times New Roman" w:cs="Arial"/>
          <w:lang w:eastAsia="en-GB"/>
        </w:rPr>
      </w:pPr>
    </w:p>
    <w:p w14:paraId="25B0835C" w14:textId="77777777" w:rsidR="00B600ED" w:rsidRPr="00D85FBB" w:rsidRDefault="00B600ED" w:rsidP="00B600ED">
      <w:pPr>
        <w:pStyle w:val="ListParagraph"/>
        <w:numPr>
          <w:ilvl w:val="0"/>
          <w:numId w:val="34"/>
        </w:numPr>
        <w:textAlignment w:val="baseline"/>
        <w:rPr>
          <w:rFonts w:eastAsia="Times New Roman" w:cs="Arial"/>
          <w:lang w:eastAsia="en-GB"/>
        </w:rPr>
      </w:pPr>
      <w:r w:rsidRPr="00D85FBB">
        <w:rPr>
          <w:bCs/>
          <w:color w:val="000000" w:themeColor="text1"/>
        </w:rPr>
        <w:t>complete foundation training as required by the lead HEI;</w:t>
      </w:r>
    </w:p>
    <w:p w14:paraId="7FAC202F" w14:textId="77777777" w:rsidR="00B600ED" w:rsidRPr="00D85FBB" w:rsidRDefault="00B600ED" w:rsidP="00B600ED">
      <w:pPr>
        <w:pStyle w:val="ListParagraph"/>
        <w:numPr>
          <w:ilvl w:val="0"/>
          <w:numId w:val="34"/>
        </w:numPr>
        <w:textAlignment w:val="baseline"/>
        <w:rPr>
          <w:rFonts w:eastAsia="Times New Roman" w:cs="Arial"/>
          <w:lang w:eastAsia="en-GB"/>
        </w:rPr>
      </w:pPr>
      <w:r w:rsidRPr="00D85FBB">
        <w:rPr>
          <w:color w:val="000000" w:themeColor="text1"/>
        </w:rPr>
        <w:t>complete our DLA Cohort Leadership Programme consisting of an induction, one residential event for each full-time year of study, a symposium in year two and our annual Summer Schools;</w:t>
      </w:r>
    </w:p>
    <w:p w14:paraId="095B9B05" w14:textId="77777777" w:rsidR="00B600ED" w:rsidRPr="00D85FBB" w:rsidRDefault="00B600ED" w:rsidP="00B600ED">
      <w:pPr>
        <w:pStyle w:val="ListParagraph"/>
        <w:numPr>
          <w:ilvl w:val="0"/>
          <w:numId w:val="34"/>
        </w:numPr>
        <w:textAlignment w:val="baseline"/>
        <w:rPr>
          <w:rFonts w:eastAsia="Times New Roman" w:cs="Arial"/>
          <w:lang w:eastAsia="en-GB"/>
        </w:rPr>
      </w:pPr>
      <w:r w:rsidRPr="00D85FBB">
        <w:rPr>
          <w:color w:val="000000" w:themeColor="text1"/>
        </w:rPr>
        <w:t>be a member of and participate in at least one Skills Development Spoke event and one KE Hub event per annum.</w:t>
      </w:r>
    </w:p>
    <w:p w14:paraId="1A56D088" w14:textId="77777777" w:rsidR="00B600ED" w:rsidRPr="00D85FBB" w:rsidRDefault="00B600ED" w:rsidP="00B600ED">
      <w:pPr>
        <w:ind w:left="1084"/>
        <w:textAlignment w:val="baseline"/>
        <w:rPr>
          <w:rFonts w:eastAsia="Times New Roman" w:cs="Arial"/>
          <w:lang w:eastAsia="en-GB"/>
        </w:rPr>
      </w:pPr>
    </w:p>
    <w:p w14:paraId="0F8AB059" w14:textId="77777777" w:rsidR="00B600ED" w:rsidRPr="00D85FBB" w:rsidRDefault="00B600ED" w:rsidP="00B600ED">
      <w:pPr>
        <w:textAlignment w:val="baseline"/>
        <w:rPr>
          <w:rFonts w:eastAsia="Times New Roman" w:cs="Arial"/>
          <w:lang w:eastAsia="en-GB"/>
        </w:rPr>
      </w:pPr>
      <w:r w:rsidRPr="00D85FBB">
        <w:rPr>
          <w:rFonts w:eastAsia="Times New Roman"/>
          <w:lang w:eastAsia="en-GB"/>
        </w:rPr>
        <w:lastRenderedPageBreak/>
        <w:t xml:space="preserve">You should meet with your supervisor and discuss what training options might work best for you. Which KE Hubs, Spokes, and activities would best serve your career and academic goals? Would your programme benefit from fieldwork, language learning, or a visit to an international university? The more specific you can be here, the better; do name any prospective partners or activities that you have in mind. </w:t>
      </w:r>
    </w:p>
    <w:p w14:paraId="6A7E70D9" w14:textId="77777777" w:rsidR="00B600ED" w:rsidRPr="008B11BC" w:rsidRDefault="00B600ED" w:rsidP="00B27581">
      <w:pPr>
        <w:textAlignment w:val="baseline"/>
        <w:rPr>
          <w:rFonts w:ascii="Aptos" w:eastAsia="Times New Roman" w:hAnsi="Aptos"/>
          <w:lang w:eastAsia="en-GB"/>
        </w:rPr>
      </w:pPr>
    </w:p>
    <w:p w14:paraId="6DB2367B" w14:textId="1BA90038" w:rsidR="005E496B" w:rsidRPr="008B11BC" w:rsidRDefault="005E496B" w:rsidP="00185EF3">
      <w:pPr>
        <w:textAlignment w:val="baseline"/>
        <w:rPr>
          <w:rFonts w:ascii="Aptos" w:eastAsia="Times New Roman" w:hAnsi="Aptos" w:cs="Arial"/>
          <w:lang w:eastAsia="en-GB"/>
        </w:rPr>
      </w:pPr>
    </w:p>
    <w:p w14:paraId="1457203E" w14:textId="4C6BA5AB" w:rsidR="00185EF3" w:rsidRPr="00F80692" w:rsidRDefault="000A0AB8" w:rsidP="00F80692">
      <w:pPr>
        <w:rPr>
          <w:rFonts w:eastAsiaTheme="majorEastAsia" w:cstheme="majorBidi"/>
          <w:color w:val="0F4761" w:themeColor="accent1" w:themeShade="BF"/>
          <w:sz w:val="28"/>
          <w:szCs w:val="28"/>
        </w:rPr>
      </w:pPr>
      <w:bookmarkStart w:id="34" w:name="_Toc239076240"/>
      <w:r w:rsidRPr="003E7D9A">
        <w:rPr>
          <w:rStyle w:val="Heading3Char"/>
        </w:rPr>
        <w:t>Ethics and Research Integrity (</w:t>
      </w:r>
      <w:r w:rsidR="00FD76E1" w:rsidRPr="003E7D9A">
        <w:rPr>
          <w:rStyle w:val="Heading3Char"/>
        </w:rPr>
        <w:t>300 words)</w:t>
      </w:r>
      <w:bookmarkEnd w:id="34"/>
    </w:p>
    <w:p w14:paraId="6B006E09" w14:textId="029CD600" w:rsidR="006C6F4C" w:rsidRPr="008B11BC" w:rsidRDefault="006C6F4C" w:rsidP="006C6F4C">
      <w:pPr>
        <w:textAlignment w:val="baseline"/>
        <w:rPr>
          <w:rFonts w:ascii="Aptos" w:eastAsia="Times New Roman" w:hAnsi="Aptos"/>
          <w:lang w:eastAsia="en-GB"/>
        </w:rPr>
      </w:pPr>
      <w:r w:rsidRPr="008B11BC">
        <w:rPr>
          <w:rFonts w:ascii="Aptos" w:eastAsia="Times New Roman" w:hAnsi="Aptos"/>
          <w:lang w:eastAsia="en-GB"/>
        </w:rPr>
        <w:t xml:space="preserve">All University of Stirling PhD projects must receive clearance through the General University Ethics </w:t>
      </w:r>
      <w:r w:rsidR="006542FF" w:rsidRPr="008B11BC">
        <w:rPr>
          <w:rFonts w:ascii="Aptos" w:eastAsia="Times New Roman" w:hAnsi="Aptos"/>
          <w:lang w:eastAsia="en-GB"/>
        </w:rPr>
        <w:t>Panel, and DLA applicants should give careful consider</w:t>
      </w:r>
      <w:r w:rsidR="00B647CE" w:rsidRPr="008B11BC">
        <w:rPr>
          <w:rFonts w:ascii="Aptos" w:eastAsia="Times New Roman" w:hAnsi="Aptos"/>
          <w:lang w:eastAsia="en-GB"/>
        </w:rPr>
        <w:t xml:space="preserve">ation to the ethics implications of their research. </w:t>
      </w:r>
      <w:r w:rsidRPr="008B11BC">
        <w:rPr>
          <w:rFonts w:ascii="Aptos" w:eastAsia="Times New Roman" w:hAnsi="Aptos"/>
          <w:lang w:eastAsia="en-GB"/>
        </w:rPr>
        <w:t>In this section you should identify any ethical or safety issues attached to this research project or to the associated impact plans</w:t>
      </w:r>
      <w:r w:rsidR="00B647CE" w:rsidRPr="008B11BC">
        <w:rPr>
          <w:rFonts w:ascii="Aptos" w:eastAsia="Times New Roman" w:hAnsi="Aptos"/>
          <w:lang w:eastAsia="en-GB"/>
        </w:rPr>
        <w:t>.</w:t>
      </w:r>
      <w:r w:rsidRPr="008B11BC">
        <w:rPr>
          <w:rFonts w:ascii="Aptos" w:eastAsia="Times New Roman" w:hAnsi="Aptos"/>
          <w:lang w:eastAsia="en-GB"/>
        </w:rPr>
        <w:t xml:space="preserve"> </w:t>
      </w:r>
      <w:r w:rsidR="00B647CE" w:rsidRPr="008B11BC">
        <w:rPr>
          <w:rFonts w:ascii="Aptos" w:eastAsia="Times New Roman" w:hAnsi="Aptos"/>
          <w:lang w:eastAsia="en-GB"/>
        </w:rPr>
        <w:t>H</w:t>
      </w:r>
      <w:r w:rsidRPr="008B11BC">
        <w:rPr>
          <w:rFonts w:ascii="Aptos" w:eastAsia="Times New Roman" w:hAnsi="Aptos"/>
          <w:lang w:eastAsia="en-GB"/>
        </w:rPr>
        <w:t xml:space="preserve">ow </w:t>
      </w:r>
      <w:r w:rsidR="00B647CE" w:rsidRPr="008B11BC">
        <w:rPr>
          <w:rFonts w:ascii="Aptos" w:eastAsia="Times New Roman" w:hAnsi="Aptos"/>
          <w:lang w:eastAsia="en-GB"/>
        </w:rPr>
        <w:t xml:space="preserve">will you address and manage these? </w:t>
      </w:r>
      <w:r w:rsidRPr="008B11BC">
        <w:rPr>
          <w:rFonts w:ascii="Aptos" w:eastAsia="Times New Roman" w:hAnsi="Aptos"/>
          <w:lang w:eastAsia="en-GB"/>
        </w:rPr>
        <w:t xml:space="preserve"> Please do consider this carefully as any project, including its impact plans, which is considered not to have addressed ethical issues will be deemed </w:t>
      </w:r>
      <w:r w:rsidR="00B647CE" w:rsidRPr="008B11BC">
        <w:rPr>
          <w:rFonts w:ascii="Aptos" w:eastAsia="Times New Roman" w:hAnsi="Aptos"/>
          <w:lang w:eastAsia="en-GB"/>
        </w:rPr>
        <w:t>un</w:t>
      </w:r>
      <w:r w:rsidRPr="008B11BC">
        <w:rPr>
          <w:rFonts w:ascii="Aptos" w:eastAsia="Times New Roman" w:hAnsi="Aptos"/>
          <w:lang w:eastAsia="en-GB"/>
        </w:rPr>
        <w:t xml:space="preserve">fundable. </w:t>
      </w:r>
    </w:p>
    <w:p w14:paraId="1CCDAB4F" w14:textId="77777777" w:rsidR="00B647CE" w:rsidRPr="008B11BC" w:rsidRDefault="00B647CE" w:rsidP="006C6F4C">
      <w:pPr>
        <w:textAlignment w:val="baseline"/>
        <w:rPr>
          <w:rFonts w:ascii="Aptos" w:eastAsia="Times New Roman" w:hAnsi="Aptos"/>
          <w:lang w:eastAsia="en-GB"/>
        </w:rPr>
      </w:pPr>
    </w:p>
    <w:p w14:paraId="0A8A3DDE" w14:textId="32D890CE" w:rsidR="006C6F4C" w:rsidRPr="008B11BC" w:rsidRDefault="00B647CE" w:rsidP="006C6F4C">
      <w:pPr>
        <w:textAlignment w:val="baseline"/>
        <w:rPr>
          <w:rFonts w:ascii="Aptos" w:eastAsia="Arial" w:hAnsi="Aptos"/>
          <w:color w:val="000000" w:themeColor="text1"/>
          <w:lang w:val="en-US"/>
        </w:rPr>
      </w:pPr>
      <w:r w:rsidRPr="008B11BC">
        <w:rPr>
          <w:rFonts w:ascii="Aptos" w:eastAsia="Times New Roman" w:hAnsi="Aptos"/>
          <w:lang w:eastAsia="en-GB"/>
        </w:rPr>
        <w:t>While the</w:t>
      </w:r>
      <w:r w:rsidR="006C6F4C" w:rsidRPr="008B11BC">
        <w:rPr>
          <w:rFonts w:ascii="Aptos" w:eastAsia="Times New Roman" w:hAnsi="Aptos"/>
          <w:lang w:eastAsia="en-GB"/>
        </w:rPr>
        <w:t xml:space="preserve"> Ethics and Research Integrity</w:t>
      </w:r>
      <w:r w:rsidRPr="008B11BC">
        <w:rPr>
          <w:rFonts w:ascii="Aptos" w:eastAsia="Times New Roman" w:hAnsi="Aptos"/>
          <w:lang w:eastAsia="en-GB"/>
        </w:rPr>
        <w:t xml:space="preserve"> section</w:t>
      </w:r>
      <w:r w:rsidR="006C6F4C" w:rsidRPr="008B11BC">
        <w:rPr>
          <w:rFonts w:ascii="Aptos" w:eastAsia="Times New Roman" w:hAnsi="Aptos"/>
          <w:lang w:eastAsia="en-GB"/>
        </w:rPr>
        <w:t xml:space="preserve"> is not scored within the competition process, it is important </w:t>
      </w:r>
      <w:r w:rsidRPr="008B11BC">
        <w:rPr>
          <w:rFonts w:ascii="Aptos" w:eastAsia="Times New Roman" w:hAnsi="Aptos"/>
          <w:lang w:eastAsia="en-GB"/>
        </w:rPr>
        <w:t>it</w:t>
      </w:r>
      <w:r w:rsidR="006C6F4C" w:rsidRPr="008B11BC">
        <w:rPr>
          <w:rFonts w:ascii="Aptos" w:eastAsia="Times New Roman" w:hAnsi="Aptos"/>
          <w:lang w:eastAsia="en-GB"/>
        </w:rPr>
        <w:t xml:space="preserve"> is given due consideration in order to indicate the proposal’s feasibility. </w:t>
      </w:r>
      <w:r w:rsidR="006C6F4C" w:rsidRPr="008B11BC">
        <w:rPr>
          <w:rFonts w:ascii="Aptos" w:eastAsia="Arial" w:hAnsi="Aptos"/>
          <w:color w:val="000000" w:themeColor="text1"/>
          <w:lang w:val="en-US"/>
        </w:rPr>
        <w:t xml:space="preserve">You can find details of the University of Stirling’s Research and Ethics policy and procedure </w:t>
      </w:r>
      <w:hyperlink r:id="rId26" w:history="1">
        <w:r w:rsidR="006C6F4C" w:rsidRPr="008B11BC">
          <w:rPr>
            <w:rStyle w:val="Hyperlink"/>
            <w:rFonts w:ascii="Aptos" w:eastAsia="Arial" w:hAnsi="Aptos"/>
            <w:lang w:val="en-US"/>
          </w:rPr>
          <w:t>here</w:t>
        </w:r>
      </w:hyperlink>
      <w:r w:rsidR="006C6F4C" w:rsidRPr="008B11BC">
        <w:rPr>
          <w:rFonts w:ascii="Aptos" w:eastAsia="Arial" w:hAnsi="Aptos"/>
          <w:color w:val="000000" w:themeColor="text1"/>
          <w:lang w:val="en-US"/>
        </w:rPr>
        <w:t>.</w:t>
      </w:r>
    </w:p>
    <w:p w14:paraId="149B185A" w14:textId="77777777" w:rsidR="004B399B" w:rsidRPr="008B11BC" w:rsidRDefault="004B399B" w:rsidP="006C6F4C">
      <w:pPr>
        <w:textAlignment w:val="baseline"/>
        <w:rPr>
          <w:rFonts w:ascii="Aptos" w:eastAsia="Arial" w:hAnsi="Aptos"/>
          <w:color w:val="000000" w:themeColor="text1"/>
          <w:lang w:val="en-US"/>
        </w:rPr>
      </w:pPr>
    </w:p>
    <w:p w14:paraId="6DF828DC" w14:textId="58BF7693" w:rsidR="004B399B" w:rsidRPr="00F80692" w:rsidRDefault="004B399B" w:rsidP="00F80692">
      <w:pPr>
        <w:ind w:left="794" w:hanging="794"/>
        <w:rPr>
          <w:rFonts w:ascii="Aptos" w:hAnsi="Aptos"/>
          <w:b/>
          <w:bCs/>
        </w:rPr>
      </w:pPr>
      <w:bookmarkStart w:id="35" w:name="_Toc239076241"/>
      <w:r w:rsidRPr="003E7D9A">
        <w:rPr>
          <w:rStyle w:val="Heading3Char"/>
        </w:rPr>
        <w:t>Plagiarism and Generative AI</w:t>
      </w:r>
      <w:bookmarkEnd w:id="35"/>
    </w:p>
    <w:p w14:paraId="6FC3A3DA" w14:textId="37096622" w:rsidR="00C95E3F" w:rsidRPr="008B11BC" w:rsidRDefault="00C95E3F" w:rsidP="00C95E3F">
      <w:pPr>
        <w:textAlignment w:val="baseline"/>
        <w:rPr>
          <w:rFonts w:ascii="Aptos" w:eastAsia="Times New Roman" w:hAnsi="Aptos"/>
          <w:lang w:eastAsia="en-GB"/>
        </w:rPr>
      </w:pPr>
      <w:r w:rsidRPr="008B11BC">
        <w:rPr>
          <w:rFonts w:ascii="Aptos" w:eastAsia="Times New Roman" w:hAnsi="Aptos"/>
          <w:lang w:eastAsia="en-GB"/>
        </w:rPr>
        <w:t xml:space="preserve">Tick the box to confirm that  your application constitutes your own original work and is not plagiarised. While it is necessary that applicants work with supervisors in preparing their applications, the applicant is solely responsible for the drafting of their application text. </w:t>
      </w:r>
    </w:p>
    <w:p w14:paraId="33566181" w14:textId="77777777" w:rsidR="00C95E3F" w:rsidRPr="008B11BC" w:rsidRDefault="00C95E3F" w:rsidP="00C95E3F">
      <w:pPr>
        <w:textAlignment w:val="baseline"/>
        <w:rPr>
          <w:rFonts w:ascii="Aptos" w:eastAsia="Times New Roman" w:hAnsi="Aptos"/>
          <w:lang w:eastAsia="en-GB"/>
        </w:rPr>
      </w:pPr>
    </w:p>
    <w:p w14:paraId="3F71C57A" w14:textId="77777777" w:rsidR="00C95E3F" w:rsidRPr="008B11BC" w:rsidRDefault="00C95E3F" w:rsidP="00C95E3F">
      <w:pPr>
        <w:textAlignment w:val="baseline"/>
        <w:rPr>
          <w:rFonts w:ascii="Aptos" w:eastAsia="Times New Roman" w:hAnsi="Aptos"/>
          <w:lang w:eastAsia="en-GB"/>
        </w:rPr>
      </w:pPr>
      <w:r w:rsidRPr="008B11BC">
        <w:rPr>
          <w:rFonts w:ascii="Aptos" w:eastAsia="Times New Roman" w:hAnsi="Aptos"/>
          <w:lang w:eastAsia="en-GB"/>
        </w:rPr>
        <w:t xml:space="preserve">Please note that an applicant reusing wording from their own existing work (i.e. from a masters’ dissertation or published articles etc.) is not in the instance of the competition considered to be plagiarism. However, if your application text is substantially identical to your previously written work, the originality of the project may be in question. </w:t>
      </w:r>
    </w:p>
    <w:p w14:paraId="42A42B26" w14:textId="77777777" w:rsidR="004076CF" w:rsidRPr="008B11BC" w:rsidRDefault="004076CF" w:rsidP="00C95E3F">
      <w:pPr>
        <w:textAlignment w:val="baseline"/>
        <w:rPr>
          <w:rFonts w:ascii="Aptos" w:eastAsia="Times New Roman" w:hAnsi="Aptos"/>
          <w:lang w:eastAsia="en-GB"/>
        </w:rPr>
      </w:pPr>
    </w:p>
    <w:p w14:paraId="0AB1A6BA" w14:textId="77777777" w:rsidR="00C95E3F" w:rsidRPr="008B11BC" w:rsidRDefault="00C95E3F" w:rsidP="00C95E3F">
      <w:pPr>
        <w:textAlignment w:val="baseline"/>
        <w:rPr>
          <w:rFonts w:ascii="Aptos" w:eastAsia="Arial" w:hAnsi="Aptos"/>
        </w:rPr>
      </w:pPr>
      <w:r w:rsidRPr="008B11BC">
        <w:rPr>
          <w:rFonts w:ascii="Aptos" w:eastAsia="Times New Roman" w:hAnsi="Aptos"/>
          <w:lang w:eastAsia="en-GB"/>
        </w:rPr>
        <w:t xml:space="preserve">Candidates must also declare any use of Generative AI in the production of their application. They should check the appropriate box in this section. If they have used Generative AI, their use must be in line with UKRI’s </w:t>
      </w:r>
      <w:hyperlink r:id="rId27" w:history="1">
        <w:r w:rsidRPr="008B11BC">
          <w:rPr>
            <w:rStyle w:val="Hyperlink"/>
            <w:rFonts w:ascii="Aptos" w:eastAsia="Arial" w:hAnsi="Aptos"/>
            <w:i/>
            <w:iCs/>
          </w:rPr>
          <w:t>Use of Generative Artificial Intelligence in Application Preparation and Assessment</w:t>
        </w:r>
      </w:hyperlink>
      <w:r w:rsidRPr="008B11BC">
        <w:rPr>
          <w:rFonts w:ascii="Aptos" w:eastAsia="Arial" w:hAnsi="Aptos"/>
          <w:i/>
          <w:iCs/>
        </w:rPr>
        <w:t xml:space="preserve"> </w:t>
      </w:r>
      <w:r w:rsidRPr="008B11BC">
        <w:rPr>
          <w:rFonts w:ascii="Aptos" w:eastAsia="Arial" w:hAnsi="Aptos"/>
        </w:rPr>
        <w:t xml:space="preserve">policy. They will be required to explain how and in what sections they have used AI, and how they have mitigated against the risks identified in the policy. </w:t>
      </w:r>
    </w:p>
    <w:p w14:paraId="5C031F5C" w14:textId="61C03981" w:rsidR="00E30EC6" w:rsidRPr="008B11BC" w:rsidRDefault="00E30EC6" w:rsidP="00B50E2A">
      <w:pPr>
        <w:ind w:left="2160" w:hanging="2160"/>
        <w:rPr>
          <w:rFonts w:ascii="Aptos" w:hAnsi="Aptos"/>
          <w:b/>
          <w:bCs/>
        </w:rPr>
      </w:pPr>
    </w:p>
    <w:p w14:paraId="199BA3EF" w14:textId="4434BCFE" w:rsidR="00000CD0" w:rsidRPr="00F80692" w:rsidRDefault="002A59A0" w:rsidP="00F80692">
      <w:pPr>
        <w:ind w:left="794" w:hanging="794"/>
        <w:rPr>
          <w:rFonts w:ascii="Aptos" w:hAnsi="Aptos"/>
          <w:b/>
          <w:bCs/>
        </w:rPr>
      </w:pPr>
      <w:bookmarkStart w:id="36" w:name="_Toc239076242"/>
      <w:r w:rsidRPr="003E7D9A">
        <w:rPr>
          <w:rStyle w:val="Heading3Char"/>
        </w:rPr>
        <w:t>SGSAH Requirements</w:t>
      </w:r>
      <w:bookmarkEnd w:id="36"/>
    </w:p>
    <w:p w14:paraId="37EBEBD6" w14:textId="44F8D8A2" w:rsidR="00000CD0" w:rsidRPr="008B11BC" w:rsidRDefault="00000CD0" w:rsidP="00000CD0">
      <w:pPr>
        <w:spacing w:line="276" w:lineRule="auto"/>
        <w:rPr>
          <w:rFonts w:ascii="Aptos" w:hAnsi="Aptos"/>
        </w:rPr>
      </w:pPr>
      <w:r w:rsidRPr="008B11BC">
        <w:rPr>
          <w:rFonts w:ascii="Aptos" w:hAnsi="Aptos"/>
        </w:rPr>
        <w:t>As a SGSAH AHRC DLA-funded doctoral researcher, you are required to join a KE Network event. You may elect to be a member of more than one network, though this is not a requirement. Please indicate which network you will join.</w:t>
      </w:r>
    </w:p>
    <w:p w14:paraId="7A1B7D79" w14:textId="77777777" w:rsidR="00000CD0" w:rsidRPr="008B11BC" w:rsidRDefault="00000CD0" w:rsidP="003E7D9A">
      <w:pPr>
        <w:pStyle w:val="Heading3"/>
      </w:pPr>
    </w:p>
    <w:p w14:paraId="7F35F921" w14:textId="36434313" w:rsidR="00000CD0" w:rsidRPr="00F80692" w:rsidRDefault="00000CD0" w:rsidP="00F80692">
      <w:pPr>
        <w:pStyle w:val="Heading3"/>
      </w:pPr>
      <w:bookmarkStart w:id="37" w:name="_Toc239076243"/>
      <w:r w:rsidRPr="003E7D9A">
        <w:t>Lead Supervisor Name and Email</w:t>
      </w:r>
      <w:bookmarkEnd w:id="37"/>
    </w:p>
    <w:p w14:paraId="17FD401C" w14:textId="74325D88" w:rsidR="00AC3A1A" w:rsidRPr="008B11BC" w:rsidRDefault="00AC3A1A" w:rsidP="00AC3A1A">
      <w:pPr>
        <w:spacing w:line="276" w:lineRule="auto"/>
        <w:textAlignment w:val="baseline"/>
        <w:rPr>
          <w:rFonts w:ascii="Aptos" w:eastAsia="Times New Roman" w:hAnsi="Aptos"/>
          <w:lang w:eastAsia="en-GB"/>
        </w:rPr>
      </w:pPr>
      <w:r w:rsidRPr="008B11BC">
        <w:rPr>
          <w:rFonts w:ascii="Aptos" w:eastAsia="Times New Roman" w:hAnsi="Aptos"/>
          <w:lang w:eastAsia="en-GB"/>
        </w:rPr>
        <w:t xml:space="preserve">Please provide the name and University of Stirling email address for your primary supervisor. They will be responsible for submitting a supervisory statement of support in January 2027. </w:t>
      </w:r>
    </w:p>
    <w:p w14:paraId="77FEF689" w14:textId="4D7111D5" w:rsidR="00AC3A1A" w:rsidRPr="00F80692" w:rsidRDefault="00AC3A1A" w:rsidP="00F80692">
      <w:pPr>
        <w:pStyle w:val="Heading3"/>
      </w:pPr>
      <w:bookmarkStart w:id="38" w:name="_Toc239076244"/>
      <w:r w:rsidRPr="008B11BC">
        <w:t>Data Storage and Sharing</w:t>
      </w:r>
      <w:bookmarkEnd w:id="38"/>
    </w:p>
    <w:p w14:paraId="1476F3F7" w14:textId="77777777" w:rsidR="008D5816" w:rsidRPr="008B11BC" w:rsidRDefault="008D5816" w:rsidP="008D5816">
      <w:pPr>
        <w:textAlignment w:val="baseline"/>
        <w:rPr>
          <w:rFonts w:ascii="Aptos" w:eastAsia="Times New Roman" w:hAnsi="Aptos"/>
          <w:lang w:eastAsia="en-GB"/>
        </w:rPr>
      </w:pPr>
      <w:r w:rsidRPr="008B11BC">
        <w:rPr>
          <w:rFonts w:ascii="Aptos" w:eastAsia="Times New Roman" w:hAnsi="Aptos"/>
          <w:lang w:eastAsia="en-GB"/>
        </w:rPr>
        <w:t xml:space="preserve">The University of Stirling is required to collect and share anonymized, limited specialized characteristic data with SGSAH for the purposes of Equalities Monitoring and to fulfil our contractual obligations to UK Research and Innovation. We will also share details of awardees and their project with the SGSAH/DLA Hub to help us deliver training and comply with funding requirements. To progress your application, you must check both boxes.  </w:t>
      </w:r>
    </w:p>
    <w:p w14:paraId="027C2F9C" w14:textId="77777777" w:rsidR="0059311E" w:rsidRPr="008B11BC" w:rsidRDefault="0059311E" w:rsidP="008D5816">
      <w:pPr>
        <w:textAlignment w:val="baseline"/>
        <w:rPr>
          <w:rFonts w:ascii="Aptos" w:eastAsia="Times New Roman" w:hAnsi="Aptos"/>
          <w:lang w:eastAsia="en-GB"/>
        </w:rPr>
      </w:pPr>
    </w:p>
    <w:p w14:paraId="327A03C1" w14:textId="77777777" w:rsidR="008D5816" w:rsidRPr="008B11BC" w:rsidRDefault="008D5816" w:rsidP="008D5816">
      <w:pPr>
        <w:textAlignment w:val="baseline"/>
        <w:rPr>
          <w:rFonts w:ascii="Aptos" w:eastAsia="Times New Roman" w:hAnsi="Aptos"/>
          <w:lang w:eastAsia="en-GB"/>
        </w:rPr>
      </w:pPr>
      <w:r w:rsidRPr="008B11BC">
        <w:rPr>
          <w:rFonts w:ascii="Aptos" w:eastAsia="Times New Roman" w:hAnsi="Aptos"/>
          <w:lang w:eastAsia="en-GB"/>
        </w:rPr>
        <w:t xml:space="preserve">Applicants are advised that UKRI will also make awardee names and project summaries available to the public through, for example, the Gateway to Research webpage. </w:t>
      </w:r>
    </w:p>
    <w:p w14:paraId="05BB6A16" w14:textId="77777777" w:rsidR="0059311E" w:rsidRPr="008B11BC" w:rsidRDefault="0059311E" w:rsidP="00AC3A1A">
      <w:pPr>
        <w:ind w:left="794" w:hanging="794"/>
        <w:rPr>
          <w:rFonts w:ascii="Aptos" w:hAnsi="Aptos"/>
          <w:b/>
          <w:bCs/>
        </w:rPr>
      </w:pPr>
    </w:p>
    <w:p w14:paraId="39584BC1" w14:textId="6113759B" w:rsidR="008B11BC" w:rsidRPr="00F80692" w:rsidRDefault="008D5816" w:rsidP="00F80692">
      <w:pPr>
        <w:pStyle w:val="Heading3"/>
      </w:pPr>
      <w:bookmarkStart w:id="39" w:name="_Toc239076245"/>
      <w:r w:rsidRPr="008B11BC">
        <w:t>Further Queries</w:t>
      </w:r>
      <w:bookmarkEnd w:id="39"/>
    </w:p>
    <w:p w14:paraId="171F35FB" w14:textId="00C3C8B6" w:rsidR="00AF68A7" w:rsidRDefault="008B11BC" w:rsidP="00AF68A7">
      <w:pPr>
        <w:spacing w:line="276" w:lineRule="auto"/>
        <w:textAlignment w:val="baseline"/>
        <w:rPr>
          <w:rFonts w:ascii="Aptos" w:eastAsia="Times New Roman" w:hAnsi="Aptos"/>
          <w:lang w:eastAsia="en-GB"/>
        </w:rPr>
      </w:pPr>
      <w:r w:rsidRPr="008B11BC">
        <w:rPr>
          <w:rFonts w:ascii="Aptos" w:eastAsia="Times New Roman" w:hAnsi="Aptos"/>
          <w:lang w:eastAsia="en-GB"/>
        </w:rPr>
        <w:t>If you have any further queries, please refer to our FAQs or contact the Faculty of Arts</w:t>
      </w:r>
      <w:r w:rsidR="007965F9">
        <w:rPr>
          <w:rFonts w:ascii="Aptos" w:eastAsia="Times New Roman" w:hAnsi="Aptos"/>
          <w:lang w:eastAsia="en-GB"/>
        </w:rPr>
        <w:t xml:space="preserve">, </w:t>
      </w:r>
      <w:r w:rsidRPr="008B11BC">
        <w:rPr>
          <w:rFonts w:ascii="Aptos" w:eastAsia="Times New Roman" w:hAnsi="Aptos"/>
          <w:lang w:eastAsia="en-GB"/>
        </w:rPr>
        <w:t>Humanities</w:t>
      </w:r>
      <w:r w:rsidR="00AB226E">
        <w:rPr>
          <w:rFonts w:ascii="Aptos" w:eastAsia="Times New Roman" w:hAnsi="Aptos"/>
          <w:lang w:eastAsia="en-GB"/>
        </w:rPr>
        <w:t>, and Social Sciences</w:t>
      </w:r>
      <w:r w:rsidRPr="008B11BC">
        <w:rPr>
          <w:rFonts w:ascii="Aptos" w:eastAsia="Times New Roman" w:hAnsi="Aptos"/>
          <w:lang w:eastAsia="en-GB"/>
        </w:rPr>
        <w:t xml:space="preserve"> Postgraduate research team at </w:t>
      </w:r>
      <w:hyperlink r:id="rId28" w:history="1">
        <w:r w:rsidR="005361A5">
          <w:rPr>
            <w:rStyle w:val="Hyperlink"/>
            <w:rFonts w:ascii="Aptos" w:eastAsia="Times New Roman" w:hAnsi="Aptos"/>
            <w:lang w:eastAsia="en-GB"/>
          </w:rPr>
          <w:t>FAHSS-PGR@stir.ac.uk</w:t>
        </w:r>
      </w:hyperlink>
      <w:r w:rsidRPr="008B11BC">
        <w:rPr>
          <w:rFonts w:ascii="Aptos" w:eastAsia="Times New Roman" w:hAnsi="Aptos"/>
          <w:lang w:eastAsia="en-GB"/>
        </w:rPr>
        <w:t>. We will run information and Q&amp;A sessions to support applications in the autumn 202</w:t>
      </w:r>
      <w:r w:rsidR="005D10B2">
        <w:rPr>
          <w:rFonts w:ascii="Aptos" w:eastAsia="Times New Roman" w:hAnsi="Aptos"/>
          <w:lang w:eastAsia="en-GB"/>
        </w:rPr>
        <w:t>6</w:t>
      </w:r>
      <w:r w:rsidRPr="008B11BC">
        <w:rPr>
          <w:rFonts w:ascii="Aptos" w:eastAsia="Times New Roman" w:hAnsi="Aptos"/>
          <w:lang w:eastAsia="en-GB"/>
        </w:rPr>
        <w:t xml:space="preserve"> academic term. Contact the FAH</w:t>
      </w:r>
      <w:r w:rsidR="00AB226E">
        <w:rPr>
          <w:rFonts w:ascii="Aptos" w:eastAsia="Times New Roman" w:hAnsi="Aptos"/>
          <w:lang w:eastAsia="en-GB"/>
        </w:rPr>
        <w:t>SS</w:t>
      </w:r>
      <w:r w:rsidRPr="008B11BC">
        <w:rPr>
          <w:rFonts w:ascii="Aptos" w:eastAsia="Times New Roman" w:hAnsi="Aptos"/>
          <w:lang w:eastAsia="en-GB"/>
        </w:rPr>
        <w:t xml:space="preserve"> email address for training dates and registration. </w:t>
      </w:r>
    </w:p>
    <w:p w14:paraId="078FB2C9" w14:textId="77777777" w:rsidR="00AF68A7" w:rsidRDefault="00AF68A7">
      <w:pPr>
        <w:rPr>
          <w:rFonts w:ascii="Aptos" w:eastAsia="Times New Roman" w:hAnsi="Aptos"/>
          <w:lang w:eastAsia="en-GB"/>
        </w:rPr>
      </w:pPr>
      <w:r>
        <w:rPr>
          <w:rFonts w:ascii="Aptos" w:eastAsia="Times New Roman" w:hAnsi="Aptos"/>
          <w:lang w:eastAsia="en-GB"/>
        </w:rPr>
        <w:br w:type="page"/>
      </w:r>
    </w:p>
    <w:p w14:paraId="22099E54" w14:textId="42939FF0" w:rsidR="00AC3A1A" w:rsidRPr="00F80692" w:rsidRDefault="00037B0F" w:rsidP="00F80692">
      <w:pPr>
        <w:pStyle w:val="Heading2"/>
        <w:rPr>
          <w:rFonts w:eastAsia="Times New Roman"/>
          <w:lang w:eastAsia="en-GB"/>
        </w:rPr>
      </w:pPr>
      <w:bookmarkStart w:id="40" w:name="_Toc239076246"/>
      <w:r>
        <w:rPr>
          <w:rFonts w:eastAsia="Times New Roman"/>
          <w:lang w:eastAsia="en-GB"/>
        </w:rPr>
        <w:lastRenderedPageBreak/>
        <w:t>Frequently Asked Questions</w:t>
      </w:r>
      <w:bookmarkEnd w:id="40"/>
    </w:p>
    <w:p w14:paraId="288714B9" w14:textId="346B91DB" w:rsidR="00C04BAB" w:rsidRDefault="00C04BAB" w:rsidP="00F80692">
      <w:pPr>
        <w:pStyle w:val="Heading3"/>
      </w:pPr>
      <w:bookmarkStart w:id="41" w:name="_Toc239076247"/>
      <w:r w:rsidRPr="000465D2">
        <w:t>What is a PhD?</w:t>
      </w:r>
      <w:bookmarkEnd w:id="41"/>
    </w:p>
    <w:p w14:paraId="6132D1CD" w14:textId="77777777" w:rsidR="00C04BAB" w:rsidRDefault="00C04BAB" w:rsidP="00C04BAB">
      <w:r>
        <w:t xml:space="preserve">A PhD is the highest academic award offered by universities. In order to undertake a </w:t>
      </w:r>
    </w:p>
    <w:p w14:paraId="6E5C3C0A" w14:textId="75A78215" w:rsidR="00AC3A1A" w:rsidRDefault="00C04BAB" w:rsidP="00C04BAB">
      <w:pPr>
        <w:spacing w:line="276" w:lineRule="auto"/>
        <w:textAlignment w:val="baseline"/>
      </w:pPr>
      <w:r>
        <w:t>PhD, a student must normally have first completed an undergraduate degree and a master’s degree. The duration of a PhD is normally between 3.5- 4 years full-time (or p/t equivalent), at the end of which a thesis containing new knowledge will be produced.</w:t>
      </w:r>
    </w:p>
    <w:p w14:paraId="6D098B1D" w14:textId="77777777" w:rsidR="00320D66" w:rsidRDefault="00320D66" w:rsidP="00C04BAB">
      <w:pPr>
        <w:spacing w:line="276" w:lineRule="auto"/>
        <w:textAlignment w:val="baseline"/>
      </w:pPr>
    </w:p>
    <w:p w14:paraId="69EA8EAB" w14:textId="77777777" w:rsidR="00320D66" w:rsidRDefault="00320D66" w:rsidP="00320D66">
      <w:r>
        <w:t xml:space="preserve">Candidates who are awarded a PhD may use the title ‘Doctor’. PhD students are also referred to as doctoral researchers. </w:t>
      </w:r>
    </w:p>
    <w:p w14:paraId="66702157" w14:textId="77777777" w:rsidR="00320D66" w:rsidRDefault="00320D66" w:rsidP="00320D66"/>
    <w:p w14:paraId="76BC0408" w14:textId="77777777" w:rsidR="00320D66" w:rsidRDefault="00320D66" w:rsidP="00320D66">
      <w:r>
        <w:t>The SGSAH DLA programme is highly competitive. The rigorous application and selection process will ensure excellent PhD project and candidates.</w:t>
      </w:r>
    </w:p>
    <w:p w14:paraId="0C5960DF" w14:textId="77777777" w:rsidR="00056B46" w:rsidRDefault="00056B46" w:rsidP="00320D66"/>
    <w:p w14:paraId="61C5987D" w14:textId="1DC745F8" w:rsidR="000B6B29" w:rsidRPr="00F80692" w:rsidRDefault="000B6B29" w:rsidP="00F80692">
      <w:pPr>
        <w:pStyle w:val="Heading3"/>
      </w:pPr>
      <w:bookmarkStart w:id="42" w:name="_Toc239076248"/>
      <w:r>
        <w:t>How do I find a supervisor?</w:t>
      </w:r>
      <w:bookmarkEnd w:id="42"/>
    </w:p>
    <w:p w14:paraId="48AB2C65" w14:textId="020EE5F4" w:rsidR="00D2526D" w:rsidRDefault="000B6B29" w:rsidP="00056B46">
      <w:pPr>
        <w:rPr>
          <w:rFonts w:ascii="Aptos" w:hAnsi="Aptos"/>
        </w:rPr>
      </w:pPr>
      <w:r>
        <w:rPr>
          <w:rFonts w:ascii="Aptos" w:hAnsi="Aptos"/>
        </w:rPr>
        <w:t xml:space="preserve">All </w:t>
      </w:r>
      <w:r w:rsidR="00D2526D">
        <w:rPr>
          <w:rFonts w:ascii="Aptos" w:hAnsi="Aptos"/>
        </w:rPr>
        <w:t xml:space="preserve">DLA applications require support and substantial input from </w:t>
      </w:r>
      <w:r w:rsidR="00D72C0C">
        <w:rPr>
          <w:rFonts w:ascii="Aptos" w:hAnsi="Aptos"/>
        </w:rPr>
        <w:t xml:space="preserve">supervisory team that should be identified well in advance of the application deadline. </w:t>
      </w:r>
      <w:r w:rsidR="00073EAC">
        <w:rPr>
          <w:rFonts w:ascii="Aptos" w:hAnsi="Aptos"/>
        </w:rPr>
        <w:t xml:space="preserve">If you do not already have a </w:t>
      </w:r>
      <w:r w:rsidR="006F51DF">
        <w:rPr>
          <w:rFonts w:ascii="Aptos" w:hAnsi="Aptos"/>
        </w:rPr>
        <w:t xml:space="preserve">supervisor in mind, use the Find-A-Supervisor </w:t>
      </w:r>
      <w:r w:rsidR="008510BC">
        <w:rPr>
          <w:rFonts w:ascii="Aptos" w:hAnsi="Aptos"/>
        </w:rPr>
        <w:t>tool (</w:t>
      </w:r>
      <w:hyperlink r:id="rId29" w:history="1">
        <w:r w:rsidR="008510BC" w:rsidRPr="00DC76EF">
          <w:rPr>
            <w:rStyle w:val="Hyperlink"/>
            <w:rFonts w:ascii="Aptos" w:hAnsi="Aptos"/>
          </w:rPr>
          <w:t>https://portal.stir.ac.uk/applicant/find-a-supervisor.jsp</w:t>
        </w:r>
      </w:hyperlink>
      <w:r w:rsidR="008510BC">
        <w:rPr>
          <w:rFonts w:ascii="Aptos" w:hAnsi="Aptos"/>
        </w:rPr>
        <w:t xml:space="preserve">)  to identify any researchers working in your target area. </w:t>
      </w:r>
      <w:r w:rsidR="00AC4E85">
        <w:rPr>
          <w:rFonts w:ascii="Aptos" w:hAnsi="Aptos"/>
        </w:rPr>
        <w:t>You may also wish to seek guidance from the postgraduate convener of the school in which your project will be based. In 2026-27, these will be:</w:t>
      </w:r>
    </w:p>
    <w:p w14:paraId="41D22898" w14:textId="77777777" w:rsidR="00AC4E85" w:rsidRPr="00345F1D" w:rsidRDefault="00AC4E85" w:rsidP="00056B46">
      <w:pPr>
        <w:rPr>
          <w:rFonts w:ascii="Aptos" w:hAnsi="Aptos"/>
          <w:sz w:val="22"/>
          <w:szCs w:val="22"/>
        </w:rPr>
      </w:pPr>
    </w:p>
    <w:p w14:paraId="5142CAD6" w14:textId="364A7DAC" w:rsidR="00345F1D" w:rsidRDefault="00345F1D" w:rsidP="00056B46">
      <w:pPr>
        <w:rPr>
          <w:rFonts w:ascii="Aptos" w:hAnsi="Aptos"/>
          <w:sz w:val="22"/>
          <w:szCs w:val="22"/>
        </w:rPr>
      </w:pPr>
      <w:r w:rsidRPr="00345F1D">
        <w:rPr>
          <w:rFonts w:ascii="Aptos" w:hAnsi="Aptos"/>
          <w:sz w:val="22"/>
          <w:szCs w:val="22"/>
        </w:rPr>
        <w:t>Communications</w:t>
      </w:r>
      <w:r w:rsidRPr="00345F1D">
        <w:rPr>
          <w:rFonts w:ascii="Aptos" w:hAnsi="Aptos"/>
          <w:sz w:val="22"/>
          <w:szCs w:val="22"/>
        </w:rPr>
        <w:tab/>
      </w:r>
      <w:r w:rsidRPr="00345F1D">
        <w:rPr>
          <w:rFonts w:ascii="Aptos" w:hAnsi="Aptos"/>
          <w:sz w:val="22"/>
          <w:szCs w:val="22"/>
        </w:rPr>
        <w:tab/>
      </w:r>
      <w:r w:rsidRPr="00345F1D">
        <w:rPr>
          <w:rFonts w:ascii="Aptos" w:hAnsi="Aptos"/>
          <w:sz w:val="22"/>
          <w:szCs w:val="22"/>
        </w:rPr>
        <w:tab/>
      </w:r>
      <w:r w:rsidRPr="00345F1D">
        <w:rPr>
          <w:rFonts w:ascii="Aptos" w:hAnsi="Aptos"/>
          <w:sz w:val="22"/>
          <w:szCs w:val="22"/>
        </w:rPr>
        <w:tab/>
      </w:r>
      <w:r>
        <w:rPr>
          <w:rFonts w:ascii="Aptos" w:hAnsi="Aptos"/>
          <w:sz w:val="22"/>
          <w:szCs w:val="22"/>
        </w:rPr>
        <w:tab/>
      </w:r>
      <w:r w:rsidRPr="00345F1D">
        <w:rPr>
          <w:rFonts w:ascii="Aptos" w:hAnsi="Aptos"/>
          <w:sz w:val="22"/>
          <w:szCs w:val="22"/>
        </w:rPr>
        <w:t>Dr Fiona Noble</w:t>
      </w:r>
      <w:r w:rsidR="00172E4C">
        <w:rPr>
          <w:rFonts w:ascii="Aptos" w:hAnsi="Aptos"/>
          <w:sz w:val="22"/>
          <w:szCs w:val="22"/>
        </w:rPr>
        <w:tab/>
      </w:r>
      <w:r w:rsidR="00172E4C">
        <w:rPr>
          <w:rFonts w:ascii="Aptos" w:hAnsi="Aptos"/>
          <w:sz w:val="22"/>
          <w:szCs w:val="22"/>
        </w:rPr>
        <w:tab/>
      </w:r>
      <w:r w:rsidR="00172E4C">
        <w:rPr>
          <w:rFonts w:ascii="Aptos" w:hAnsi="Aptos"/>
          <w:sz w:val="22"/>
          <w:szCs w:val="22"/>
        </w:rPr>
        <w:tab/>
      </w:r>
      <w:r w:rsidR="00172E4C">
        <w:rPr>
          <w:rFonts w:ascii="Aptos" w:hAnsi="Aptos"/>
          <w:sz w:val="22"/>
          <w:szCs w:val="22"/>
        </w:rPr>
        <w:tab/>
      </w:r>
      <w:hyperlink r:id="rId30" w:history="1">
        <w:r w:rsidR="00172E4C" w:rsidRPr="00DC76EF">
          <w:rPr>
            <w:rStyle w:val="Hyperlink"/>
            <w:rFonts w:ascii="Aptos" w:hAnsi="Aptos"/>
            <w:sz w:val="22"/>
            <w:szCs w:val="22"/>
          </w:rPr>
          <w:t>fiona.noble@stir.ac.uk</w:t>
        </w:r>
      </w:hyperlink>
    </w:p>
    <w:p w14:paraId="28F3F104" w14:textId="77777777" w:rsidR="00172E4C" w:rsidRPr="00345F1D" w:rsidRDefault="00172E4C" w:rsidP="00056B46">
      <w:pPr>
        <w:rPr>
          <w:rFonts w:ascii="Aptos" w:hAnsi="Aptos"/>
          <w:sz w:val="22"/>
          <w:szCs w:val="22"/>
        </w:rPr>
      </w:pPr>
    </w:p>
    <w:p w14:paraId="6CC3A963" w14:textId="7EDC1045" w:rsidR="00AC4E85" w:rsidRDefault="00AC4E85" w:rsidP="00056B46">
      <w:pPr>
        <w:rPr>
          <w:rFonts w:ascii="Aptos" w:hAnsi="Aptos"/>
          <w:sz w:val="22"/>
          <w:szCs w:val="22"/>
        </w:rPr>
      </w:pPr>
      <w:r w:rsidRPr="00345F1D">
        <w:rPr>
          <w:rFonts w:ascii="Aptos" w:hAnsi="Aptos"/>
          <w:sz w:val="22"/>
          <w:szCs w:val="22"/>
        </w:rPr>
        <w:t>Humanities</w:t>
      </w:r>
      <w:r w:rsidRPr="00345F1D">
        <w:rPr>
          <w:rFonts w:ascii="Aptos" w:hAnsi="Aptos"/>
          <w:sz w:val="22"/>
          <w:szCs w:val="22"/>
        </w:rPr>
        <w:tab/>
      </w:r>
      <w:r w:rsidRPr="00345F1D">
        <w:rPr>
          <w:rFonts w:ascii="Aptos" w:hAnsi="Aptos"/>
          <w:sz w:val="22"/>
          <w:szCs w:val="22"/>
        </w:rPr>
        <w:tab/>
      </w:r>
      <w:r w:rsidR="00345F1D" w:rsidRPr="00345F1D">
        <w:rPr>
          <w:rFonts w:ascii="Aptos" w:hAnsi="Aptos"/>
          <w:sz w:val="22"/>
          <w:szCs w:val="22"/>
        </w:rPr>
        <w:tab/>
      </w:r>
      <w:r w:rsidR="00345F1D" w:rsidRPr="00345F1D">
        <w:rPr>
          <w:rFonts w:ascii="Aptos" w:hAnsi="Aptos"/>
          <w:sz w:val="22"/>
          <w:szCs w:val="22"/>
        </w:rPr>
        <w:tab/>
      </w:r>
      <w:r w:rsidR="00345F1D" w:rsidRPr="00345F1D">
        <w:rPr>
          <w:rFonts w:ascii="Aptos" w:hAnsi="Aptos"/>
          <w:sz w:val="22"/>
          <w:szCs w:val="22"/>
        </w:rPr>
        <w:tab/>
      </w:r>
      <w:r w:rsidR="00345F1D">
        <w:rPr>
          <w:rFonts w:ascii="Aptos" w:hAnsi="Aptos"/>
          <w:sz w:val="22"/>
          <w:szCs w:val="22"/>
        </w:rPr>
        <w:tab/>
      </w:r>
      <w:r w:rsidR="00345F1D">
        <w:rPr>
          <w:rFonts w:ascii="Aptos" w:hAnsi="Aptos"/>
          <w:sz w:val="22"/>
          <w:szCs w:val="22"/>
        </w:rPr>
        <w:tab/>
      </w:r>
      <w:r w:rsidRPr="00345F1D">
        <w:rPr>
          <w:rFonts w:ascii="Aptos" w:hAnsi="Aptos"/>
          <w:sz w:val="22"/>
          <w:szCs w:val="22"/>
        </w:rPr>
        <w:t>Professor Claire Squires</w:t>
      </w:r>
      <w:r w:rsidR="00B03865" w:rsidRPr="00345F1D">
        <w:rPr>
          <w:rFonts w:ascii="Aptos" w:hAnsi="Aptos"/>
          <w:sz w:val="22"/>
          <w:szCs w:val="22"/>
        </w:rPr>
        <w:tab/>
      </w:r>
      <w:r w:rsidR="00B03865" w:rsidRPr="00345F1D">
        <w:rPr>
          <w:rFonts w:ascii="Aptos" w:hAnsi="Aptos"/>
          <w:sz w:val="22"/>
          <w:szCs w:val="22"/>
        </w:rPr>
        <w:tab/>
      </w:r>
      <w:hyperlink r:id="rId31" w:history="1">
        <w:r w:rsidR="00345F1D" w:rsidRPr="00345F1D">
          <w:rPr>
            <w:rStyle w:val="Hyperlink"/>
            <w:rFonts w:ascii="Aptos" w:hAnsi="Aptos"/>
            <w:sz w:val="22"/>
            <w:szCs w:val="22"/>
          </w:rPr>
          <w:t>claire.squires@stir.ac.uk</w:t>
        </w:r>
      </w:hyperlink>
    </w:p>
    <w:p w14:paraId="4FF9B04F" w14:textId="77777777" w:rsidR="00172E4C" w:rsidRPr="00345F1D" w:rsidRDefault="00172E4C" w:rsidP="00056B46">
      <w:pPr>
        <w:rPr>
          <w:rFonts w:ascii="Aptos" w:hAnsi="Aptos"/>
          <w:sz w:val="22"/>
          <w:szCs w:val="22"/>
        </w:rPr>
      </w:pPr>
    </w:p>
    <w:p w14:paraId="2389D061" w14:textId="2915E2FE" w:rsidR="00345F1D" w:rsidRDefault="00345F1D" w:rsidP="00056B46">
      <w:pPr>
        <w:rPr>
          <w:rFonts w:ascii="Aptos" w:hAnsi="Aptos"/>
          <w:sz w:val="22"/>
          <w:szCs w:val="22"/>
        </w:rPr>
      </w:pPr>
      <w:r w:rsidRPr="00345F1D">
        <w:rPr>
          <w:rFonts w:ascii="Aptos" w:hAnsi="Aptos"/>
          <w:sz w:val="22"/>
          <w:szCs w:val="22"/>
        </w:rPr>
        <w:t>Law, Politics, and Social Studies</w:t>
      </w:r>
      <w:r w:rsidRPr="00345F1D">
        <w:rPr>
          <w:rFonts w:ascii="Aptos" w:hAnsi="Aptos"/>
          <w:sz w:val="22"/>
          <w:szCs w:val="22"/>
        </w:rPr>
        <w:tab/>
      </w:r>
      <w:r>
        <w:rPr>
          <w:rFonts w:ascii="Aptos" w:hAnsi="Aptos"/>
          <w:sz w:val="22"/>
          <w:szCs w:val="22"/>
        </w:rPr>
        <w:tab/>
        <w:t>Dr Damian Etone</w:t>
      </w:r>
      <w:r w:rsidR="00172E4C">
        <w:rPr>
          <w:rFonts w:ascii="Aptos" w:hAnsi="Aptos"/>
          <w:sz w:val="22"/>
          <w:szCs w:val="22"/>
        </w:rPr>
        <w:tab/>
      </w:r>
      <w:r w:rsidR="00172E4C">
        <w:rPr>
          <w:rFonts w:ascii="Aptos" w:hAnsi="Aptos"/>
          <w:sz w:val="22"/>
          <w:szCs w:val="22"/>
        </w:rPr>
        <w:tab/>
      </w:r>
      <w:r w:rsidR="00172E4C">
        <w:rPr>
          <w:rFonts w:ascii="Aptos" w:hAnsi="Aptos"/>
          <w:sz w:val="22"/>
          <w:szCs w:val="22"/>
        </w:rPr>
        <w:tab/>
      </w:r>
      <w:hyperlink r:id="rId32" w:history="1">
        <w:r w:rsidR="00172E4C" w:rsidRPr="00DC76EF">
          <w:rPr>
            <w:rStyle w:val="Hyperlink"/>
            <w:rFonts w:ascii="Aptos" w:hAnsi="Aptos"/>
            <w:sz w:val="22"/>
            <w:szCs w:val="22"/>
          </w:rPr>
          <w:t>damian.etone@stir.ac.uk</w:t>
        </w:r>
      </w:hyperlink>
    </w:p>
    <w:p w14:paraId="1208FF38" w14:textId="77777777" w:rsidR="00172E4C" w:rsidRDefault="00172E4C" w:rsidP="00056B46">
      <w:pPr>
        <w:rPr>
          <w:rFonts w:ascii="Aptos" w:hAnsi="Aptos"/>
          <w:sz w:val="22"/>
          <w:szCs w:val="22"/>
        </w:rPr>
      </w:pPr>
    </w:p>
    <w:p w14:paraId="700B1687" w14:textId="5F321AB5" w:rsidR="0093455A" w:rsidRPr="00E056B9" w:rsidRDefault="0093455A" w:rsidP="00056B46">
      <w:pPr>
        <w:rPr>
          <w:rFonts w:ascii="Aptos" w:hAnsi="Aptos"/>
        </w:rPr>
      </w:pPr>
      <w:r w:rsidRPr="00E056B9">
        <w:rPr>
          <w:rFonts w:ascii="Aptos" w:hAnsi="Aptos"/>
        </w:rPr>
        <w:t xml:space="preserve">We recommend that you contact your prospective supervisor(s) as soon as possible to start working </w:t>
      </w:r>
      <w:r w:rsidR="009D6D24" w:rsidRPr="00E056B9">
        <w:rPr>
          <w:rFonts w:ascii="Aptos" w:hAnsi="Aptos"/>
        </w:rPr>
        <w:t xml:space="preserve">on your proposal. Applications without a named supervisor, or which list a supervisor who has not been consulted </w:t>
      </w:r>
      <w:r w:rsidR="00C87F06" w:rsidRPr="00E056B9">
        <w:rPr>
          <w:rFonts w:ascii="Aptos" w:hAnsi="Aptos"/>
        </w:rPr>
        <w:t xml:space="preserve">during the application preparation process, will be </w:t>
      </w:r>
      <w:r w:rsidR="00E056B9" w:rsidRPr="00E056B9">
        <w:rPr>
          <w:rFonts w:ascii="Aptos" w:hAnsi="Aptos"/>
        </w:rPr>
        <w:t>unsuccessful.</w:t>
      </w:r>
      <w:r w:rsidR="00C87F06" w:rsidRPr="00E056B9">
        <w:rPr>
          <w:rFonts w:ascii="Aptos" w:hAnsi="Aptos"/>
        </w:rPr>
        <w:t xml:space="preserve"> </w:t>
      </w:r>
    </w:p>
    <w:p w14:paraId="5D75AC80" w14:textId="77777777" w:rsidR="00D2526D" w:rsidRDefault="00D2526D" w:rsidP="00056B46">
      <w:pPr>
        <w:rPr>
          <w:rFonts w:ascii="Aptos" w:hAnsi="Aptos"/>
        </w:rPr>
      </w:pPr>
    </w:p>
    <w:p w14:paraId="7E1A9C4B" w14:textId="00D3F28B" w:rsidR="00056B46" w:rsidRPr="00F80692" w:rsidRDefault="00056B46" w:rsidP="00F80692">
      <w:pPr>
        <w:pStyle w:val="Heading3"/>
      </w:pPr>
      <w:bookmarkStart w:id="43" w:name="_Toc239076249"/>
      <w:r w:rsidRPr="00256658">
        <w:t>If I am unsuccessful this year, can I apply again in future years?</w:t>
      </w:r>
      <w:bookmarkEnd w:id="43"/>
    </w:p>
    <w:p w14:paraId="6E4F4C9C" w14:textId="4113D314" w:rsidR="00056B46" w:rsidRDefault="00056B46" w:rsidP="00056B46">
      <w:pPr>
        <w:rPr>
          <w:rFonts w:ascii="Aptos" w:hAnsi="Aptos"/>
        </w:rPr>
      </w:pPr>
      <w:r>
        <w:rPr>
          <w:rFonts w:ascii="Aptos" w:hAnsi="Aptos"/>
        </w:rPr>
        <w:t xml:space="preserve">Unsuccessful applicants may </w:t>
      </w:r>
      <w:r w:rsidR="0075276D">
        <w:rPr>
          <w:rFonts w:ascii="Aptos" w:hAnsi="Aptos"/>
        </w:rPr>
        <w:t>make a single re-application</w:t>
      </w:r>
      <w:r>
        <w:rPr>
          <w:rFonts w:ascii="Aptos" w:hAnsi="Aptos"/>
        </w:rPr>
        <w:t xml:space="preserve"> to</w:t>
      </w:r>
      <w:r w:rsidR="0075276D">
        <w:rPr>
          <w:rFonts w:ascii="Aptos" w:hAnsi="Aptos"/>
        </w:rPr>
        <w:t xml:space="preserve"> a subsequent round of the DLA competitio</w:t>
      </w:r>
      <w:r w:rsidR="0075276D" w:rsidRPr="00F31B06">
        <w:rPr>
          <w:rFonts w:ascii="Aptos" w:hAnsi="Aptos"/>
          <w:i/>
          <w:iCs/>
        </w:rPr>
        <w:t>n,</w:t>
      </w:r>
      <w:r w:rsidR="00B74F60" w:rsidRPr="00F31B06">
        <w:rPr>
          <w:rFonts w:ascii="Aptos" w:hAnsi="Aptos"/>
          <w:i/>
          <w:iCs/>
        </w:rPr>
        <w:t xml:space="preserve"> as long as they have not yet started their PhD programm</w:t>
      </w:r>
      <w:r w:rsidR="00F31B06" w:rsidRPr="00F31B06">
        <w:rPr>
          <w:rFonts w:ascii="Aptos" w:hAnsi="Aptos"/>
          <w:i/>
          <w:iCs/>
        </w:rPr>
        <w:t>e at the time of reapplication</w:t>
      </w:r>
      <w:r w:rsidR="00AB3046">
        <w:rPr>
          <w:rFonts w:ascii="Aptos" w:hAnsi="Aptos"/>
          <w:i/>
          <w:iCs/>
        </w:rPr>
        <w:t xml:space="preserve"> and/or before the funding would commence</w:t>
      </w:r>
      <w:r w:rsidR="00F31B06" w:rsidRPr="00F31B06">
        <w:rPr>
          <w:rFonts w:ascii="Aptos" w:hAnsi="Aptos"/>
          <w:i/>
          <w:iCs/>
        </w:rPr>
        <w:t xml:space="preserve">. </w:t>
      </w:r>
      <w:r w:rsidR="00355D01">
        <w:rPr>
          <w:rFonts w:ascii="Aptos" w:hAnsi="Aptos"/>
        </w:rPr>
        <w:t xml:space="preserve">Students whose doctoral study is already underway are not eligible for the Doctoral Landscape Award. </w:t>
      </w:r>
    </w:p>
    <w:p w14:paraId="0554B4B9" w14:textId="77777777" w:rsidR="00C7365F" w:rsidRDefault="00C7365F" w:rsidP="00056B46">
      <w:pPr>
        <w:rPr>
          <w:rFonts w:ascii="Aptos" w:hAnsi="Aptos"/>
        </w:rPr>
      </w:pPr>
    </w:p>
    <w:p w14:paraId="7067EEFC" w14:textId="5E0C81DB" w:rsidR="00A04A34" w:rsidRPr="00F80692" w:rsidRDefault="001A589B" w:rsidP="00F80692">
      <w:pPr>
        <w:pStyle w:val="Heading3"/>
      </w:pPr>
      <w:bookmarkStart w:id="44" w:name="_Toc239076250"/>
      <w:r>
        <w:t xml:space="preserve">Must </w:t>
      </w:r>
      <w:r w:rsidR="00A04A34">
        <w:t>I be resident in the U.K. during the course of my studies?</w:t>
      </w:r>
      <w:bookmarkEnd w:id="44"/>
    </w:p>
    <w:p w14:paraId="0F5300BF" w14:textId="20DE93B7" w:rsidR="00A04A34" w:rsidRPr="00A04A34" w:rsidRDefault="00A04A34" w:rsidP="00C7365F">
      <w:pPr>
        <w:rPr>
          <w:rFonts w:ascii="Aptos" w:hAnsi="Aptos"/>
        </w:rPr>
      </w:pPr>
      <w:r>
        <w:rPr>
          <w:rFonts w:ascii="Aptos" w:hAnsi="Aptos"/>
        </w:rPr>
        <w:t>Yes</w:t>
      </w:r>
      <w:r w:rsidR="007B5AA0">
        <w:rPr>
          <w:rFonts w:ascii="Aptos" w:hAnsi="Aptos"/>
        </w:rPr>
        <w:t>, i</w:t>
      </w:r>
      <w:r w:rsidR="009B2C31" w:rsidRPr="009B2C31">
        <w:rPr>
          <w:rFonts w:ascii="Aptos" w:hAnsi="Aptos"/>
        </w:rPr>
        <w:t xml:space="preserve">t is expected that you will be resident in the UK for the duration of the award. </w:t>
      </w:r>
      <w:r w:rsidR="00B60BC1">
        <w:rPr>
          <w:rFonts w:ascii="Aptos" w:hAnsi="Aptos"/>
        </w:rPr>
        <w:t xml:space="preserve">You may spend time </w:t>
      </w:r>
      <w:r w:rsidR="001C7564">
        <w:rPr>
          <w:rFonts w:ascii="Aptos" w:hAnsi="Aptos"/>
        </w:rPr>
        <w:t xml:space="preserve">abroad for the purposes of fieldwork, residencies, internships, conference attendance, </w:t>
      </w:r>
      <w:r w:rsidR="006E35D8">
        <w:rPr>
          <w:rFonts w:ascii="Aptos" w:hAnsi="Aptos"/>
        </w:rPr>
        <w:t xml:space="preserve">etc., but not for a period of general </w:t>
      </w:r>
      <w:r w:rsidR="009B2C31" w:rsidRPr="009B2C31">
        <w:rPr>
          <w:rFonts w:ascii="Aptos" w:hAnsi="Aptos"/>
        </w:rPr>
        <w:t>residency</w:t>
      </w:r>
      <w:r w:rsidR="006E35D8">
        <w:rPr>
          <w:rFonts w:ascii="Aptos" w:hAnsi="Aptos"/>
        </w:rPr>
        <w:t xml:space="preserve"> punctuated</w:t>
      </w:r>
      <w:r w:rsidR="009B2C31" w:rsidRPr="009B2C31">
        <w:rPr>
          <w:rFonts w:ascii="Aptos" w:hAnsi="Aptos"/>
        </w:rPr>
        <w:t xml:space="preserve"> by </w:t>
      </w:r>
      <w:r w:rsidR="006E35D8">
        <w:rPr>
          <w:rFonts w:ascii="Aptos" w:hAnsi="Aptos"/>
        </w:rPr>
        <w:t>these activities</w:t>
      </w:r>
      <w:r w:rsidR="009B2C31" w:rsidRPr="009B2C31">
        <w:rPr>
          <w:rFonts w:ascii="Aptos" w:hAnsi="Aptos"/>
        </w:rPr>
        <w:t xml:space="preserve">. </w:t>
      </w:r>
    </w:p>
    <w:p w14:paraId="7AA8914D" w14:textId="15D59AAA" w:rsidR="00C7365F" w:rsidRPr="00F80692" w:rsidRDefault="00C7365F" w:rsidP="00F80692">
      <w:pPr>
        <w:pStyle w:val="Heading3"/>
      </w:pPr>
      <w:bookmarkStart w:id="45" w:name="_Toc239076251"/>
      <w:r w:rsidRPr="00D73201">
        <w:lastRenderedPageBreak/>
        <w:t>How will my proposal be assessed?</w:t>
      </w:r>
      <w:bookmarkEnd w:id="45"/>
    </w:p>
    <w:p w14:paraId="09805591" w14:textId="1FFD3E42" w:rsidR="00C7365F" w:rsidRDefault="00C7365F" w:rsidP="00C7365F">
      <w:pPr>
        <w:textAlignment w:val="baseline"/>
        <w:rPr>
          <w:rFonts w:ascii="Aptos" w:eastAsia="Times New Roman" w:hAnsi="Aptos"/>
          <w:lang w:eastAsia="en-GB"/>
        </w:rPr>
      </w:pPr>
      <w:r w:rsidRPr="00D73201">
        <w:rPr>
          <w:rFonts w:ascii="Aptos" w:eastAsia="Times New Roman" w:hAnsi="Aptos"/>
          <w:lang w:eastAsia="en-GB"/>
        </w:rPr>
        <w:t xml:space="preserve">Your application will first be reviewed by a panel of academics from the </w:t>
      </w:r>
      <w:r>
        <w:rPr>
          <w:rFonts w:ascii="Aptos" w:eastAsia="Times New Roman" w:hAnsi="Aptos"/>
          <w:lang w:eastAsia="en-GB"/>
        </w:rPr>
        <w:t>School</w:t>
      </w:r>
      <w:r w:rsidRPr="00D73201">
        <w:rPr>
          <w:rFonts w:ascii="Aptos" w:eastAsia="Times New Roman" w:hAnsi="Aptos"/>
          <w:lang w:eastAsia="en-GB"/>
        </w:rPr>
        <w:t xml:space="preserve">(s) in which your project will be based. If your application is shortlisted by a </w:t>
      </w:r>
      <w:r w:rsidR="000B6B29">
        <w:rPr>
          <w:rFonts w:ascii="Aptos" w:eastAsia="Times New Roman" w:hAnsi="Aptos"/>
          <w:lang w:eastAsia="en-GB"/>
        </w:rPr>
        <w:t>School</w:t>
      </w:r>
      <w:r w:rsidRPr="00D73201">
        <w:rPr>
          <w:rFonts w:ascii="Aptos" w:eastAsia="Times New Roman" w:hAnsi="Aptos"/>
          <w:lang w:eastAsia="en-GB"/>
        </w:rPr>
        <w:t xml:space="preserve"> panel, it will then be sent to the Faculty of Arts</w:t>
      </w:r>
      <w:r w:rsidR="000B6B29">
        <w:rPr>
          <w:rFonts w:ascii="Aptos" w:eastAsia="Times New Roman" w:hAnsi="Aptos"/>
          <w:lang w:eastAsia="en-GB"/>
        </w:rPr>
        <w:t xml:space="preserve">, </w:t>
      </w:r>
      <w:r w:rsidRPr="00D73201">
        <w:rPr>
          <w:rFonts w:ascii="Aptos" w:eastAsia="Times New Roman" w:hAnsi="Aptos"/>
          <w:lang w:eastAsia="en-GB"/>
        </w:rPr>
        <w:t>Humanities</w:t>
      </w:r>
      <w:r w:rsidR="000B6B29">
        <w:rPr>
          <w:rFonts w:ascii="Aptos" w:eastAsia="Times New Roman" w:hAnsi="Aptos"/>
          <w:lang w:eastAsia="en-GB"/>
        </w:rPr>
        <w:t>, and Social Sciences</w:t>
      </w:r>
      <w:r w:rsidRPr="00D73201">
        <w:rPr>
          <w:rFonts w:ascii="Aptos" w:eastAsia="Times New Roman" w:hAnsi="Aptos"/>
          <w:lang w:eastAsia="en-GB"/>
        </w:rPr>
        <w:t xml:space="preserve"> DLA committee for further review and ranking. Following their meeting, shortlisted candidates will be interviewed in advance of the final decision. </w:t>
      </w:r>
    </w:p>
    <w:p w14:paraId="07BE0CA6" w14:textId="77777777" w:rsidR="00C7365F" w:rsidRPr="00D73201" w:rsidRDefault="00C7365F" w:rsidP="00C7365F">
      <w:pPr>
        <w:textAlignment w:val="baseline"/>
        <w:rPr>
          <w:rFonts w:ascii="Aptos" w:eastAsia="Times New Roman" w:hAnsi="Aptos"/>
          <w:lang w:eastAsia="en-GB"/>
        </w:rPr>
      </w:pPr>
    </w:p>
    <w:p w14:paraId="1B5F46B0" w14:textId="77777777" w:rsidR="00C7365F" w:rsidRDefault="00C7365F" w:rsidP="00C7365F">
      <w:pPr>
        <w:textAlignment w:val="baseline"/>
        <w:rPr>
          <w:rFonts w:ascii="Aptos" w:eastAsia="Times New Roman" w:hAnsi="Aptos"/>
          <w:lang w:eastAsia="en-GB"/>
        </w:rPr>
      </w:pPr>
      <w:r w:rsidRPr="00D73201">
        <w:rPr>
          <w:rFonts w:ascii="Aptos" w:eastAsia="Times New Roman" w:hAnsi="Aptos"/>
          <w:lang w:eastAsia="en-GB"/>
        </w:rPr>
        <w:t xml:space="preserve">Our marking scheme and indicative criteria are contained at the end of this guidance document. </w:t>
      </w:r>
    </w:p>
    <w:p w14:paraId="25F48CD1" w14:textId="77777777" w:rsidR="000657AA" w:rsidRDefault="000657AA" w:rsidP="00C7365F">
      <w:pPr>
        <w:textAlignment w:val="baseline"/>
        <w:rPr>
          <w:rFonts w:ascii="Aptos" w:eastAsia="Times New Roman" w:hAnsi="Aptos"/>
          <w:lang w:eastAsia="en-GB"/>
        </w:rPr>
      </w:pPr>
    </w:p>
    <w:p w14:paraId="3EA1F11C" w14:textId="3E9B34AA" w:rsidR="00367393" w:rsidRPr="00F80692" w:rsidRDefault="00367393" w:rsidP="00F80692">
      <w:pPr>
        <w:pStyle w:val="Heading3"/>
        <w:rPr>
          <w:lang w:eastAsia="en-GB"/>
        </w:rPr>
      </w:pPr>
      <w:bookmarkStart w:id="46" w:name="_Toc239076252"/>
      <w:r>
        <w:rPr>
          <w:lang w:eastAsia="en-GB"/>
        </w:rPr>
        <w:t>When will interview</w:t>
      </w:r>
      <w:r w:rsidR="001F5CEC">
        <w:rPr>
          <w:lang w:eastAsia="en-GB"/>
        </w:rPr>
        <w:t>s</w:t>
      </w:r>
      <w:r>
        <w:rPr>
          <w:lang w:eastAsia="en-GB"/>
        </w:rPr>
        <w:t xml:space="preserve"> take place?</w:t>
      </w:r>
      <w:bookmarkEnd w:id="46"/>
    </w:p>
    <w:p w14:paraId="02A9BECF" w14:textId="4B535384" w:rsidR="00367393" w:rsidRDefault="001F5CEC" w:rsidP="000657AA">
      <w:pPr>
        <w:rPr>
          <w:rFonts w:ascii="Aptos" w:hAnsi="Aptos"/>
          <w:lang w:eastAsia="en-GB"/>
        </w:rPr>
      </w:pPr>
      <w:r>
        <w:rPr>
          <w:rFonts w:ascii="Aptos" w:hAnsi="Aptos"/>
          <w:lang w:eastAsia="en-GB"/>
        </w:rPr>
        <w:t xml:space="preserve">In the week of </w:t>
      </w:r>
      <w:r w:rsidR="003E03D3">
        <w:rPr>
          <w:rFonts w:ascii="Aptos" w:hAnsi="Aptos"/>
          <w:lang w:eastAsia="en-GB"/>
        </w:rPr>
        <w:t>15 March</w:t>
      </w:r>
      <w:r>
        <w:rPr>
          <w:rFonts w:ascii="Aptos" w:hAnsi="Aptos"/>
          <w:lang w:eastAsia="en-GB"/>
        </w:rPr>
        <w:t xml:space="preserve"> 2027, shortlisted candidates will be invited to </w:t>
      </w:r>
      <w:r w:rsidR="00322282">
        <w:rPr>
          <w:rFonts w:ascii="Aptos" w:hAnsi="Aptos"/>
          <w:lang w:eastAsia="en-GB"/>
        </w:rPr>
        <w:t xml:space="preserve">a </w:t>
      </w:r>
      <w:r w:rsidR="003E03D3">
        <w:rPr>
          <w:rFonts w:ascii="Aptos" w:hAnsi="Aptos"/>
          <w:lang w:eastAsia="en-GB"/>
        </w:rPr>
        <w:t>30-minute panel interview</w:t>
      </w:r>
      <w:r w:rsidR="00322282">
        <w:rPr>
          <w:rFonts w:ascii="Aptos" w:hAnsi="Aptos"/>
          <w:lang w:eastAsia="en-GB"/>
        </w:rPr>
        <w:t xml:space="preserve"> </w:t>
      </w:r>
      <w:r w:rsidR="003E03D3">
        <w:rPr>
          <w:rFonts w:ascii="Aptos" w:hAnsi="Aptos"/>
          <w:lang w:eastAsia="en-GB"/>
        </w:rPr>
        <w:t>to be held on</w:t>
      </w:r>
      <w:r w:rsidR="00322282">
        <w:rPr>
          <w:rFonts w:ascii="Aptos" w:hAnsi="Aptos"/>
          <w:lang w:eastAsia="en-GB"/>
        </w:rPr>
        <w:t xml:space="preserve"> Teams in</w:t>
      </w:r>
      <w:r w:rsidR="003E03D3">
        <w:rPr>
          <w:rFonts w:ascii="Aptos" w:hAnsi="Aptos"/>
          <w:lang w:eastAsia="en-GB"/>
        </w:rPr>
        <w:t xml:space="preserve"> the week of 22 March 2027. Here candidates will have the opportunity to make a short presentation and answer questions about their project and its fit with </w:t>
      </w:r>
      <w:r w:rsidR="00064213">
        <w:rPr>
          <w:rFonts w:ascii="Aptos" w:hAnsi="Aptos"/>
          <w:lang w:eastAsia="en-GB"/>
        </w:rPr>
        <w:t xml:space="preserve">the University of </w:t>
      </w:r>
      <w:r w:rsidR="003E03D3">
        <w:rPr>
          <w:rFonts w:ascii="Aptos" w:hAnsi="Aptos"/>
          <w:lang w:eastAsia="en-GB"/>
        </w:rPr>
        <w:t>Stirling</w:t>
      </w:r>
      <w:r w:rsidR="00064213">
        <w:rPr>
          <w:rFonts w:ascii="Aptos" w:hAnsi="Aptos"/>
          <w:lang w:eastAsia="en-GB"/>
        </w:rPr>
        <w:t>’s research environment</w:t>
      </w:r>
      <w:r w:rsidR="003E03D3">
        <w:rPr>
          <w:rFonts w:ascii="Aptos" w:hAnsi="Aptos"/>
          <w:lang w:eastAsia="en-GB"/>
        </w:rPr>
        <w:t>. Full</w:t>
      </w:r>
      <w:r w:rsidR="00C81173">
        <w:rPr>
          <w:rFonts w:ascii="Aptos" w:hAnsi="Aptos"/>
          <w:lang w:eastAsia="en-GB"/>
        </w:rPr>
        <w:t>er information will be provide</w:t>
      </w:r>
      <w:r w:rsidR="00CE4D4A">
        <w:rPr>
          <w:rFonts w:ascii="Aptos" w:hAnsi="Aptos"/>
          <w:lang w:eastAsia="en-GB"/>
        </w:rPr>
        <w:t>d</w:t>
      </w:r>
      <w:r w:rsidR="00C81173">
        <w:rPr>
          <w:rFonts w:ascii="Aptos" w:hAnsi="Aptos"/>
          <w:lang w:eastAsia="en-GB"/>
        </w:rPr>
        <w:t xml:space="preserve"> in the interview invitation.</w:t>
      </w:r>
    </w:p>
    <w:p w14:paraId="270499B1" w14:textId="77777777" w:rsidR="003E03D3" w:rsidRPr="00367393" w:rsidRDefault="003E03D3" w:rsidP="000657AA">
      <w:pPr>
        <w:rPr>
          <w:rFonts w:ascii="Aptos" w:hAnsi="Aptos"/>
          <w:lang w:eastAsia="en-GB"/>
        </w:rPr>
      </w:pPr>
    </w:p>
    <w:p w14:paraId="130EB328" w14:textId="63402D7B" w:rsidR="000657AA" w:rsidRPr="00F80692" w:rsidRDefault="000657AA" w:rsidP="00F80692">
      <w:pPr>
        <w:pStyle w:val="Heading3"/>
        <w:rPr>
          <w:lang w:eastAsia="en-GB"/>
        </w:rPr>
      </w:pPr>
      <w:bookmarkStart w:id="47" w:name="_Toc239076253"/>
      <w:r w:rsidRPr="0059185A">
        <w:rPr>
          <w:lang w:eastAsia="en-GB"/>
        </w:rPr>
        <w:t>When will I find out if I have been successful?</w:t>
      </w:r>
      <w:bookmarkEnd w:id="47"/>
      <w:r w:rsidRPr="0059185A">
        <w:rPr>
          <w:lang w:eastAsia="en-GB"/>
        </w:rPr>
        <w:t xml:space="preserve"> </w:t>
      </w:r>
    </w:p>
    <w:p w14:paraId="164AF3D5" w14:textId="49F5B650" w:rsidR="000657AA" w:rsidRPr="0059185A" w:rsidRDefault="000657AA" w:rsidP="000657AA">
      <w:pPr>
        <w:rPr>
          <w:rFonts w:ascii="Aptos" w:eastAsia="Times New Roman" w:hAnsi="Aptos"/>
          <w:lang w:eastAsia="en-GB"/>
        </w:rPr>
      </w:pPr>
      <w:r w:rsidRPr="0059185A">
        <w:rPr>
          <w:rFonts w:ascii="Aptos" w:eastAsia="Times New Roman" w:hAnsi="Aptos"/>
          <w:lang w:eastAsia="en-GB"/>
        </w:rPr>
        <w:t xml:space="preserve">We aim to make initial offers for awards </w:t>
      </w:r>
      <w:r w:rsidR="00076CB7">
        <w:rPr>
          <w:rFonts w:ascii="Aptos" w:eastAsia="Times New Roman" w:hAnsi="Aptos"/>
          <w:lang w:eastAsia="en-GB"/>
        </w:rPr>
        <w:t>(</w:t>
      </w:r>
      <w:r w:rsidRPr="0059185A">
        <w:rPr>
          <w:rFonts w:ascii="Aptos" w:eastAsia="Times New Roman" w:hAnsi="Aptos"/>
          <w:lang w:eastAsia="en-GB"/>
        </w:rPr>
        <w:t xml:space="preserve">starting in </w:t>
      </w:r>
      <w:r w:rsidR="001A589B">
        <w:rPr>
          <w:rFonts w:ascii="Aptos" w:eastAsia="Times New Roman" w:hAnsi="Aptos"/>
          <w:lang w:eastAsia="en-GB"/>
        </w:rPr>
        <w:t xml:space="preserve">the </w:t>
      </w:r>
      <w:r>
        <w:rPr>
          <w:rFonts w:ascii="Aptos" w:eastAsia="Times New Roman" w:hAnsi="Aptos"/>
          <w:lang w:eastAsia="en-GB"/>
        </w:rPr>
        <w:t>autumn 2027</w:t>
      </w:r>
      <w:r w:rsidR="001A589B">
        <w:rPr>
          <w:rFonts w:ascii="Aptos" w:eastAsia="Times New Roman" w:hAnsi="Aptos"/>
          <w:lang w:eastAsia="en-GB"/>
        </w:rPr>
        <w:t xml:space="preserve"> term</w:t>
      </w:r>
      <w:r w:rsidR="00076CB7">
        <w:rPr>
          <w:rFonts w:ascii="Aptos" w:eastAsia="Times New Roman" w:hAnsi="Aptos"/>
          <w:lang w:eastAsia="en-GB"/>
        </w:rPr>
        <w:t>)</w:t>
      </w:r>
      <w:r w:rsidRPr="0059185A">
        <w:rPr>
          <w:rFonts w:ascii="Aptos" w:eastAsia="Times New Roman" w:hAnsi="Aptos"/>
          <w:lang w:eastAsia="en-GB"/>
        </w:rPr>
        <w:t xml:space="preserve"> </w:t>
      </w:r>
      <w:r w:rsidR="001A589B">
        <w:rPr>
          <w:rFonts w:ascii="Aptos" w:eastAsia="Times New Roman" w:hAnsi="Aptos"/>
          <w:lang w:eastAsia="en-GB"/>
        </w:rPr>
        <w:t>by</w:t>
      </w:r>
      <w:r w:rsidRPr="0059185A">
        <w:rPr>
          <w:rFonts w:ascii="Aptos" w:eastAsia="Times New Roman" w:hAnsi="Aptos"/>
          <w:lang w:eastAsia="en-GB"/>
        </w:rPr>
        <w:t xml:space="preserve"> </w:t>
      </w:r>
      <w:r w:rsidR="008C48B4">
        <w:rPr>
          <w:rFonts w:ascii="Aptos" w:eastAsia="Times New Roman" w:hAnsi="Aptos"/>
          <w:lang w:eastAsia="en-GB"/>
        </w:rPr>
        <w:t xml:space="preserve">31 </w:t>
      </w:r>
      <w:r w:rsidRPr="0059185A">
        <w:rPr>
          <w:rFonts w:ascii="Aptos" w:eastAsia="Times New Roman" w:hAnsi="Aptos"/>
          <w:lang w:eastAsia="en-GB"/>
        </w:rPr>
        <w:t>March 202</w:t>
      </w:r>
      <w:r w:rsidR="00076CB7">
        <w:rPr>
          <w:rFonts w:ascii="Aptos" w:eastAsia="Times New Roman" w:hAnsi="Aptos"/>
          <w:lang w:eastAsia="en-GB"/>
        </w:rPr>
        <w:t>7</w:t>
      </w:r>
      <w:r w:rsidRPr="0059185A">
        <w:rPr>
          <w:rFonts w:ascii="Aptos" w:eastAsia="Times New Roman" w:hAnsi="Aptos"/>
          <w:lang w:eastAsia="en-GB"/>
        </w:rPr>
        <w:t xml:space="preserve">. </w:t>
      </w:r>
    </w:p>
    <w:p w14:paraId="5478EF25" w14:textId="77777777" w:rsidR="000657AA" w:rsidRPr="0059185A" w:rsidRDefault="000657AA" w:rsidP="000657AA">
      <w:pPr>
        <w:rPr>
          <w:rFonts w:ascii="Aptos" w:hAnsi="Aptos"/>
        </w:rPr>
      </w:pPr>
    </w:p>
    <w:p w14:paraId="5F287559" w14:textId="301DABB7" w:rsidR="00076CB7" w:rsidRPr="00F80692" w:rsidRDefault="000657AA" w:rsidP="00F80692">
      <w:pPr>
        <w:pStyle w:val="Heading3"/>
      </w:pPr>
      <w:bookmarkStart w:id="48" w:name="_Toc239076254"/>
      <w:r w:rsidRPr="0059185A">
        <w:t>Can I delay the start of my study?</w:t>
      </w:r>
      <w:bookmarkEnd w:id="48"/>
      <w:r w:rsidRPr="0059185A">
        <w:t xml:space="preserve"> </w:t>
      </w:r>
    </w:p>
    <w:p w14:paraId="19F3FF45" w14:textId="77777777" w:rsidR="000657AA" w:rsidRDefault="000657AA" w:rsidP="000657AA">
      <w:pPr>
        <w:rPr>
          <w:rFonts w:ascii="Aptos" w:hAnsi="Aptos"/>
        </w:rPr>
      </w:pPr>
      <w:r w:rsidRPr="0059185A">
        <w:rPr>
          <w:rFonts w:ascii="Aptos" w:hAnsi="Aptos"/>
        </w:rPr>
        <w:t xml:space="preserve">A key element of the success of the Doctoral Landscape Award is the development of a strong and connected cohort of doctoral researchers and so we expect that all studentships will begin in October each year. Exceptionally we may permit deferment within the academic year once awards have been made. </w:t>
      </w:r>
    </w:p>
    <w:p w14:paraId="315FF1C1" w14:textId="77777777" w:rsidR="001A589B" w:rsidRPr="0059185A" w:rsidRDefault="001A589B" w:rsidP="000657AA">
      <w:pPr>
        <w:rPr>
          <w:rFonts w:ascii="Aptos" w:hAnsi="Aptos"/>
        </w:rPr>
      </w:pPr>
    </w:p>
    <w:p w14:paraId="4094AA05" w14:textId="2CC4A381" w:rsidR="00D4167D" w:rsidRDefault="000657AA" w:rsidP="000657AA">
      <w:pPr>
        <w:rPr>
          <w:rFonts w:ascii="Aptos" w:hAnsi="Aptos"/>
        </w:rPr>
      </w:pPr>
      <w:r w:rsidRPr="0059185A">
        <w:rPr>
          <w:rFonts w:ascii="Aptos" w:hAnsi="Aptos"/>
        </w:rPr>
        <w:t xml:space="preserve">If you have a query that isn’t answered here or on the </w:t>
      </w:r>
      <w:hyperlink r:id="rId33" w:history="1">
        <w:r w:rsidRPr="0059185A">
          <w:rPr>
            <w:rFonts w:ascii="Aptos" w:hAnsi="Aptos"/>
          </w:rPr>
          <w:t>FAQ</w:t>
        </w:r>
      </w:hyperlink>
      <w:r w:rsidRPr="0059185A">
        <w:rPr>
          <w:rFonts w:ascii="Aptos" w:hAnsi="Aptos"/>
        </w:rPr>
        <w:t xml:space="preserve"> section of our website, please email </w:t>
      </w:r>
      <w:r w:rsidR="00E2490E">
        <w:rPr>
          <w:rFonts w:ascii="Aptos" w:hAnsi="Aptos"/>
        </w:rPr>
        <w:t xml:space="preserve">the </w:t>
      </w:r>
      <w:r w:rsidRPr="0059185A">
        <w:rPr>
          <w:rFonts w:ascii="Aptos" w:hAnsi="Aptos"/>
        </w:rPr>
        <w:t>FAH</w:t>
      </w:r>
      <w:r w:rsidR="00E2490E">
        <w:rPr>
          <w:rFonts w:ascii="Aptos" w:hAnsi="Aptos"/>
        </w:rPr>
        <w:t>SS</w:t>
      </w:r>
      <w:r w:rsidRPr="0059185A">
        <w:rPr>
          <w:rFonts w:ascii="Aptos" w:hAnsi="Aptos"/>
        </w:rPr>
        <w:t xml:space="preserve"> Postgraduate Research team at </w:t>
      </w:r>
      <w:hyperlink r:id="rId34" w:history="1">
        <w:r w:rsidR="005361A5">
          <w:rPr>
            <w:rStyle w:val="Hyperlink"/>
            <w:rFonts w:ascii="Aptos" w:hAnsi="Aptos"/>
          </w:rPr>
          <w:t>FAHSS-PGR@stir.ac.uk</w:t>
        </w:r>
      </w:hyperlink>
      <w:r w:rsidRPr="0059185A">
        <w:rPr>
          <w:rFonts w:ascii="Aptos" w:hAnsi="Aptos"/>
        </w:rPr>
        <w:t>.</w:t>
      </w:r>
    </w:p>
    <w:p w14:paraId="08C24CA0" w14:textId="77777777" w:rsidR="00D4167D" w:rsidRDefault="00D4167D">
      <w:pPr>
        <w:rPr>
          <w:rFonts w:ascii="Aptos" w:hAnsi="Aptos"/>
        </w:rPr>
      </w:pPr>
      <w:r>
        <w:rPr>
          <w:rFonts w:ascii="Aptos" w:hAnsi="Aptos"/>
        </w:rPr>
        <w:br w:type="page"/>
      </w:r>
    </w:p>
    <w:p w14:paraId="49980D57" w14:textId="5C0C1324" w:rsidR="000657AA" w:rsidRDefault="00327E81" w:rsidP="003E7D9A">
      <w:pPr>
        <w:pStyle w:val="Heading2"/>
        <w:rPr>
          <w:rFonts w:eastAsia="Times New Roman"/>
          <w:lang w:eastAsia="en-GB"/>
        </w:rPr>
      </w:pPr>
      <w:bookmarkStart w:id="49" w:name="_Toc239076255"/>
      <w:r>
        <w:rPr>
          <w:rFonts w:eastAsia="Times New Roman"/>
          <w:lang w:eastAsia="en-GB"/>
        </w:rPr>
        <w:lastRenderedPageBreak/>
        <w:t>University of Stirling SGSAH</w:t>
      </w:r>
      <w:r w:rsidRPr="000344B7">
        <w:rPr>
          <w:rFonts w:eastAsia="Times New Roman"/>
          <w:lang w:eastAsia="en-GB"/>
        </w:rPr>
        <w:t xml:space="preserve"> Doctoral Landscape Award Application</w:t>
      </w:r>
      <w:r>
        <w:rPr>
          <w:rFonts w:eastAsia="Times New Roman"/>
          <w:lang w:eastAsia="en-GB"/>
        </w:rPr>
        <w:t xml:space="preserve"> Form Template</w:t>
      </w:r>
      <w:r w:rsidRPr="000344B7">
        <w:rPr>
          <w:rFonts w:eastAsia="Times New Roman"/>
          <w:lang w:eastAsia="en-GB"/>
        </w:rPr>
        <w:t xml:space="preserve"> 2026</w:t>
      </w:r>
      <w:r>
        <w:rPr>
          <w:rFonts w:eastAsia="Times New Roman"/>
          <w:lang w:eastAsia="en-GB"/>
        </w:rPr>
        <w:t>-27</w:t>
      </w:r>
      <w:bookmarkEnd w:id="49"/>
    </w:p>
    <w:p w14:paraId="73B945A8" w14:textId="77777777" w:rsidR="00746BBD" w:rsidRPr="000344B7" w:rsidRDefault="00746BBD" w:rsidP="00746BBD">
      <w:pPr>
        <w:textAlignment w:val="baseline"/>
        <w:rPr>
          <w:rFonts w:ascii="Aptos" w:eastAsia="Times New Roman" w:hAnsi="Aptos" w:cs="Arial"/>
          <w:lang w:eastAsia="en-GB"/>
        </w:rPr>
      </w:pPr>
    </w:p>
    <w:p w14:paraId="25B2249C" w14:textId="77777777" w:rsidR="00746BBD" w:rsidRPr="000344B7" w:rsidRDefault="00746BBD" w:rsidP="00746BBD">
      <w:pPr>
        <w:textAlignment w:val="baseline"/>
        <w:rPr>
          <w:rFonts w:ascii="Aptos" w:eastAsia="Times New Roman" w:hAnsi="Aptos" w:cs="Arial"/>
          <w:lang w:eastAsia="en-GB"/>
        </w:rPr>
      </w:pPr>
      <w:r w:rsidRPr="000344B7">
        <w:rPr>
          <w:rFonts w:ascii="Aptos" w:eastAsia="Times New Roman" w:hAnsi="Aptos" w:cs="Arial"/>
          <w:lang w:eastAsia="en-GB"/>
        </w:rPr>
        <w:t>It is essential that you discuss the application with your supervisor/s and have their approval to submit. Applications are due at 4pm GMT on December 1</w:t>
      </w:r>
      <w:r>
        <w:rPr>
          <w:rFonts w:ascii="Aptos" w:eastAsia="Times New Roman" w:hAnsi="Aptos" w:cs="Arial"/>
          <w:lang w:eastAsia="en-GB"/>
        </w:rPr>
        <w:t>6</w:t>
      </w:r>
      <w:r w:rsidRPr="000344B7">
        <w:rPr>
          <w:rFonts w:ascii="Aptos" w:eastAsia="Times New Roman" w:hAnsi="Aptos" w:cs="Arial"/>
          <w:lang w:eastAsia="en-GB"/>
        </w:rPr>
        <w:t>, 202</w:t>
      </w:r>
      <w:r>
        <w:rPr>
          <w:rFonts w:ascii="Aptos" w:eastAsia="Times New Roman" w:hAnsi="Aptos" w:cs="Arial"/>
          <w:lang w:eastAsia="en-GB"/>
        </w:rPr>
        <w:t>6</w:t>
      </w:r>
      <w:r w:rsidRPr="000344B7">
        <w:rPr>
          <w:rFonts w:ascii="Aptos" w:eastAsia="Times New Roman" w:hAnsi="Aptos" w:cs="Arial"/>
          <w:lang w:eastAsia="en-GB"/>
        </w:rPr>
        <w:t xml:space="preserve">. </w:t>
      </w:r>
    </w:p>
    <w:p w14:paraId="3E3341C6" w14:textId="77777777" w:rsidR="00746BBD" w:rsidRPr="000344B7" w:rsidRDefault="00746BBD" w:rsidP="00746BBD">
      <w:pPr>
        <w:textAlignment w:val="baseline"/>
        <w:rPr>
          <w:rFonts w:ascii="Aptos" w:eastAsia="Times New Roman" w:hAnsi="Aptos" w:cs="Arial"/>
          <w:lang w:eastAsia="en-GB"/>
        </w:rPr>
      </w:pPr>
    </w:p>
    <w:p w14:paraId="4F6F1F3F" w14:textId="77777777" w:rsidR="00746BBD" w:rsidRPr="000344B7" w:rsidRDefault="00746BBD" w:rsidP="00746BBD">
      <w:pPr>
        <w:textAlignment w:val="baseline"/>
        <w:rPr>
          <w:rFonts w:ascii="Aptos" w:eastAsia="Times New Roman" w:hAnsi="Aptos" w:cs="Arial"/>
          <w:lang w:eastAsia="en-GB"/>
        </w:rPr>
      </w:pPr>
      <w:r w:rsidRPr="000344B7">
        <w:rPr>
          <w:rFonts w:ascii="Aptos" w:eastAsia="Times New Roman" w:hAnsi="Aptos" w:cs="Arial"/>
          <w:lang w:eastAsia="en-GB"/>
        </w:rPr>
        <w:t>Late applications will not be accepted. </w:t>
      </w:r>
    </w:p>
    <w:p w14:paraId="750E9750" w14:textId="77777777" w:rsidR="00746BBD" w:rsidRPr="000344B7" w:rsidRDefault="00746BBD" w:rsidP="00746BBD">
      <w:pPr>
        <w:textAlignment w:val="baseline"/>
        <w:rPr>
          <w:rFonts w:ascii="Aptos" w:eastAsia="Times New Roman" w:hAnsi="Aptos" w:cs="Arial"/>
          <w:b/>
          <w:bCs/>
          <w:color w:val="746C7A"/>
          <w:lang w:val="en-US" w:eastAsia="en-GB"/>
        </w:rPr>
      </w:pPr>
    </w:p>
    <w:p w14:paraId="4BCFD9B0" w14:textId="77777777" w:rsidR="00746BBD" w:rsidRPr="000344B7" w:rsidRDefault="00746BBD" w:rsidP="00746BBD">
      <w:pPr>
        <w:textAlignment w:val="baseline"/>
        <w:rPr>
          <w:rFonts w:ascii="Aptos" w:eastAsia="Times New Roman" w:hAnsi="Aptos" w:cs="Arial"/>
          <w:color w:val="000000" w:themeColor="text1"/>
          <w:lang w:val="en-US" w:eastAsia="en-GB"/>
        </w:rPr>
      </w:pPr>
      <w:r w:rsidRPr="000344B7">
        <w:rPr>
          <w:rFonts w:ascii="Aptos" w:eastAsia="Times New Roman" w:hAnsi="Aptos" w:cs="Arial"/>
          <w:color w:val="000000" w:themeColor="text1"/>
          <w:lang w:val="en-US" w:eastAsia="en-GB"/>
        </w:rPr>
        <w:t xml:space="preserve">The application form should be read alongside the latest version of the University of Stirling’s Doctoral Landscape Award Application Guidance, available on the website </w:t>
      </w:r>
      <w:hyperlink r:id="rId35" w:history="1">
        <w:r w:rsidRPr="00F524B4">
          <w:rPr>
            <w:rStyle w:val="Hyperlink"/>
            <w:rFonts w:ascii="Aptos" w:eastAsia="Times New Roman" w:hAnsi="Aptos" w:cs="Arial"/>
            <w:lang w:val="en-US" w:eastAsia="en-GB"/>
          </w:rPr>
          <w:t>here</w:t>
        </w:r>
      </w:hyperlink>
      <w:r>
        <w:rPr>
          <w:rFonts w:ascii="Aptos" w:eastAsia="Times New Roman" w:hAnsi="Aptos" w:cs="Arial"/>
          <w:color w:val="000000" w:themeColor="text1"/>
          <w:lang w:val="en-US" w:eastAsia="en-GB"/>
        </w:rPr>
        <w:t xml:space="preserve">. In addition to completing this form, please ensure that your transcripts and letters of reference are sent to </w:t>
      </w:r>
      <w:hyperlink r:id="rId36" w:history="1">
        <w:r w:rsidRPr="00544E92">
          <w:rPr>
            <w:rStyle w:val="Hyperlink"/>
            <w:rFonts w:ascii="Aptos" w:eastAsia="Times New Roman" w:hAnsi="Aptos" w:cs="Arial"/>
            <w:lang w:val="en-US" w:eastAsia="en-GB"/>
          </w:rPr>
          <w:t>FAHSS-PGR@stir.ac.uk</w:t>
        </w:r>
      </w:hyperlink>
      <w:r>
        <w:rPr>
          <w:rFonts w:ascii="Aptos" w:eastAsia="Times New Roman" w:hAnsi="Aptos" w:cs="Arial"/>
          <w:color w:val="000000" w:themeColor="text1"/>
          <w:lang w:val="en-US" w:eastAsia="en-GB"/>
        </w:rPr>
        <w:t xml:space="preserve"> for the deadline. </w:t>
      </w:r>
    </w:p>
    <w:p w14:paraId="7FDF17EA" w14:textId="77777777" w:rsidR="00746BBD" w:rsidRPr="000344B7" w:rsidRDefault="00746BBD" w:rsidP="00746BBD">
      <w:pPr>
        <w:textAlignment w:val="baseline"/>
        <w:rPr>
          <w:rFonts w:ascii="Aptos" w:eastAsia="Times New Roman" w:hAnsi="Aptos" w:cs="Arial"/>
          <w:color w:val="000000" w:themeColor="text1"/>
          <w:lang w:val="en-US" w:eastAsia="en-GB"/>
        </w:rPr>
      </w:pPr>
    </w:p>
    <w:p w14:paraId="2CA56A30" w14:textId="77777777" w:rsidR="00746BBD" w:rsidRPr="000344B7" w:rsidRDefault="00746BBD" w:rsidP="00746BBD">
      <w:pPr>
        <w:textAlignment w:val="baseline"/>
        <w:rPr>
          <w:rFonts w:ascii="Aptos" w:eastAsia="Times New Roman" w:hAnsi="Aptos" w:cs="Arial"/>
          <w:color w:val="000000" w:themeColor="text1"/>
          <w:lang w:val="en-US" w:eastAsia="en-GB"/>
        </w:rPr>
      </w:pPr>
      <w:r w:rsidRPr="000344B7">
        <w:rPr>
          <w:rFonts w:ascii="Aptos" w:eastAsia="Times New Roman" w:hAnsi="Aptos" w:cs="Arial"/>
          <w:color w:val="000000" w:themeColor="text1"/>
          <w:lang w:val="en-US" w:eastAsia="en-GB"/>
        </w:rPr>
        <w:t>We strongly recommend that applicants attend the briefing and information sessions run by the University. Applications must have supervisory support</w:t>
      </w:r>
      <w:r>
        <w:rPr>
          <w:rFonts w:ascii="Aptos" w:eastAsia="Times New Roman" w:hAnsi="Aptos" w:cs="Arial"/>
          <w:color w:val="000000" w:themeColor="text1"/>
          <w:lang w:val="en-US" w:eastAsia="en-GB"/>
        </w:rPr>
        <w:t>,</w:t>
      </w:r>
      <w:r w:rsidRPr="000344B7">
        <w:rPr>
          <w:rFonts w:ascii="Aptos" w:eastAsia="Times New Roman" w:hAnsi="Aptos" w:cs="Arial"/>
          <w:color w:val="000000" w:themeColor="text1"/>
          <w:lang w:val="en-US" w:eastAsia="en-GB"/>
        </w:rPr>
        <w:t xml:space="preserve"> and </w:t>
      </w:r>
      <w:r>
        <w:rPr>
          <w:rFonts w:ascii="Aptos" w:eastAsia="Times New Roman" w:hAnsi="Aptos" w:cs="Arial"/>
          <w:color w:val="000000" w:themeColor="text1"/>
          <w:lang w:val="en-US" w:eastAsia="en-GB"/>
        </w:rPr>
        <w:t xml:space="preserve">must </w:t>
      </w:r>
      <w:r w:rsidRPr="000344B7">
        <w:rPr>
          <w:rFonts w:ascii="Aptos" w:eastAsia="Times New Roman" w:hAnsi="Aptos" w:cs="Arial"/>
          <w:color w:val="000000" w:themeColor="text1"/>
          <w:lang w:val="en-US" w:eastAsia="en-GB"/>
        </w:rPr>
        <w:t xml:space="preserve">reflect a knowledge of the DLA </w:t>
      </w:r>
      <w:r>
        <w:rPr>
          <w:rFonts w:ascii="Aptos" w:eastAsia="Times New Roman" w:hAnsi="Aptos" w:cs="Arial"/>
          <w:color w:val="000000" w:themeColor="text1"/>
          <w:lang w:val="en-US" w:eastAsia="en-GB"/>
        </w:rPr>
        <w:t xml:space="preserve">Hub training offer, </w:t>
      </w:r>
      <w:r w:rsidRPr="000344B7">
        <w:rPr>
          <w:rFonts w:ascii="Aptos" w:eastAsia="Times New Roman" w:hAnsi="Aptos" w:cs="Arial"/>
          <w:color w:val="000000" w:themeColor="text1"/>
          <w:lang w:val="en-US" w:eastAsia="en-GB"/>
        </w:rPr>
        <w:t xml:space="preserve">in order to </w:t>
      </w:r>
      <w:r>
        <w:rPr>
          <w:rFonts w:ascii="Aptos" w:eastAsia="Times New Roman" w:hAnsi="Aptos" w:cs="Arial"/>
          <w:color w:val="000000" w:themeColor="text1"/>
          <w:lang w:val="en-US" w:eastAsia="en-GB"/>
        </w:rPr>
        <w:t>clear</w:t>
      </w:r>
      <w:r w:rsidRPr="000344B7">
        <w:rPr>
          <w:rFonts w:ascii="Aptos" w:eastAsia="Times New Roman" w:hAnsi="Aptos" w:cs="Arial"/>
          <w:color w:val="000000" w:themeColor="text1"/>
          <w:lang w:val="en-US" w:eastAsia="en-GB"/>
        </w:rPr>
        <w:t xml:space="preserve"> the review process.</w:t>
      </w:r>
    </w:p>
    <w:p w14:paraId="60E788C7" w14:textId="77777777" w:rsidR="00746BBD" w:rsidRPr="000344B7" w:rsidRDefault="00746BBD" w:rsidP="00746BBD">
      <w:pPr>
        <w:textAlignment w:val="baseline"/>
        <w:rPr>
          <w:rFonts w:ascii="Aptos" w:eastAsia="Times New Roman" w:hAnsi="Aptos" w:cs="Arial"/>
          <w:color w:val="000000" w:themeColor="text1"/>
          <w:lang w:eastAsia="en-GB"/>
        </w:rPr>
      </w:pPr>
      <w:r w:rsidRPr="000344B7">
        <w:rPr>
          <w:rFonts w:ascii="Aptos" w:eastAsia="Times New Roman" w:hAnsi="Aptos" w:cs="Arial"/>
          <w:color w:val="000000" w:themeColor="text1"/>
          <w:lang w:val="en-US" w:eastAsia="en-GB"/>
        </w:rPr>
        <w:t xml:space="preserve"> </w:t>
      </w:r>
    </w:p>
    <w:p w14:paraId="2D77363A" w14:textId="77777777" w:rsidR="00746BBD" w:rsidRPr="000344B7" w:rsidRDefault="00746BBD" w:rsidP="00746BBD">
      <w:pPr>
        <w:textAlignment w:val="baseline"/>
        <w:rPr>
          <w:rFonts w:ascii="Aptos" w:eastAsia="Times New Roman" w:hAnsi="Aptos" w:cs="Arial"/>
          <w:lang w:eastAsia="en-GB"/>
        </w:rPr>
      </w:pPr>
      <w:r w:rsidRPr="000344B7">
        <w:rPr>
          <w:rFonts w:ascii="Aptos" w:eastAsia="Times New Roman" w:hAnsi="Aptos" w:cs="Arial"/>
          <w:b/>
          <w:bCs/>
          <w:color w:val="000000"/>
          <w:lang w:val="en-US" w:eastAsia="en-GB"/>
        </w:rPr>
        <w:t>Personal Details</w:t>
      </w:r>
      <w:r w:rsidRPr="000344B7">
        <w:rPr>
          <w:rFonts w:ascii="Aptos" w:eastAsia="Times New Roman" w:hAnsi="Aptos" w:cs="Arial"/>
          <w:color w:val="000000"/>
          <w:lang w:eastAsia="en-GB"/>
        </w:rPr>
        <w:t> </w:t>
      </w:r>
    </w:p>
    <w:p w14:paraId="5168132E" w14:textId="77777777" w:rsidR="00746BBD" w:rsidRPr="000344B7" w:rsidRDefault="00746BBD" w:rsidP="00746BBD">
      <w:pPr>
        <w:textAlignment w:val="baseline"/>
        <w:rPr>
          <w:rFonts w:ascii="Aptos" w:eastAsia="Times New Roman" w:hAnsi="Aptos" w:cs="Arial"/>
          <w:lang w:eastAsia="en-GB"/>
        </w:rPr>
      </w:pPr>
      <w:r w:rsidRPr="000344B7">
        <w:rPr>
          <w:rFonts w:ascii="Aptos" w:eastAsia="Arial Unicode MS" w:hAnsi="Aptos" w:cs="Arial"/>
          <w:color w:val="000000"/>
          <w:lang w:eastAsia="en-GB"/>
        </w:rPr>
        <w:t> </w:t>
      </w:r>
    </w:p>
    <w:tbl>
      <w:tblPr>
        <w:tblW w:w="8512" w:type="dxa"/>
        <w:tblInd w:w="-15" w:type="dxa"/>
        <w:tblBorders>
          <w:top w:val="outset" w:sz="6" w:space="0" w:color="auto"/>
          <w:left w:val="outset" w:sz="6" w:space="0" w:color="auto"/>
          <w:bottom w:val="outset" w:sz="6" w:space="0" w:color="auto"/>
          <w:right w:val="outset" w:sz="6" w:space="0" w:color="auto"/>
        </w:tblBorders>
        <w:shd w:val="clear" w:color="auto" w:fill="CED7E7"/>
        <w:tblCellMar>
          <w:left w:w="0" w:type="dxa"/>
          <w:right w:w="0" w:type="dxa"/>
        </w:tblCellMar>
        <w:tblLook w:val="04A0" w:firstRow="1" w:lastRow="0" w:firstColumn="1" w:lastColumn="0" w:noHBand="0" w:noVBand="1"/>
      </w:tblPr>
      <w:tblGrid>
        <w:gridCol w:w="8512"/>
      </w:tblGrid>
      <w:tr w:rsidR="00746BBD" w:rsidRPr="000344B7" w14:paraId="4DE3BC86" w14:textId="77777777" w:rsidTr="00A568C7">
        <w:trPr>
          <w:trHeight w:val="1080"/>
        </w:trPr>
        <w:tc>
          <w:tcPr>
            <w:tcW w:w="851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0B4A9D3" w14:textId="77777777" w:rsidR="00746BBD" w:rsidRPr="000344B7" w:rsidRDefault="00746BBD" w:rsidP="00A568C7">
            <w:pPr>
              <w:textAlignment w:val="baseline"/>
              <w:rPr>
                <w:rFonts w:ascii="Aptos" w:eastAsia="Times New Roman" w:hAnsi="Aptos" w:cs="Arial"/>
                <w:lang w:eastAsia="en-GB"/>
              </w:rPr>
            </w:pPr>
            <w:r w:rsidRPr="000344B7">
              <w:rPr>
                <w:rFonts w:ascii="Aptos" w:eastAsia="Times New Roman" w:hAnsi="Aptos" w:cs="Arial"/>
                <w:color w:val="000000"/>
                <w:lang w:val="en-US" w:eastAsia="en-GB"/>
              </w:rPr>
              <w:t>Name </w:t>
            </w:r>
            <w:r w:rsidRPr="000344B7">
              <w:rPr>
                <w:rFonts w:ascii="Aptos" w:eastAsia="Times New Roman" w:hAnsi="Aptos" w:cs="Arial"/>
                <w:color w:val="000000"/>
                <w:lang w:eastAsia="en-GB"/>
              </w:rPr>
              <w:t> </w:t>
            </w:r>
          </w:p>
        </w:tc>
      </w:tr>
      <w:tr w:rsidR="00746BBD" w:rsidRPr="000344B7" w14:paraId="663F7AE9" w14:textId="77777777" w:rsidTr="00A568C7">
        <w:trPr>
          <w:trHeight w:val="809"/>
        </w:trPr>
        <w:tc>
          <w:tcPr>
            <w:tcW w:w="851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4C4355A" w14:textId="77777777" w:rsidR="00746BBD" w:rsidRPr="000344B7" w:rsidRDefault="00746BBD" w:rsidP="00A568C7">
            <w:pPr>
              <w:textAlignment w:val="baseline"/>
              <w:rPr>
                <w:rFonts w:ascii="Aptos" w:eastAsia="Times New Roman" w:hAnsi="Aptos" w:cs="Arial"/>
                <w:color w:val="000000"/>
                <w:lang w:val="en-US" w:eastAsia="en-GB"/>
              </w:rPr>
            </w:pPr>
            <w:r>
              <w:rPr>
                <w:rFonts w:ascii="Aptos" w:eastAsia="Times New Roman" w:hAnsi="Aptos" w:cs="Arial"/>
                <w:color w:val="000000"/>
                <w:lang w:val="en-US" w:eastAsia="en-GB"/>
              </w:rPr>
              <w:t>Mobile Number</w:t>
            </w:r>
          </w:p>
        </w:tc>
      </w:tr>
      <w:tr w:rsidR="00746BBD" w:rsidRPr="000344B7" w14:paraId="59D5C596" w14:textId="77777777" w:rsidTr="00A568C7">
        <w:trPr>
          <w:trHeight w:val="1680"/>
        </w:trPr>
        <w:tc>
          <w:tcPr>
            <w:tcW w:w="851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C5B25D8" w14:textId="77777777" w:rsidR="00746BBD" w:rsidRPr="000344B7" w:rsidRDefault="00746BBD" w:rsidP="00A568C7">
            <w:pPr>
              <w:textAlignment w:val="baseline"/>
              <w:rPr>
                <w:rFonts w:ascii="Aptos" w:eastAsia="Times New Roman" w:hAnsi="Aptos" w:cs="Arial"/>
                <w:lang w:eastAsia="en-GB"/>
              </w:rPr>
            </w:pPr>
            <w:r w:rsidRPr="000344B7">
              <w:rPr>
                <w:rFonts w:ascii="Aptos" w:eastAsia="Times New Roman" w:hAnsi="Aptos" w:cs="Arial"/>
                <w:color w:val="000000"/>
                <w:lang w:val="en-US" w:eastAsia="en-GB"/>
              </w:rPr>
              <w:t>Email </w:t>
            </w:r>
            <w:r w:rsidRPr="000344B7">
              <w:rPr>
                <w:rFonts w:ascii="Aptos" w:eastAsia="Times New Roman" w:hAnsi="Aptos" w:cs="Arial"/>
                <w:color w:val="000000"/>
                <w:lang w:eastAsia="en-GB"/>
              </w:rPr>
              <w:t> </w:t>
            </w:r>
          </w:p>
          <w:p w14:paraId="3FC7AA35" w14:textId="77777777" w:rsidR="00746BBD" w:rsidRPr="000344B7" w:rsidRDefault="00746BBD" w:rsidP="00A568C7">
            <w:pPr>
              <w:textAlignment w:val="baseline"/>
              <w:rPr>
                <w:rFonts w:ascii="Aptos" w:eastAsia="Times New Roman" w:hAnsi="Aptos" w:cs="Arial"/>
                <w:b/>
                <w:bCs/>
                <w:i/>
                <w:iCs/>
                <w:color w:val="D13438"/>
                <w:u w:val="single"/>
                <w:lang w:val="en-US" w:eastAsia="en-GB"/>
              </w:rPr>
            </w:pPr>
            <w:r w:rsidRPr="000344B7">
              <w:rPr>
                <w:rFonts w:ascii="Aptos" w:eastAsia="Times New Roman" w:hAnsi="Aptos" w:cs="Arial"/>
                <w:i/>
                <w:iCs/>
                <w:color w:val="000000" w:themeColor="text1"/>
                <w:lang w:val="en-US" w:eastAsia="en-GB"/>
              </w:rPr>
              <w:t>We will normally contact you by email so please ensure you use an address you check regularly, and which will be available to you </w:t>
            </w:r>
            <w:r w:rsidRPr="000344B7">
              <w:rPr>
                <w:rFonts w:ascii="Aptos" w:eastAsia="Times New Roman" w:hAnsi="Aptos" w:cs="Arial"/>
                <w:b/>
                <w:bCs/>
                <w:i/>
                <w:iCs/>
                <w:color w:val="000000" w:themeColor="text1"/>
                <w:lang w:val="en-US" w:eastAsia="en-GB"/>
              </w:rPr>
              <w:t>at least until September 202</w:t>
            </w:r>
            <w:r>
              <w:rPr>
                <w:rFonts w:ascii="Aptos" w:eastAsia="Times New Roman" w:hAnsi="Aptos" w:cs="Arial"/>
                <w:b/>
                <w:bCs/>
                <w:i/>
                <w:iCs/>
                <w:color w:val="000000" w:themeColor="text1"/>
                <w:lang w:val="en-US" w:eastAsia="en-GB"/>
              </w:rPr>
              <w:t>7</w:t>
            </w:r>
          </w:p>
          <w:p w14:paraId="69D98BD1" w14:textId="77777777" w:rsidR="00746BBD" w:rsidRPr="000344B7" w:rsidRDefault="00746BBD" w:rsidP="00A568C7">
            <w:pPr>
              <w:textAlignment w:val="baseline"/>
              <w:rPr>
                <w:rFonts w:ascii="Aptos" w:eastAsia="Times New Roman" w:hAnsi="Aptos" w:cs="Arial"/>
                <w:lang w:eastAsia="en-GB"/>
              </w:rPr>
            </w:pPr>
            <w:r w:rsidRPr="000344B7">
              <w:rPr>
                <w:rFonts w:ascii="Aptos" w:eastAsia="Arial Unicode MS" w:hAnsi="Aptos" w:cs="Arial"/>
                <w:color w:val="000000"/>
                <w:lang w:eastAsia="en-GB"/>
              </w:rPr>
              <w:t> </w:t>
            </w:r>
          </w:p>
        </w:tc>
      </w:tr>
      <w:tr w:rsidR="00746BBD" w:rsidRPr="000344B7" w14:paraId="1694FCE3" w14:textId="77777777" w:rsidTr="00A568C7">
        <w:trPr>
          <w:trHeight w:val="1680"/>
        </w:trPr>
        <w:tc>
          <w:tcPr>
            <w:tcW w:w="851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90A0493" w14:textId="77777777" w:rsidR="00746BBD" w:rsidRPr="000344B7" w:rsidRDefault="00746BBD" w:rsidP="00A568C7">
            <w:pPr>
              <w:textAlignment w:val="baseline"/>
              <w:rPr>
                <w:rFonts w:ascii="Aptos" w:eastAsia="Times New Roman" w:hAnsi="Aptos" w:cs="Arial"/>
                <w:lang w:eastAsia="en-GB"/>
              </w:rPr>
            </w:pPr>
            <w:r w:rsidRPr="000344B7">
              <w:rPr>
                <w:rFonts w:ascii="Aptos" w:eastAsia="Times New Roman" w:hAnsi="Aptos" w:cs="Arial"/>
                <w:color w:val="000000"/>
                <w:lang w:val="en-US" w:eastAsia="en-GB"/>
              </w:rPr>
              <w:t>Permanent Address </w:t>
            </w:r>
            <w:r w:rsidRPr="000344B7">
              <w:rPr>
                <w:rFonts w:ascii="Aptos" w:eastAsia="Times New Roman" w:hAnsi="Aptos" w:cs="Arial"/>
                <w:color w:val="000000"/>
                <w:lang w:eastAsia="en-GB"/>
              </w:rPr>
              <w:t> </w:t>
            </w:r>
          </w:p>
          <w:p w14:paraId="105E69A0" w14:textId="77777777" w:rsidR="00746BBD" w:rsidRPr="000344B7" w:rsidRDefault="00746BBD" w:rsidP="00A568C7">
            <w:pPr>
              <w:textAlignment w:val="baseline"/>
              <w:rPr>
                <w:rFonts w:ascii="Aptos" w:eastAsia="Times New Roman" w:hAnsi="Aptos" w:cs="Arial"/>
                <w:lang w:eastAsia="en-GB"/>
              </w:rPr>
            </w:pPr>
            <w:r w:rsidRPr="000344B7">
              <w:rPr>
                <w:rFonts w:ascii="Aptos" w:eastAsia="Arial Unicode MS" w:hAnsi="Aptos" w:cs="Arial"/>
                <w:color w:val="000000"/>
                <w:lang w:eastAsia="en-GB"/>
              </w:rPr>
              <w:t> </w:t>
            </w:r>
          </w:p>
          <w:p w14:paraId="1106DA19" w14:textId="77777777" w:rsidR="00746BBD" w:rsidRPr="000344B7" w:rsidRDefault="00746BBD" w:rsidP="00A568C7">
            <w:pPr>
              <w:textAlignment w:val="baseline"/>
              <w:rPr>
                <w:rFonts w:ascii="Aptos" w:eastAsia="Times New Roman" w:hAnsi="Aptos" w:cs="Arial"/>
                <w:lang w:eastAsia="en-GB"/>
              </w:rPr>
            </w:pPr>
            <w:r w:rsidRPr="000344B7">
              <w:rPr>
                <w:rFonts w:ascii="Aptos" w:eastAsia="Arial Unicode MS" w:hAnsi="Aptos" w:cs="Arial"/>
                <w:color w:val="000000"/>
                <w:lang w:eastAsia="en-GB"/>
              </w:rPr>
              <w:t> </w:t>
            </w:r>
          </w:p>
          <w:p w14:paraId="4EE9A2AF" w14:textId="77777777" w:rsidR="00746BBD" w:rsidRPr="000344B7" w:rsidRDefault="00746BBD" w:rsidP="00A568C7">
            <w:pPr>
              <w:textAlignment w:val="baseline"/>
              <w:rPr>
                <w:rFonts w:ascii="Aptos" w:eastAsia="Times New Roman" w:hAnsi="Aptos" w:cs="Arial"/>
                <w:lang w:eastAsia="en-GB"/>
              </w:rPr>
            </w:pPr>
            <w:r w:rsidRPr="000344B7">
              <w:rPr>
                <w:rFonts w:ascii="Aptos" w:eastAsia="Arial Unicode MS" w:hAnsi="Aptos" w:cs="Arial"/>
                <w:color w:val="000000"/>
                <w:lang w:eastAsia="en-GB"/>
              </w:rPr>
              <w:t> </w:t>
            </w:r>
          </w:p>
          <w:p w14:paraId="7412F6DA" w14:textId="77777777" w:rsidR="00746BBD" w:rsidRPr="000344B7" w:rsidRDefault="00746BBD" w:rsidP="00A568C7">
            <w:pPr>
              <w:textAlignment w:val="baseline"/>
              <w:rPr>
                <w:rFonts w:ascii="Aptos" w:eastAsia="Times New Roman" w:hAnsi="Aptos" w:cs="Arial"/>
                <w:lang w:eastAsia="en-GB"/>
              </w:rPr>
            </w:pPr>
            <w:r w:rsidRPr="000344B7">
              <w:rPr>
                <w:rFonts w:ascii="Aptos" w:eastAsia="Arial Unicode MS" w:hAnsi="Aptos" w:cs="Arial"/>
                <w:color w:val="000000"/>
                <w:lang w:eastAsia="en-GB"/>
              </w:rPr>
              <w:t> </w:t>
            </w:r>
          </w:p>
        </w:tc>
      </w:tr>
      <w:tr w:rsidR="00746BBD" w:rsidRPr="000344B7" w14:paraId="46DAEB0F" w14:textId="77777777" w:rsidTr="00A568C7">
        <w:trPr>
          <w:trHeight w:val="1395"/>
        </w:trPr>
        <w:tc>
          <w:tcPr>
            <w:tcW w:w="851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CB65552" w14:textId="77777777" w:rsidR="00746BBD" w:rsidRPr="000344B7" w:rsidRDefault="00746BBD" w:rsidP="00A568C7">
            <w:pPr>
              <w:textAlignment w:val="baseline"/>
              <w:rPr>
                <w:rFonts w:ascii="Aptos" w:eastAsia="Times New Roman" w:hAnsi="Aptos" w:cs="Arial"/>
                <w:lang w:eastAsia="en-GB"/>
              </w:rPr>
            </w:pPr>
            <w:r w:rsidRPr="000344B7">
              <w:rPr>
                <w:rFonts w:ascii="Aptos" w:eastAsia="Times New Roman" w:hAnsi="Aptos" w:cs="Arial"/>
                <w:color w:val="000000"/>
                <w:lang w:val="en-US" w:eastAsia="en-GB"/>
              </w:rPr>
              <w:t>Correspondence Address, if different</w:t>
            </w:r>
            <w:r w:rsidRPr="000344B7">
              <w:rPr>
                <w:rFonts w:ascii="Aptos" w:eastAsia="Times New Roman" w:hAnsi="Aptos" w:cs="Arial"/>
                <w:color w:val="000000"/>
                <w:lang w:eastAsia="en-GB"/>
              </w:rPr>
              <w:t> </w:t>
            </w:r>
          </w:p>
          <w:p w14:paraId="29F42838" w14:textId="77777777" w:rsidR="00746BBD" w:rsidRPr="000344B7" w:rsidRDefault="00746BBD" w:rsidP="00A568C7">
            <w:pPr>
              <w:textAlignment w:val="baseline"/>
              <w:rPr>
                <w:rFonts w:ascii="Aptos" w:eastAsia="Times New Roman" w:hAnsi="Aptos" w:cs="Arial"/>
                <w:lang w:eastAsia="en-GB"/>
              </w:rPr>
            </w:pPr>
            <w:r w:rsidRPr="000344B7">
              <w:rPr>
                <w:rFonts w:ascii="Aptos" w:eastAsia="Arial Unicode MS" w:hAnsi="Aptos" w:cs="Arial"/>
                <w:color w:val="000000"/>
                <w:lang w:eastAsia="en-GB"/>
              </w:rPr>
              <w:t> </w:t>
            </w:r>
          </w:p>
          <w:p w14:paraId="16B7C8BC" w14:textId="77777777" w:rsidR="00746BBD" w:rsidRPr="000344B7" w:rsidRDefault="00746BBD" w:rsidP="00A568C7">
            <w:pPr>
              <w:textAlignment w:val="baseline"/>
              <w:rPr>
                <w:rFonts w:ascii="Aptos" w:eastAsia="Times New Roman" w:hAnsi="Aptos" w:cs="Arial"/>
                <w:lang w:eastAsia="en-GB"/>
              </w:rPr>
            </w:pPr>
            <w:r w:rsidRPr="000344B7">
              <w:rPr>
                <w:rFonts w:ascii="Aptos" w:eastAsia="Arial Unicode MS" w:hAnsi="Aptos" w:cs="Arial"/>
                <w:color w:val="000000"/>
                <w:lang w:eastAsia="en-GB"/>
              </w:rPr>
              <w:t> </w:t>
            </w:r>
          </w:p>
          <w:p w14:paraId="239C865A" w14:textId="77777777" w:rsidR="00746BBD" w:rsidRPr="000344B7" w:rsidRDefault="00746BBD" w:rsidP="00A568C7">
            <w:pPr>
              <w:textAlignment w:val="baseline"/>
              <w:rPr>
                <w:rFonts w:ascii="Aptos" w:eastAsia="Times New Roman" w:hAnsi="Aptos" w:cs="Arial"/>
                <w:lang w:eastAsia="en-GB"/>
              </w:rPr>
            </w:pPr>
            <w:r w:rsidRPr="000344B7">
              <w:rPr>
                <w:rFonts w:ascii="Aptos" w:eastAsia="Arial Unicode MS" w:hAnsi="Aptos" w:cs="Arial"/>
                <w:color w:val="000000"/>
                <w:lang w:eastAsia="en-GB"/>
              </w:rPr>
              <w:t> </w:t>
            </w:r>
          </w:p>
        </w:tc>
      </w:tr>
      <w:tr w:rsidR="00746BBD" w:rsidRPr="000344B7" w14:paraId="671896E5" w14:textId="77777777" w:rsidTr="00A568C7">
        <w:trPr>
          <w:trHeight w:val="1680"/>
        </w:trPr>
        <w:tc>
          <w:tcPr>
            <w:tcW w:w="851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7787969" w14:textId="77777777" w:rsidR="00746BBD" w:rsidRPr="000344B7" w:rsidRDefault="00746BBD" w:rsidP="00A568C7">
            <w:pPr>
              <w:textAlignment w:val="baseline"/>
              <w:rPr>
                <w:rFonts w:ascii="Aptos" w:eastAsia="Times New Roman" w:hAnsi="Aptos" w:cs="Arial"/>
                <w:b/>
                <w:bCs/>
                <w:lang w:eastAsia="en-GB"/>
              </w:rPr>
            </w:pPr>
            <w:r w:rsidRPr="000344B7">
              <w:rPr>
                <w:rFonts w:ascii="Aptos" w:eastAsia="Times New Roman" w:hAnsi="Aptos" w:cs="Arial"/>
                <w:b/>
                <w:bCs/>
                <w:color w:val="000000" w:themeColor="text1"/>
                <w:lang w:val="en-US" w:eastAsia="en-GB"/>
              </w:rPr>
              <w:lastRenderedPageBreak/>
              <w:t>Eligibility</w:t>
            </w:r>
            <w:r w:rsidRPr="000344B7">
              <w:rPr>
                <w:rFonts w:ascii="Aptos" w:eastAsia="Times New Roman" w:hAnsi="Aptos" w:cs="Arial"/>
                <w:b/>
                <w:bCs/>
                <w:color w:val="000000" w:themeColor="text1"/>
                <w:lang w:eastAsia="en-GB"/>
              </w:rPr>
              <w:t> </w:t>
            </w:r>
          </w:p>
          <w:p w14:paraId="43D69E9D" w14:textId="77777777" w:rsidR="00746BBD" w:rsidRPr="000344B7" w:rsidRDefault="00746BBD" w:rsidP="00A568C7">
            <w:pPr>
              <w:textAlignment w:val="baseline"/>
              <w:rPr>
                <w:rFonts w:ascii="Aptos" w:eastAsia="Times New Roman" w:hAnsi="Aptos" w:cs="Arial"/>
                <w:color w:val="000000" w:themeColor="text1"/>
                <w:lang w:eastAsia="en-GB"/>
              </w:rPr>
            </w:pPr>
            <w:r w:rsidRPr="000344B7">
              <w:rPr>
                <w:rFonts w:ascii="Aptos" w:eastAsia="Times New Roman" w:hAnsi="Aptos" w:cs="Arial"/>
                <w:color w:val="000000" w:themeColor="text1"/>
                <w:lang w:eastAsia="en-GB"/>
              </w:rPr>
              <w:t xml:space="preserve">Please check one of the following based on your circumstances. </w:t>
            </w:r>
          </w:p>
          <w:p w14:paraId="1B8FD556" w14:textId="77777777" w:rsidR="00746BBD" w:rsidRPr="000344B7" w:rsidRDefault="00746BBD" w:rsidP="00A568C7">
            <w:pPr>
              <w:textAlignment w:val="baseline"/>
              <w:rPr>
                <w:rFonts w:ascii="Aptos" w:eastAsia="Times New Roman" w:hAnsi="Aptos" w:cs="Arial"/>
                <w:color w:val="000000" w:themeColor="text1"/>
                <w:lang w:eastAsia="en-GB"/>
              </w:rPr>
            </w:pPr>
          </w:p>
          <w:p w14:paraId="77F81815" w14:textId="77777777" w:rsidR="00746BBD" w:rsidRPr="000344B7" w:rsidRDefault="00746BBD" w:rsidP="00A568C7">
            <w:pPr>
              <w:textAlignment w:val="baseline"/>
              <w:rPr>
                <w:rFonts w:ascii="Aptos" w:eastAsia="Times New Roman" w:hAnsi="Aptos" w:cs="Arial"/>
                <w:color w:val="000000" w:themeColor="text1"/>
                <w:lang w:val="en-US" w:eastAsia="en-GB"/>
              </w:rPr>
            </w:pPr>
            <w:r w:rsidRPr="000344B7">
              <w:rPr>
                <w:rFonts w:ascii="Aptos" w:eastAsia="Times New Roman" w:hAnsi="Aptos" w:cs="Arial"/>
                <w:color w:val="000000" w:themeColor="text1"/>
                <w:lang w:val="en-US" w:eastAsia="en-GB"/>
              </w:rPr>
              <w:t>□ I am a UK national AND will have been ordinarily resident in the UK for three years as of 1</w:t>
            </w:r>
            <w:r w:rsidRPr="000344B7">
              <w:rPr>
                <w:rFonts w:ascii="Aptos" w:eastAsia="Times New Roman" w:hAnsi="Aptos" w:cs="Arial"/>
                <w:color w:val="000000" w:themeColor="text1"/>
                <w:vertAlign w:val="superscript"/>
                <w:lang w:val="en-US" w:eastAsia="en-GB"/>
              </w:rPr>
              <w:t>st</w:t>
            </w:r>
            <w:r w:rsidRPr="000344B7">
              <w:rPr>
                <w:rFonts w:ascii="Aptos" w:eastAsia="Times New Roman" w:hAnsi="Aptos" w:cs="Arial"/>
                <w:color w:val="000000" w:themeColor="text1"/>
                <w:lang w:val="en-US" w:eastAsia="en-GB"/>
              </w:rPr>
              <w:t xml:space="preserve"> October 2026</w:t>
            </w:r>
          </w:p>
          <w:p w14:paraId="03C0E7A7" w14:textId="77777777" w:rsidR="00746BBD" w:rsidRPr="000344B7" w:rsidRDefault="00746BBD" w:rsidP="00A568C7">
            <w:pPr>
              <w:textAlignment w:val="baseline"/>
              <w:rPr>
                <w:rFonts w:ascii="Aptos" w:eastAsia="Times New Roman" w:hAnsi="Aptos" w:cs="Arial"/>
                <w:color w:val="000000" w:themeColor="text1"/>
                <w:lang w:eastAsia="en-GB"/>
              </w:rPr>
            </w:pPr>
          </w:p>
          <w:p w14:paraId="1A83951D" w14:textId="5B6CB916" w:rsidR="00746BBD" w:rsidRPr="000344B7" w:rsidRDefault="00746BBD" w:rsidP="00A568C7">
            <w:pPr>
              <w:textAlignment w:val="baseline"/>
              <w:rPr>
                <w:rFonts w:ascii="Aptos" w:eastAsia="Times New Roman" w:hAnsi="Aptos" w:cs="Arial"/>
                <w:color w:val="000000" w:themeColor="text1"/>
                <w:lang w:val="en-US" w:eastAsia="en-GB"/>
              </w:rPr>
            </w:pPr>
            <w:r w:rsidRPr="000344B7">
              <w:rPr>
                <w:rFonts w:ascii="Aptos" w:eastAsia="Times New Roman" w:hAnsi="Aptos" w:cs="Arial"/>
                <w:color w:val="000000" w:themeColor="text1"/>
                <w:lang w:val="en-US" w:eastAsia="en-GB"/>
              </w:rPr>
              <w:t>□ I am an EU, EEA, or Swiss national resident in the UK having obtained pre-settled/settled status AND will have been ordinarily resident in the UK for three years as of 1</w:t>
            </w:r>
            <w:r w:rsidRPr="000344B7">
              <w:rPr>
                <w:rFonts w:ascii="Aptos" w:eastAsia="Times New Roman" w:hAnsi="Aptos" w:cs="Arial"/>
                <w:color w:val="000000" w:themeColor="text1"/>
                <w:vertAlign w:val="superscript"/>
                <w:lang w:val="en-US" w:eastAsia="en-GB"/>
              </w:rPr>
              <w:t>st</w:t>
            </w:r>
            <w:r w:rsidRPr="000344B7">
              <w:rPr>
                <w:rFonts w:ascii="Aptos" w:eastAsia="Times New Roman" w:hAnsi="Aptos" w:cs="Arial"/>
                <w:color w:val="000000" w:themeColor="text1"/>
                <w:lang w:val="en-US" w:eastAsia="en-GB"/>
              </w:rPr>
              <w:t xml:space="preserve"> October 2026 </w:t>
            </w:r>
            <w:r w:rsidR="00D76EDA" w:rsidRPr="000344B7">
              <w:rPr>
                <w:rFonts w:ascii="Aptos" w:eastAsia="Times New Roman" w:hAnsi="Aptos" w:cs="Arial"/>
                <w:color w:val="000000" w:themeColor="text1"/>
                <w:lang w:val="en-US" w:eastAsia="en-GB"/>
              </w:rPr>
              <w:t>(</w:t>
            </w:r>
            <w:r w:rsidR="00D76EDA">
              <w:rPr>
                <w:rFonts w:ascii="Aptos" w:eastAsia="Times New Roman" w:hAnsi="Aptos" w:cs="Arial"/>
                <w:color w:val="000000" w:themeColor="text1"/>
                <w:lang w:val="en-US" w:eastAsia="en-GB"/>
              </w:rPr>
              <w:t xml:space="preserve">if shortlisted, you will be asked to </w:t>
            </w:r>
            <w:r w:rsidR="00D76EDA" w:rsidRPr="000344B7">
              <w:rPr>
                <w:rFonts w:ascii="Aptos" w:eastAsia="Times New Roman" w:hAnsi="Aptos" w:cs="Arial"/>
                <w:color w:val="000000" w:themeColor="text1"/>
                <w:lang w:val="en-US" w:eastAsia="en-GB"/>
              </w:rPr>
              <w:t>provide documentary evidence of your immigration status in the UK)</w:t>
            </w:r>
          </w:p>
          <w:p w14:paraId="44FC29CA" w14:textId="77777777" w:rsidR="00746BBD" w:rsidRPr="000344B7" w:rsidRDefault="00746BBD" w:rsidP="00A568C7">
            <w:pPr>
              <w:textAlignment w:val="baseline"/>
              <w:rPr>
                <w:rFonts w:ascii="Aptos" w:eastAsia="Times New Roman" w:hAnsi="Aptos" w:cs="Arial"/>
                <w:color w:val="000000" w:themeColor="text1"/>
                <w:lang w:eastAsia="en-GB"/>
              </w:rPr>
            </w:pPr>
          </w:p>
          <w:p w14:paraId="18DC0353" w14:textId="77777777" w:rsidR="00746BBD" w:rsidRPr="000344B7" w:rsidRDefault="00746BBD" w:rsidP="00A568C7">
            <w:pPr>
              <w:textAlignment w:val="baseline"/>
              <w:rPr>
                <w:rFonts w:ascii="Aptos" w:eastAsia="Times New Roman" w:hAnsi="Aptos" w:cs="Arial"/>
                <w:color w:val="000000" w:themeColor="text1"/>
                <w:lang w:val="en-US" w:eastAsia="en-GB"/>
              </w:rPr>
            </w:pPr>
            <w:r w:rsidRPr="000344B7">
              <w:rPr>
                <w:rFonts w:ascii="Aptos" w:eastAsia="Times New Roman" w:hAnsi="Aptos" w:cs="Arial"/>
                <w:color w:val="000000" w:themeColor="text1"/>
                <w:lang w:val="en-US" w:eastAsia="en-GB"/>
              </w:rPr>
              <w:t>□ I am a non-EU national and have settled status in the UK and will have been ordinarily resident in the UK for three years as of 1</w:t>
            </w:r>
            <w:r w:rsidRPr="000344B7">
              <w:rPr>
                <w:rFonts w:ascii="Aptos" w:eastAsia="Times New Roman" w:hAnsi="Aptos" w:cs="Arial"/>
                <w:color w:val="000000" w:themeColor="text1"/>
                <w:vertAlign w:val="superscript"/>
                <w:lang w:val="en-US" w:eastAsia="en-GB"/>
              </w:rPr>
              <w:t>st</w:t>
            </w:r>
            <w:r w:rsidRPr="000344B7">
              <w:rPr>
                <w:rFonts w:ascii="Aptos" w:eastAsia="Times New Roman" w:hAnsi="Aptos" w:cs="Arial"/>
                <w:color w:val="000000" w:themeColor="text1"/>
                <w:lang w:val="en-US" w:eastAsia="en-GB"/>
              </w:rPr>
              <w:t xml:space="preserve"> October 2026 (</w:t>
            </w:r>
            <w:r>
              <w:rPr>
                <w:rFonts w:ascii="Aptos" w:eastAsia="Times New Roman" w:hAnsi="Aptos" w:cs="Arial"/>
                <w:color w:val="000000" w:themeColor="text1"/>
                <w:lang w:val="en-US" w:eastAsia="en-GB"/>
              </w:rPr>
              <w:t xml:space="preserve">if shortlisted, you will be asked to </w:t>
            </w:r>
            <w:r w:rsidRPr="000344B7">
              <w:rPr>
                <w:rFonts w:ascii="Aptos" w:eastAsia="Times New Roman" w:hAnsi="Aptos" w:cs="Arial"/>
                <w:color w:val="000000" w:themeColor="text1"/>
                <w:lang w:val="en-US" w:eastAsia="en-GB"/>
              </w:rPr>
              <w:t>provide documentary evidence of your immigration status in the UK)</w:t>
            </w:r>
          </w:p>
          <w:p w14:paraId="4B7851EE" w14:textId="77777777" w:rsidR="00746BBD" w:rsidRPr="000344B7" w:rsidRDefault="00746BBD" w:rsidP="00A568C7">
            <w:pPr>
              <w:textAlignment w:val="baseline"/>
              <w:rPr>
                <w:rFonts w:ascii="Aptos" w:eastAsia="Times New Roman" w:hAnsi="Aptos" w:cs="Arial"/>
                <w:color w:val="000000" w:themeColor="text1"/>
                <w:lang w:eastAsia="en-GB"/>
              </w:rPr>
            </w:pPr>
          </w:p>
          <w:p w14:paraId="61EBFBF0" w14:textId="77777777" w:rsidR="00746BBD" w:rsidRPr="000344B7" w:rsidRDefault="00746BBD" w:rsidP="00A568C7">
            <w:pPr>
              <w:textAlignment w:val="baseline"/>
              <w:rPr>
                <w:rFonts w:ascii="Aptos" w:eastAsia="Times New Roman" w:hAnsi="Aptos" w:cs="Arial"/>
                <w:color w:val="000000" w:themeColor="text1"/>
                <w:lang w:eastAsia="en-GB"/>
              </w:rPr>
            </w:pPr>
            <w:r w:rsidRPr="000344B7">
              <w:rPr>
                <w:rFonts w:ascii="Aptos" w:eastAsia="Times New Roman" w:hAnsi="Aptos" w:cs="Arial"/>
                <w:color w:val="000000" w:themeColor="text1"/>
                <w:lang w:val="en-US" w:eastAsia="en-GB"/>
              </w:rPr>
              <w:t>□ None of the above (I am an international student)</w:t>
            </w:r>
          </w:p>
          <w:p w14:paraId="352D1648" w14:textId="77777777" w:rsidR="00746BBD" w:rsidRPr="000344B7" w:rsidRDefault="00746BBD" w:rsidP="00A568C7">
            <w:pPr>
              <w:textAlignment w:val="baseline"/>
              <w:rPr>
                <w:rFonts w:ascii="Aptos" w:eastAsia="Times New Roman" w:hAnsi="Aptos" w:cs="Arial"/>
                <w:color w:val="000000" w:themeColor="text1"/>
                <w:lang w:eastAsia="en-GB"/>
              </w:rPr>
            </w:pPr>
          </w:p>
          <w:p w14:paraId="1DBC97CF" w14:textId="77777777" w:rsidR="00746BBD" w:rsidRPr="000344B7" w:rsidRDefault="00746BBD" w:rsidP="00A568C7">
            <w:pPr>
              <w:textAlignment w:val="baseline"/>
              <w:rPr>
                <w:rFonts w:ascii="Aptos" w:eastAsia="Times New Roman" w:hAnsi="Aptos" w:cs="Arial"/>
                <w:color w:val="000000" w:themeColor="text1"/>
                <w:lang w:eastAsia="en-GB"/>
              </w:rPr>
            </w:pPr>
          </w:p>
        </w:tc>
      </w:tr>
    </w:tbl>
    <w:p w14:paraId="3561BFF6" w14:textId="77777777" w:rsidR="00746BBD" w:rsidRPr="000344B7" w:rsidRDefault="00746BBD" w:rsidP="00746BBD">
      <w:pPr>
        <w:textAlignment w:val="baseline"/>
        <w:rPr>
          <w:rFonts w:ascii="Aptos" w:eastAsia="Arial Unicode MS" w:hAnsi="Aptos" w:cs="Arial"/>
          <w:color w:val="000000"/>
          <w:lang w:eastAsia="en-GB"/>
        </w:rPr>
      </w:pPr>
      <w:r w:rsidRPr="000344B7">
        <w:rPr>
          <w:rFonts w:ascii="Aptos" w:eastAsia="Arial Unicode MS" w:hAnsi="Aptos" w:cs="Arial"/>
          <w:color w:val="000000"/>
          <w:lang w:eastAsia="en-GB"/>
        </w:rPr>
        <w:t> </w:t>
      </w:r>
    </w:p>
    <w:tbl>
      <w:tblPr>
        <w:tblStyle w:val="TableGrid"/>
        <w:tblW w:w="0" w:type="auto"/>
        <w:tblLook w:val="04A0" w:firstRow="1" w:lastRow="0" w:firstColumn="1" w:lastColumn="0" w:noHBand="0" w:noVBand="1"/>
      </w:tblPr>
      <w:tblGrid>
        <w:gridCol w:w="9016"/>
      </w:tblGrid>
      <w:tr w:rsidR="00746BBD" w:rsidRPr="000344B7" w14:paraId="2E2BCF60" w14:textId="77777777" w:rsidTr="00A568C7">
        <w:tc>
          <w:tcPr>
            <w:tcW w:w="9016" w:type="dxa"/>
          </w:tcPr>
          <w:p w14:paraId="020E0202" w14:textId="77777777" w:rsidR="00746BBD" w:rsidRPr="000344B7" w:rsidRDefault="00746BBD" w:rsidP="00A568C7">
            <w:pPr>
              <w:textAlignment w:val="baseline"/>
              <w:rPr>
                <w:rFonts w:ascii="Aptos" w:eastAsia="Times New Roman" w:hAnsi="Aptos" w:cs="Arial"/>
                <w:b/>
                <w:bCs/>
                <w:lang w:val="en-US" w:eastAsia="en-GB"/>
              </w:rPr>
            </w:pPr>
            <w:r w:rsidRPr="000344B7">
              <w:rPr>
                <w:rFonts w:ascii="Aptos" w:eastAsia="Times New Roman" w:hAnsi="Aptos" w:cs="Arial"/>
                <w:b/>
                <w:bCs/>
                <w:lang w:val="en-US" w:eastAsia="en-GB"/>
              </w:rPr>
              <w:t>Ring-fencing and Optional Flags for Reweighting Scoring</w:t>
            </w:r>
          </w:p>
          <w:p w14:paraId="6E6FBEB2" w14:textId="77777777" w:rsidR="00746BBD" w:rsidRPr="000344B7" w:rsidRDefault="00746BBD" w:rsidP="00A568C7">
            <w:pPr>
              <w:textAlignment w:val="baseline"/>
              <w:rPr>
                <w:rFonts w:ascii="Aptos" w:eastAsia="Times New Roman" w:hAnsi="Aptos" w:cs="Arial"/>
                <w:lang w:val="en-US" w:eastAsia="en-GB"/>
              </w:rPr>
            </w:pPr>
          </w:p>
          <w:p w14:paraId="4FF3A6CE" w14:textId="77777777" w:rsidR="00746BBD" w:rsidRPr="000344B7" w:rsidRDefault="00746BBD" w:rsidP="00A568C7">
            <w:pPr>
              <w:textAlignment w:val="baseline"/>
              <w:rPr>
                <w:rFonts w:ascii="Aptos" w:eastAsia="Times New Roman" w:hAnsi="Aptos" w:cs="Arial"/>
                <w:lang w:eastAsia="en-GB"/>
              </w:rPr>
            </w:pPr>
            <w:bookmarkStart w:id="50" w:name="_Int_GoZNA0Hr"/>
            <w:r w:rsidRPr="000344B7">
              <w:rPr>
                <w:rFonts w:ascii="Aptos" w:eastAsia="Times New Roman" w:hAnsi="Aptos" w:cs="Arial"/>
                <w:lang w:eastAsia="en-GB"/>
              </w:rPr>
              <w:t>[  ]</w:t>
            </w:r>
            <w:bookmarkEnd w:id="50"/>
            <w:r w:rsidRPr="000344B7">
              <w:rPr>
                <w:rFonts w:ascii="Aptos" w:eastAsia="Times New Roman" w:hAnsi="Aptos" w:cs="Arial"/>
                <w:lang w:eastAsia="en-GB"/>
              </w:rPr>
              <w:t xml:space="preserve"> Please indicate whether you are eligible to be considered for a ring-fenced interview. </w:t>
            </w:r>
          </w:p>
          <w:p w14:paraId="51530C12" w14:textId="77777777" w:rsidR="00746BBD" w:rsidRPr="000344B7" w:rsidRDefault="00746BBD" w:rsidP="00A568C7">
            <w:pPr>
              <w:textAlignment w:val="baseline"/>
              <w:rPr>
                <w:rFonts w:ascii="Aptos" w:eastAsia="Times New Roman" w:hAnsi="Aptos" w:cs="Arial"/>
                <w:lang w:val="en-US" w:eastAsia="en-GB"/>
              </w:rPr>
            </w:pPr>
          </w:p>
          <w:p w14:paraId="7A02E334" w14:textId="77777777" w:rsidR="00746BBD" w:rsidRDefault="00746BBD" w:rsidP="00A568C7">
            <w:pPr>
              <w:textAlignment w:val="baseline"/>
              <w:rPr>
                <w:rFonts w:ascii="Aptos" w:eastAsia="Times New Roman" w:hAnsi="Aptos" w:cs="Arial"/>
                <w:lang w:val="en-US" w:eastAsia="en-GB"/>
              </w:rPr>
            </w:pPr>
            <w:bookmarkStart w:id="51" w:name="_Int_ldIegFvc"/>
            <w:r w:rsidRPr="000344B7">
              <w:rPr>
                <w:rFonts w:ascii="Aptos" w:eastAsia="Times New Roman" w:hAnsi="Aptos" w:cs="Arial"/>
                <w:lang w:val="en-US" w:eastAsia="en-GB"/>
              </w:rPr>
              <w:t>[  ]</w:t>
            </w:r>
            <w:bookmarkEnd w:id="51"/>
            <w:r w:rsidRPr="000344B7">
              <w:rPr>
                <w:rFonts w:ascii="Aptos" w:eastAsia="Times New Roman" w:hAnsi="Aptos" w:cs="Arial"/>
                <w:lang w:val="en-US" w:eastAsia="en-GB"/>
              </w:rPr>
              <w:t xml:space="preserve"> Please indicate whether you wish to have your scoring reweighted under the optional flags listed in the guidance.</w:t>
            </w:r>
          </w:p>
          <w:p w14:paraId="5BD34BD5" w14:textId="77777777" w:rsidR="00746BBD" w:rsidRDefault="00746BBD" w:rsidP="00A568C7">
            <w:pPr>
              <w:textAlignment w:val="baseline"/>
              <w:rPr>
                <w:rFonts w:ascii="Aptos" w:eastAsia="Times New Roman" w:hAnsi="Aptos" w:cs="Arial"/>
                <w:lang w:val="en-US" w:eastAsia="en-GB"/>
              </w:rPr>
            </w:pPr>
          </w:p>
          <w:p w14:paraId="541113A7" w14:textId="77777777" w:rsidR="00746BBD" w:rsidRPr="000344B7" w:rsidRDefault="00746BBD" w:rsidP="00A568C7">
            <w:pPr>
              <w:textAlignment w:val="baseline"/>
              <w:rPr>
                <w:rFonts w:ascii="Aptos" w:eastAsia="Times New Roman" w:hAnsi="Aptos" w:cs="Arial"/>
                <w:lang w:val="en-US" w:eastAsia="en-GB"/>
              </w:rPr>
            </w:pPr>
            <w:r>
              <w:rPr>
                <w:rFonts w:ascii="Aptos" w:eastAsia="Times New Roman" w:hAnsi="Aptos" w:cs="Arial"/>
                <w:lang w:val="en-US" w:eastAsia="en-GB"/>
              </w:rPr>
              <w:t>If you check one or both of these boxes, we will contact you for further information.</w:t>
            </w:r>
          </w:p>
        </w:tc>
      </w:tr>
    </w:tbl>
    <w:p w14:paraId="61BF6A51" w14:textId="77777777" w:rsidR="00746BBD" w:rsidRPr="000344B7" w:rsidRDefault="00746BBD" w:rsidP="00746BBD">
      <w:pPr>
        <w:textAlignment w:val="baseline"/>
        <w:rPr>
          <w:rFonts w:ascii="Aptos" w:eastAsia="Times New Roman" w:hAnsi="Aptos" w:cs="Arial"/>
          <w:lang w:eastAsia="en-GB"/>
        </w:rPr>
      </w:pPr>
    </w:p>
    <w:p w14:paraId="075E9A78" w14:textId="77777777" w:rsidR="00746BBD" w:rsidRPr="000344B7" w:rsidRDefault="00746BBD" w:rsidP="00746BBD">
      <w:pPr>
        <w:textAlignment w:val="baseline"/>
        <w:rPr>
          <w:rFonts w:ascii="Aptos" w:eastAsia="Times New Roman" w:hAnsi="Aptos" w:cs="Arial"/>
          <w:lang w:eastAsia="en-GB"/>
        </w:rPr>
      </w:pPr>
    </w:p>
    <w:p w14:paraId="5358966E" w14:textId="77777777" w:rsidR="00746BBD" w:rsidRPr="000344B7" w:rsidRDefault="00746BBD" w:rsidP="00746BBD">
      <w:pPr>
        <w:textAlignment w:val="baseline"/>
        <w:rPr>
          <w:rFonts w:ascii="Aptos" w:eastAsia="Times New Roman" w:hAnsi="Aptos" w:cs="Arial"/>
          <w:lang w:eastAsia="en-GB"/>
        </w:rPr>
      </w:pPr>
      <w:r w:rsidRPr="000344B7">
        <w:rPr>
          <w:rFonts w:ascii="Aptos" w:eastAsia="Times New Roman" w:hAnsi="Aptos" w:cs="Arial"/>
          <w:b/>
          <w:bCs/>
          <w:color w:val="000000"/>
          <w:lang w:val="en-US" w:eastAsia="en-GB"/>
        </w:rPr>
        <w:t>University of Stirling PhD Programme of Study</w:t>
      </w:r>
      <w:r w:rsidRPr="000344B7">
        <w:rPr>
          <w:rFonts w:ascii="Aptos" w:eastAsia="Times New Roman" w:hAnsi="Aptos" w:cs="Arial"/>
          <w:color w:val="000000"/>
          <w:lang w:eastAsia="en-GB"/>
        </w:rPr>
        <w:t> </w:t>
      </w:r>
    </w:p>
    <w:tbl>
      <w:tblPr>
        <w:tblW w:w="8512" w:type="dxa"/>
        <w:tblInd w:w="-15" w:type="dxa"/>
        <w:tblBorders>
          <w:top w:val="outset" w:sz="6" w:space="0" w:color="auto"/>
          <w:left w:val="outset" w:sz="6" w:space="0" w:color="auto"/>
          <w:bottom w:val="outset" w:sz="6" w:space="0" w:color="auto"/>
          <w:right w:val="outset" w:sz="6" w:space="0" w:color="auto"/>
        </w:tblBorders>
        <w:shd w:val="clear" w:color="auto" w:fill="CED7E7"/>
        <w:tblCellMar>
          <w:left w:w="0" w:type="dxa"/>
          <w:right w:w="0" w:type="dxa"/>
        </w:tblCellMar>
        <w:tblLook w:val="04A0" w:firstRow="1" w:lastRow="0" w:firstColumn="1" w:lastColumn="0" w:noHBand="0" w:noVBand="1"/>
      </w:tblPr>
      <w:tblGrid>
        <w:gridCol w:w="2043"/>
        <w:gridCol w:w="6469"/>
      </w:tblGrid>
      <w:tr w:rsidR="00746BBD" w:rsidRPr="000344B7" w14:paraId="7A3FF428" w14:textId="77777777" w:rsidTr="00A568C7">
        <w:trPr>
          <w:trHeight w:val="795"/>
        </w:trPr>
        <w:tc>
          <w:tcPr>
            <w:tcW w:w="20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88FD394" w14:textId="77777777" w:rsidR="00746BBD" w:rsidRPr="000344B7" w:rsidRDefault="00746BBD" w:rsidP="00A568C7">
            <w:pPr>
              <w:textAlignment w:val="baseline"/>
              <w:rPr>
                <w:rFonts w:ascii="Aptos" w:eastAsia="Times New Roman" w:hAnsi="Aptos" w:cs="Arial"/>
                <w:lang w:eastAsia="en-GB"/>
              </w:rPr>
            </w:pPr>
            <w:r w:rsidRPr="000344B7">
              <w:rPr>
                <w:rFonts w:ascii="Aptos" w:eastAsia="Times New Roman" w:hAnsi="Aptos" w:cs="Arial"/>
                <w:color w:val="000000"/>
                <w:lang w:val="en-US" w:eastAsia="en-GB"/>
              </w:rPr>
              <w:t>Name of the PhD Programme in which you will enroll</w:t>
            </w:r>
            <w:r w:rsidRPr="000344B7">
              <w:rPr>
                <w:rFonts w:ascii="Aptos" w:eastAsia="Times New Roman" w:hAnsi="Aptos" w:cs="Arial"/>
                <w:color w:val="000000"/>
                <w:lang w:eastAsia="en-GB"/>
              </w:rPr>
              <w:t> </w:t>
            </w:r>
          </w:p>
        </w:tc>
        <w:tc>
          <w:tcPr>
            <w:tcW w:w="646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0B49189" w14:textId="77777777" w:rsidR="00746BBD" w:rsidRPr="000344B7" w:rsidRDefault="00746BBD" w:rsidP="00A568C7">
            <w:pPr>
              <w:textAlignment w:val="baseline"/>
              <w:rPr>
                <w:rFonts w:ascii="Aptos" w:eastAsia="Times New Roman" w:hAnsi="Aptos" w:cs="Arial"/>
                <w:lang w:eastAsia="en-GB"/>
              </w:rPr>
            </w:pPr>
            <w:r w:rsidRPr="000344B7">
              <w:rPr>
                <w:rFonts w:ascii="Aptos" w:eastAsia="Arial Unicode MS" w:hAnsi="Aptos" w:cs="Arial"/>
                <w:color w:val="000000"/>
                <w:lang w:eastAsia="en-GB"/>
              </w:rPr>
              <w:t> </w:t>
            </w:r>
          </w:p>
        </w:tc>
      </w:tr>
    </w:tbl>
    <w:p w14:paraId="02869600" w14:textId="77777777" w:rsidR="00746BBD" w:rsidRPr="000344B7" w:rsidRDefault="00746BBD" w:rsidP="00746BBD">
      <w:pPr>
        <w:textAlignment w:val="baseline"/>
        <w:rPr>
          <w:rFonts w:ascii="Aptos" w:eastAsia="Times New Roman" w:hAnsi="Aptos" w:cs="Arial"/>
          <w:lang w:eastAsia="en-GB"/>
        </w:rPr>
      </w:pPr>
    </w:p>
    <w:p w14:paraId="00352E09" w14:textId="77777777" w:rsidR="00746BBD" w:rsidRPr="000344B7" w:rsidRDefault="00746BBD" w:rsidP="00746BBD">
      <w:pPr>
        <w:textAlignment w:val="baseline"/>
        <w:rPr>
          <w:rFonts w:ascii="Aptos" w:eastAsia="Times New Roman" w:hAnsi="Aptos" w:cs="Arial"/>
          <w:lang w:eastAsia="en-GB"/>
        </w:rPr>
      </w:pPr>
      <w:r w:rsidRPr="000344B7">
        <w:rPr>
          <w:rFonts w:ascii="Aptos" w:eastAsia="Arial Unicode MS" w:hAnsi="Aptos" w:cs="Arial"/>
          <w:color w:val="000000"/>
          <w:lang w:eastAsia="en-GB"/>
        </w:rPr>
        <w:t> </w:t>
      </w:r>
    </w:p>
    <w:p w14:paraId="1333ACF2" w14:textId="77777777" w:rsidR="00746BBD" w:rsidRPr="000344B7" w:rsidRDefault="00746BBD" w:rsidP="00746BBD">
      <w:pPr>
        <w:textAlignment w:val="baseline"/>
        <w:rPr>
          <w:rFonts w:ascii="Aptos" w:eastAsia="Times New Roman" w:hAnsi="Aptos" w:cs="Arial"/>
          <w:color w:val="000000"/>
          <w:lang w:eastAsia="en-GB"/>
        </w:rPr>
      </w:pPr>
      <w:r>
        <w:rPr>
          <w:rFonts w:ascii="Aptos" w:eastAsia="Times New Roman" w:hAnsi="Aptos" w:cs="Arial"/>
          <w:b/>
          <w:bCs/>
          <w:color w:val="000000" w:themeColor="text1"/>
          <w:lang w:val="en-US" w:eastAsia="en-GB"/>
        </w:rPr>
        <w:t>Subject</w:t>
      </w:r>
      <w:r w:rsidRPr="000344B7">
        <w:rPr>
          <w:rFonts w:ascii="Aptos" w:eastAsia="Times New Roman" w:hAnsi="Aptos" w:cs="Arial"/>
          <w:b/>
          <w:bCs/>
          <w:color w:val="000000" w:themeColor="text1"/>
          <w:lang w:val="en-US" w:eastAsia="en-GB"/>
        </w:rPr>
        <w:t xml:space="preserve">(s) and </w:t>
      </w:r>
      <w:r>
        <w:rPr>
          <w:rFonts w:ascii="Aptos" w:eastAsia="Times New Roman" w:hAnsi="Aptos" w:cs="Arial"/>
          <w:b/>
          <w:bCs/>
          <w:color w:val="000000" w:themeColor="text1"/>
          <w:lang w:val="en-US" w:eastAsia="en-GB"/>
        </w:rPr>
        <w:t>Schools</w:t>
      </w:r>
      <w:r w:rsidRPr="000344B7">
        <w:rPr>
          <w:rFonts w:ascii="Aptos" w:eastAsia="Times New Roman" w:hAnsi="Aptos" w:cs="Arial"/>
          <w:b/>
          <w:bCs/>
          <w:color w:val="000000" w:themeColor="text1"/>
          <w:lang w:val="en-US" w:eastAsia="en-GB"/>
        </w:rPr>
        <w:t xml:space="preserve">(s) of PhD Project </w:t>
      </w:r>
    </w:p>
    <w:p w14:paraId="407E87B1" w14:textId="77777777" w:rsidR="00746BBD" w:rsidRPr="000344B7" w:rsidRDefault="00746BBD" w:rsidP="00746BBD">
      <w:pPr>
        <w:textAlignment w:val="baseline"/>
        <w:rPr>
          <w:rFonts w:ascii="Aptos" w:eastAsia="Times New Roman" w:hAnsi="Aptos" w:cs="Arial"/>
          <w:color w:val="000000"/>
          <w:lang w:eastAsia="en-GB"/>
        </w:rPr>
      </w:pPr>
    </w:p>
    <w:tbl>
      <w:tblPr>
        <w:tblStyle w:val="TableGrid"/>
        <w:tblW w:w="0" w:type="auto"/>
        <w:tblLook w:val="04A0" w:firstRow="1" w:lastRow="0" w:firstColumn="1" w:lastColumn="0" w:noHBand="0" w:noVBand="1"/>
      </w:tblPr>
      <w:tblGrid>
        <w:gridCol w:w="9016"/>
      </w:tblGrid>
      <w:tr w:rsidR="00746BBD" w:rsidRPr="000344B7" w14:paraId="481B819F" w14:textId="77777777" w:rsidTr="00A568C7">
        <w:tc>
          <w:tcPr>
            <w:tcW w:w="9016" w:type="dxa"/>
          </w:tcPr>
          <w:p w14:paraId="51285B54" w14:textId="77777777" w:rsidR="00746BBD" w:rsidRPr="000344B7" w:rsidRDefault="00746BBD" w:rsidP="00A568C7">
            <w:pPr>
              <w:textAlignment w:val="baseline"/>
              <w:rPr>
                <w:rFonts w:ascii="Aptos" w:eastAsia="Times New Roman" w:hAnsi="Aptos" w:cs="Arial"/>
                <w:i/>
                <w:iCs/>
                <w:lang w:eastAsia="en-GB"/>
              </w:rPr>
            </w:pPr>
            <w:r w:rsidRPr="000344B7">
              <w:rPr>
                <w:rFonts w:ascii="Aptos" w:eastAsia="Times New Roman" w:hAnsi="Aptos" w:cs="Arial"/>
                <w:i/>
                <w:iCs/>
                <w:lang w:eastAsia="en-GB"/>
              </w:rPr>
              <w:t xml:space="preserve">Please </w:t>
            </w:r>
            <w:r>
              <w:rPr>
                <w:rFonts w:ascii="Aptos" w:eastAsia="Times New Roman" w:hAnsi="Aptos" w:cs="Arial"/>
                <w:i/>
                <w:iCs/>
                <w:lang w:eastAsia="en-GB"/>
              </w:rPr>
              <w:t xml:space="preserve">identify </w:t>
            </w:r>
            <w:r w:rsidRPr="000344B7">
              <w:rPr>
                <w:rFonts w:ascii="Aptos" w:eastAsia="Times New Roman" w:hAnsi="Aptos" w:cs="Arial"/>
                <w:i/>
                <w:iCs/>
                <w:lang w:eastAsia="en-GB"/>
              </w:rPr>
              <w:t>the</w:t>
            </w:r>
            <w:r>
              <w:rPr>
                <w:rFonts w:ascii="Aptos" w:eastAsia="Times New Roman" w:hAnsi="Aptos" w:cs="Arial"/>
                <w:i/>
                <w:iCs/>
                <w:lang w:eastAsia="en-GB"/>
              </w:rPr>
              <w:t xml:space="preserve"> subject and corresponding </w:t>
            </w:r>
            <w:r w:rsidRPr="000344B7">
              <w:rPr>
                <w:rFonts w:ascii="Aptos" w:eastAsia="Times New Roman" w:hAnsi="Aptos" w:cs="Arial"/>
                <w:i/>
                <w:iCs/>
                <w:lang w:eastAsia="en-GB"/>
              </w:rPr>
              <w:t xml:space="preserve">University of Stirling </w:t>
            </w:r>
            <w:r>
              <w:rPr>
                <w:rFonts w:ascii="Aptos" w:eastAsia="Times New Roman" w:hAnsi="Aptos" w:cs="Arial"/>
                <w:i/>
                <w:iCs/>
                <w:lang w:eastAsia="en-GB"/>
              </w:rPr>
              <w:t>School</w:t>
            </w:r>
            <w:r w:rsidRPr="000344B7">
              <w:rPr>
                <w:rFonts w:ascii="Aptos" w:eastAsia="Times New Roman" w:hAnsi="Aptos" w:cs="Arial"/>
                <w:i/>
                <w:iCs/>
                <w:lang w:eastAsia="en-GB"/>
              </w:rPr>
              <w:t xml:space="preserve"> in which your project will sit. If your supervisory team is drawn from different </w:t>
            </w:r>
            <w:r>
              <w:rPr>
                <w:rFonts w:ascii="Aptos" w:eastAsia="Times New Roman" w:hAnsi="Aptos" w:cs="Arial"/>
                <w:i/>
                <w:iCs/>
                <w:lang w:eastAsia="en-GB"/>
              </w:rPr>
              <w:t>Schools</w:t>
            </w:r>
            <w:r w:rsidRPr="000344B7">
              <w:rPr>
                <w:rFonts w:ascii="Aptos" w:eastAsia="Times New Roman" w:hAnsi="Aptos" w:cs="Arial"/>
                <w:i/>
                <w:iCs/>
                <w:lang w:eastAsia="en-GB"/>
              </w:rPr>
              <w:t xml:space="preserve"> </w:t>
            </w:r>
            <w:r w:rsidRPr="000344B7">
              <w:rPr>
                <w:rFonts w:ascii="Aptos" w:eastAsia="Times New Roman" w:hAnsi="Aptos" w:cs="Arial"/>
                <w:b/>
                <w:bCs/>
                <w:i/>
                <w:iCs/>
                <w:lang w:eastAsia="en-GB"/>
              </w:rPr>
              <w:t xml:space="preserve">and </w:t>
            </w:r>
            <w:r w:rsidRPr="000344B7">
              <w:rPr>
                <w:rFonts w:ascii="Aptos" w:eastAsia="Times New Roman" w:hAnsi="Aptos" w:cs="Arial"/>
                <w:i/>
                <w:iCs/>
                <w:lang w:eastAsia="en-GB"/>
              </w:rPr>
              <w:t>your</w:t>
            </w:r>
            <w:r w:rsidRPr="000344B7">
              <w:rPr>
                <w:rFonts w:ascii="Aptos" w:eastAsia="Times New Roman" w:hAnsi="Aptos" w:cs="Arial"/>
                <w:b/>
                <w:bCs/>
                <w:i/>
                <w:iCs/>
                <w:lang w:eastAsia="en-GB"/>
              </w:rPr>
              <w:t xml:space="preserve"> </w:t>
            </w:r>
            <w:r w:rsidRPr="000344B7">
              <w:rPr>
                <w:rFonts w:ascii="Aptos" w:eastAsia="Times New Roman" w:hAnsi="Aptos" w:cs="Arial"/>
                <w:i/>
                <w:iCs/>
                <w:lang w:eastAsia="en-GB"/>
              </w:rPr>
              <w:t xml:space="preserve">supervisors are equally weighted (50%/50%), you may select two. Both panels will review your application.  </w:t>
            </w:r>
          </w:p>
          <w:p w14:paraId="1444910A" w14:textId="77777777" w:rsidR="00746BBD" w:rsidRPr="000344B7" w:rsidRDefault="00746BBD" w:rsidP="00A568C7">
            <w:pPr>
              <w:textAlignment w:val="baseline"/>
              <w:rPr>
                <w:rFonts w:ascii="Aptos" w:eastAsia="Times New Roman" w:hAnsi="Aptos" w:cs="Arial"/>
                <w:lang w:eastAsia="en-GB"/>
              </w:rPr>
            </w:pPr>
          </w:p>
          <w:p w14:paraId="257CF936" w14:textId="77777777" w:rsidR="00746BBD" w:rsidRPr="0011181F" w:rsidRDefault="00746BBD" w:rsidP="00A568C7">
            <w:pPr>
              <w:rPr>
                <w:rFonts w:ascii="Aptos" w:eastAsia="Times New Roman" w:hAnsi="Aptos" w:cs="Arial"/>
                <w:i/>
                <w:iCs/>
                <w:color w:val="000000" w:themeColor="text1"/>
                <w:lang w:eastAsia="en-GB"/>
              </w:rPr>
            </w:pPr>
            <w:r w:rsidRPr="0011181F">
              <w:rPr>
                <w:rFonts w:ascii="Aptos" w:eastAsia="Times New Roman" w:hAnsi="Aptos" w:cs="Arial"/>
                <w:i/>
                <w:iCs/>
                <w:color w:val="000000" w:themeColor="text1"/>
                <w:lang w:eastAsia="en-GB"/>
              </w:rPr>
              <w:t>School of Communications</w:t>
            </w:r>
          </w:p>
          <w:p w14:paraId="46715885" w14:textId="77777777" w:rsidR="00746BBD" w:rsidRPr="0011181F" w:rsidRDefault="00746BBD" w:rsidP="00746BBD">
            <w:pPr>
              <w:pStyle w:val="ListParagraph"/>
              <w:numPr>
                <w:ilvl w:val="0"/>
                <w:numId w:val="21"/>
              </w:numPr>
              <w:rPr>
                <w:rFonts w:ascii="Aptos" w:eastAsia="Times New Roman" w:hAnsi="Aptos" w:cs="Arial"/>
                <w:color w:val="000000" w:themeColor="text1"/>
                <w:lang w:eastAsia="en-GB"/>
              </w:rPr>
            </w:pPr>
            <w:r w:rsidRPr="0011181F">
              <w:rPr>
                <w:rFonts w:ascii="Aptos" w:eastAsia="Times New Roman" w:hAnsi="Aptos" w:cs="Arial"/>
                <w:color w:val="000000" w:themeColor="text1"/>
                <w:lang w:eastAsia="en-GB"/>
              </w:rPr>
              <w:t>Digital Media</w:t>
            </w:r>
          </w:p>
          <w:p w14:paraId="055DC03C" w14:textId="77777777" w:rsidR="00746BBD" w:rsidRPr="0011181F" w:rsidRDefault="00746BBD" w:rsidP="00746BBD">
            <w:pPr>
              <w:pStyle w:val="ListParagraph"/>
              <w:numPr>
                <w:ilvl w:val="0"/>
                <w:numId w:val="21"/>
              </w:numPr>
              <w:rPr>
                <w:rFonts w:ascii="Aptos" w:eastAsia="Times New Roman" w:hAnsi="Aptos" w:cs="Arial"/>
                <w:color w:val="000000" w:themeColor="text1"/>
                <w:lang w:eastAsia="en-GB"/>
              </w:rPr>
            </w:pPr>
            <w:r w:rsidRPr="0011181F">
              <w:rPr>
                <w:rFonts w:ascii="Aptos" w:eastAsia="Times New Roman" w:hAnsi="Aptos" w:cs="Arial"/>
                <w:color w:val="000000" w:themeColor="text1"/>
                <w:lang w:eastAsia="en-GB"/>
              </w:rPr>
              <w:t>Film &amp; Media</w:t>
            </w:r>
          </w:p>
          <w:p w14:paraId="78A47012" w14:textId="77777777" w:rsidR="00746BBD" w:rsidRPr="0011181F" w:rsidRDefault="00746BBD" w:rsidP="00746BBD">
            <w:pPr>
              <w:pStyle w:val="ListParagraph"/>
              <w:numPr>
                <w:ilvl w:val="0"/>
                <w:numId w:val="21"/>
              </w:numPr>
              <w:rPr>
                <w:rFonts w:ascii="Aptos" w:eastAsia="Times New Roman" w:hAnsi="Aptos" w:cs="Arial"/>
                <w:color w:val="000000" w:themeColor="text1"/>
                <w:lang w:eastAsia="en-GB"/>
              </w:rPr>
            </w:pPr>
            <w:r w:rsidRPr="0011181F">
              <w:rPr>
                <w:rFonts w:ascii="Aptos" w:eastAsia="Times New Roman" w:hAnsi="Aptos" w:cs="Arial"/>
                <w:color w:val="000000" w:themeColor="text1"/>
                <w:lang w:eastAsia="en-GB"/>
              </w:rPr>
              <w:t>Journalism</w:t>
            </w:r>
          </w:p>
          <w:p w14:paraId="576C5E2B" w14:textId="77777777" w:rsidR="00746BBD" w:rsidRPr="0011181F" w:rsidRDefault="00746BBD" w:rsidP="00746BBD">
            <w:pPr>
              <w:pStyle w:val="ListParagraph"/>
              <w:numPr>
                <w:ilvl w:val="0"/>
                <w:numId w:val="21"/>
              </w:numPr>
              <w:rPr>
                <w:rFonts w:ascii="Aptos" w:eastAsia="Times New Roman" w:hAnsi="Aptos" w:cs="Arial"/>
                <w:color w:val="000000" w:themeColor="text1"/>
                <w:lang w:eastAsia="en-GB"/>
              </w:rPr>
            </w:pPr>
            <w:r w:rsidRPr="0011181F">
              <w:rPr>
                <w:rFonts w:ascii="Aptos" w:eastAsia="Times New Roman" w:hAnsi="Aptos" w:cs="Arial"/>
                <w:color w:val="000000" w:themeColor="text1"/>
                <w:lang w:eastAsia="en-GB"/>
              </w:rPr>
              <w:lastRenderedPageBreak/>
              <w:t>Languages (Chinese, French &amp; Francophone Studies, Spanish and Latin American Studies)</w:t>
            </w:r>
          </w:p>
          <w:p w14:paraId="73658C95" w14:textId="77777777" w:rsidR="00746BBD" w:rsidRPr="0011181F" w:rsidRDefault="00746BBD" w:rsidP="00746BBD">
            <w:pPr>
              <w:pStyle w:val="ListParagraph"/>
              <w:numPr>
                <w:ilvl w:val="0"/>
                <w:numId w:val="21"/>
              </w:numPr>
              <w:rPr>
                <w:rFonts w:ascii="Aptos" w:eastAsia="Times New Roman" w:hAnsi="Aptos" w:cs="Arial"/>
                <w:color w:val="000000" w:themeColor="text1"/>
                <w:lang w:eastAsia="en-GB"/>
              </w:rPr>
            </w:pPr>
            <w:r w:rsidRPr="0011181F">
              <w:rPr>
                <w:rFonts w:ascii="Aptos" w:eastAsia="Times New Roman" w:hAnsi="Aptos" w:cs="Arial"/>
                <w:color w:val="000000" w:themeColor="text1"/>
                <w:lang w:eastAsia="en-GB"/>
              </w:rPr>
              <w:t>Public Relations</w:t>
            </w:r>
          </w:p>
          <w:p w14:paraId="19CF1EBA" w14:textId="77777777" w:rsidR="00746BBD" w:rsidRPr="0011181F" w:rsidRDefault="00746BBD" w:rsidP="00746BBD">
            <w:pPr>
              <w:pStyle w:val="ListParagraph"/>
              <w:numPr>
                <w:ilvl w:val="0"/>
                <w:numId w:val="21"/>
              </w:numPr>
              <w:rPr>
                <w:rFonts w:ascii="Aptos" w:eastAsia="Times New Roman" w:hAnsi="Aptos" w:cs="Arial"/>
                <w:color w:val="000000" w:themeColor="text1"/>
                <w:lang w:eastAsia="en-GB"/>
              </w:rPr>
            </w:pPr>
            <w:r w:rsidRPr="0011181F">
              <w:rPr>
                <w:rFonts w:ascii="Aptos" w:eastAsia="Times New Roman" w:hAnsi="Aptos" w:cs="Arial"/>
                <w:color w:val="000000" w:themeColor="text1"/>
                <w:lang w:eastAsia="en-GB"/>
              </w:rPr>
              <w:t>Translation Studies</w:t>
            </w:r>
          </w:p>
          <w:p w14:paraId="39DA7CF1" w14:textId="77777777" w:rsidR="00746BBD" w:rsidRPr="0011181F" w:rsidRDefault="00746BBD" w:rsidP="00A568C7">
            <w:pPr>
              <w:rPr>
                <w:rFonts w:ascii="Aptos" w:eastAsia="Times New Roman" w:hAnsi="Aptos" w:cs="Arial"/>
                <w:i/>
                <w:iCs/>
                <w:color w:val="000000" w:themeColor="text1"/>
                <w:lang w:eastAsia="en-GB"/>
              </w:rPr>
            </w:pPr>
          </w:p>
          <w:p w14:paraId="0DF80C4F" w14:textId="77777777" w:rsidR="00746BBD" w:rsidRPr="0011181F" w:rsidRDefault="00746BBD" w:rsidP="00A568C7">
            <w:pPr>
              <w:rPr>
                <w:rFonts w:ascii="Aptos" w:eastAsia="Times New Roman" w:hAnsi="Aptos" w:cs="Arial"/>
                <w:i/>
                <w:iCs/>
                <w:color w:val="000000" w:themeColor="text1"/>
                <w:lang w:eastAsia="en-GB"/>
              </w:rPr>
            </w:pPr>
            <w:r w:rsidRPr="0011181F">
              <w:rPr>
                <w:rFonts w:ascii="Aptos" w:eastAsia="Times New Roman" w:hAnsi="Aptos" w:cs="Arial"/>
                <w:i/>
                <w:iCs/>
                <w:color w:val="000000" w:themeColor="text1"/>
                <w:lang w:eastAsia="en-GB"/>
              </w:rPr>
              <w:t>Within the School of Law, Politics, and Social Studies</w:t>
            </w:r>
          </w:p>
          <w:p w14:paraId="7FFCF59B" w14:textId="77777777" w:rsidR="00746BBD" w:rsidRPr="0011181F" w:rsidRDefault="00746BBD" w:rsidP="00746BBD">
            <w:pPr>
              <w:pStyle w:val="ListParagraph"/>
              <w:numPr>
                <w:ilvl w:val="0"/>
                <w:numId w:val="22"/>
              </w:numPr>
              <w:rPr>
                <w:rFonts w:ascii="Aptos" w:eastAsia="Times New Roman" w:hAnsi="Aptos" w:cs="Arial"/>
                <w:color w:val="000000" w:themeColor="text1"/>
                <w:lang w:eastAsia="en-GB"/>
              </w:rPr>
            </w:pPr>
            <w:r w:rsidRPr="0011181F">
              <w:rPr>
                <w:rFonts w:ascii="Aptos" w:eastAsia="Times New Roman" w:hAnsi="Aptos" w:cs="Arial"/>
                <w:color w:val="000000" w:themeColor="text1"/>
                <w:lang w:eastAsia="en-GB"/>
              </w:rPr>
              <w:t>Cultural Geography</w:t>
            </w:r>
          </w:p>
          <w:p w14:paraId="26674361" w14:textId="77777777" w:rsidR="00746BBD" w:rsidRPr="0011181F" w:rsidRDefault="00746BBD" w:rsidP="00746BBD">
            <w:pPr>
              <w:pStyle w:val="ListParagraph"/>
              <w:numPr>
                <w:ilvl w:val="0"/>
                <w:numId w:val="22"/>
              </w:numPr>
              <w:rPr>
                <w:rFonts w:ascii="Aptos" w:eastAsia="Times New Roman" w:hAnsi="Aptos" w:cs="Arial"/>
                <w:color w:val="000000" w:themeColor="text1"/>
                <w:lang w:eastAsia="en-GB"/>
              </w:rPr>
            </w:pPr>
            <w:r w:rsidRPr="0011181F">
              <w:rPr>
                <w:rFonts w:ascii="Aptos" w:eastAsia="Times New Roman" w:hAnsi="Aptos" w:cs="Arial"/>
                <w:color w:val="000000" w:themeColor="text1"/>
                <w:lang w:eastAsia="en-GB"/>
              </w:rPr>
              <w:t>Diplomacy and International Relations</w:t>
            </w:r>
          </w:p>
          <w:p w14:paraId="6290B4AE" w14:textId="77777777" w:rsidR="00746BBD" w:rsidRDefault="00746BBD" w:rsidP="00746BBD">
            <w:pPr>
              <w:pStyle w:val="ListParagraph"/>
              <w:numPr>
                <w:ilvl w:val="0"/>
                <w:numId w:val="22"/>
              </w:numPr>
              <w:rPr>
                <w:rFonts w:ascii="Aptos" w:eastAsia="Times New Roman" w:hAnsi="Aptos" w:cs="Arial"/>
                <w:color w:val="000000" w:themeColor="text1"/>
                <w:lang w:eastAsia="en-GB"/>
              </w:rPr>
            </w:pPr>
            <w:r w:rsidRPr="0011181F">
              <w:rPr>
                <w:rFonts w:ascii="Aptos" w:eastAsia="Times New Roman" w:hAnsi="Aptos" w:cs="Arial"/>
                <w:color w:val="000000" w:themeColor="text1"/>
                <w:lang w:eastAsia="en-GB"/>
              </w:rPr>
              <w:t>Law</w:t>
            </w:r>
          </w:p>
          <w:p w14:paraId="64706C3F" w14:textId="77777777" w:rsidR="00746BBD" w:rsidRPr="0011181F" w:rsidRDefault="00746BBD" w:rsidP="00746BBD">
            <w:pPr>
              <w:pStyle w:val="ListParagraph"/>
              <w:numPr>
                <w:ilvl w:val="0"/>
                <w:numId w:val="22"/>
              </w:numPr>
              <w:rPr>
                <w:rFonts w:ascii="Aptos" w:eastAsia="Times New Roman" w:hAnsi="Aptos" w:cs="Arial"/>
                <w:color w:val="000000" w:themeColor="text1"/>
                <w:lang w:eastAsia="en-GB"/>
              </w:rPr>
            </w:pPr>
            <w:r>
              <w:rPr>
                <w:rFonts w:ascii="Aptos" w:eastAsia="Times New Roman" w:hAnsi="Aptos" w:cs="Arial"/>
                <w:color w:val="000000" w:themeColor="text1"/>
                <w:lang w:eastAsia="en-GB"/>
              </w:rPr>
              <w:t>Politics</w:t>
            </w:r>
          </w:p>
          <w:p w14:paraId="47F5A273" w14:textId="77777777" w:rsidR="00746BBD" w:rsidRPr="0011181F" w:rsidRDefault="00746BBD" w:rsidP="00A568C7">
            <w:pPr>
              <w:rPr>
                <w:rFonts w:ascii="Aptos" w:eastAsia="Times New Roman" w:hAnsi="Aptos" w:cs="Arial"/>
                <w:color w:val="000000" w:themeColor="text1"/>
                <w:lang w:eastAsia="en-GB"/>
              </w:rPr>
            </w:pPr>
          </w:p>
          <w:p w14:paraId="3565EF64" w14:textId="77777777" w:rsidR="00746BBD" w:rsidRPr="0011181F" w:rsidRDefault="00746BBD" w:rsidP="00A568C7">
            <w:pPr>
              <w:rPr>
                <w:rFonts w:ascii="Aptos" w:eastAsia="Times New Roman" w:hAnsi="Aptos" w:cs="Arial"/>
                <w:i/>
                <w:iCs/>
                <w:color w:val="000000" w:themeColor="text1"/>
                <w:lang w:eastAsia="en-GB"/>
              </w:rPr>
            </w:pPr>
            <w:r w:rsidRPr="0011181F">
              <w:rPr>
                <w:rFonts w:ascii="Aptos" w:eastAsia="Times New Roman" w:hAnsi="Aptos" w:cs="Arial"/>
                <w:i/>
                <w:iCs/>
                <w:color w:val="000000" w:themeColor="text1"/>
                <w:lang w:eastAsia="en-GB"/>
              </w:rPr>
              <w:t xml:space="preserve">Within the School of Humanities </w:t>
            </w:r>
            <w:r w:rsidRPr="0011181F">
              <w:rPr>
                <w:rFonts w:ascii="Aptos" w:eastAsia="Times New Roman" w:hAnsi="Aptos" w:cs="Arial"/>
                <w:i/>
                <w:iCs/>
                <w:color w:val="000000" w:themeColor="text1"/>
                <w:lang w:eastAsia="en-GB"/>
              </w:rPr>
              <w:tab/>
            </w:r>
          </w:p>
          <w:p w14:paraId="229DB276" w14:textId="77777777" w:rsidR="00746BBD" w:rsidRPr="0011181F" w:rsidRDefault="00746BBD" w:rsidP="00746BBD">
            <w:pPr>
              <w:pStyle w:val="ListParagraph"/>
              <w:numPr>
                <w:ilvl w:val="0"/>
                <w:numId w:val="23"/>
              </w:numPr>
              <w:rPr>
                <w:rFonts w:ascii="Aptos" w:eastAsia="Times New Roman" w:hAnsi="Aptos" w:cs="Arial"/>
                <w:color w:val="000000" w:themeColor="text1"/>
                <w:lang w:eastAsia="en-GB"/>
              </w:rPr>
            </w:pPr>
            <w:r w:rsidRPr="0011181F">
              <w:rPr>
                <w:rFonts w:ascii="Aptos" w:eastAsia="Times New Roman" w:hAnsi="Aptos" w:cs="Arial"/>
                <w:color w:val="000000" w:themeColor="text1"/>
                <w:lang w:eastAsia="en-GB"/>
              </w:rPr>
              <w:t>Creative Writing</w:t>
            </w:r>
          </w:p>
          <w:p w14:paraId="16D41842" w14:textId="77777777" w:rsidR="00746BBD" w:rsidRPr="0011181F" w:rsidRDefault="00746BBD" w:rsidP="00746BBD">
            <w:pPr>
              <w:pStyle w:val="ListParagraph"/>
              <w:numPr>
                <w:ilvl w:val="0"/>
                <w:numId w:val="23"/>
              </w:numPr>
              <w:rPr>
                <w:rFonts w:ascii="Aptos" w:eastAsia="Times New Roman" w:hAnsi="Aptos" w:cs="Arial"/>
                <w:color w:val="000000" w:themeColor="text1"/>
                <w:lang w:eastAsia="en-GB"/>
              </w:rPr>
            </w:pPr>
            <w:r w:rsidRPr="0011181F">
              <w:rPr>
                <w:rFonts w:ascii="Aptos" w:eastAsia="Times New Roman" w:hAnsi="Aptos" w:cs="Arial"/>
                <w:color w:val="000000" w:themeColor="text1"/>
                <w:lang w:eastAsia="en-GB"/>
              </w:rPr>
              <w:t>Heritage</w:t>
            </w:r>
          </w:p>
          <w:p w14:paraId="61B36913" w14:textId="77777777" w:rsidR="00746BBD" w:rsidRPr="0011181F" w:rsidRDefault="00746BBD" w:rsidP="00746BBD">
            <w:pPr>
              <w:pStyle w:val="ListParagraph"/>
              <w:numPr>
                <w:ilvl w:val="0"/>
                <w:numId w:val="23"/>
              </w:numPr>
              <w:rPr>
                <w:rFonts w:ascii="Aptos" w:eastAsia="Times New Roman" w:hAnsi="Aptos" w:cs="Arial"/>
                <w:color w:val="000000" w:themeColor="text1"/>
                <w:lang w:eastAsia="en-GB"/>
              </w:rPr>
            </w:pPr>
            <w:r w:rsidRPr="0011181F">
              <w:rPr>
                <w:rFonts w:ascii="Aptos" w:eastAsia="Times New Roman" w:hAnsi="Aptos" w:cs="Arial"/>
                <w:color w:val="000000" w:themeColor="text1"/>
                <w:lang w:eastAsia="en-GB"/>
              </w:rPr>
              <w:t xml:space="preserve">History </w:t>
            </w:r>
          </w:p>
          <w:p w14:paraId="3AD2FA95" w14:textId="77777777" w:rsidR="00746BBD" w:rsidRPr="0011181F" w:rsidRDefault="00746BBD" w:rsidP="00746BBD">
            <w:pPr>
              <w:pStyle w:val="ListParagraph"/>
              <w:numPr>
                <w:ilvl w:val="0"/>
                <w:numId w:val="23"/>
              </w:numPr>
              <w:rPr>
                <w:rFonts w:ascii="Aptos" w:eastAsia="Times New Roman" w:hAnsi="Aptos" w:cs="Arial"/>
                <w:color w:val="000000" w:themeColor="text1"/>
                <w:lang w:eastAsia="en-GB"/>
              </w:rPr>
            </w:pPr>
            <w:r w:rsidRPr="0011181F">
              <w:rPr>
                <w:rFonts w:ascii="Aptos" w:eastAsia="Times New Roman" w:hAnsi="Aptos" w:cs="Arial"/>
                <w:color w:val="000000" w:themeColor="text1"/>
                <w:lang w:eastAsia="en-GB"/>
              </w:rPr>
              <w:t>Linguistics</w:t>
            </w:r>
          </w:p>
          <w:p w14:paraId="4AE4098F" w14:textId="77777777" w:rsidR="00746BBD" w:rsidRPr="0011181F" w:rsidRDefault="00746BBD" w:rsidP="00746BBD">
            <w:pPr>
              <w:pStyle w:val="ListParagraph"/>
              <w:numPr>
                <w:ilvl w:val="0"/>
                <w:numId w:val="23"/>
              </w:numPr>
              <w:rPr>
                <w:rFonts w:ascii="Aptos" w:eastAsia="Times New Roman" w:hAnsi="Aptos" w:cs="Arial"/>
                <w:color w:val="000000" w:themeColor="text1"/>
                <w:lang w:eastAsia="en-GB"/>
              </w:rPr>
            </w:pPr>
            <w:r w:rsidRPr="0011181F">
              <w:rPr>
                <w:rFonts w:ascii="Aptos" w:eastAsia="Times New Roman" w:hAnsi="Aptos" w:cs="Arial"/>
                <w:color w:val="000000" w:themeColor="text1"/>
                <w:lang w:eastAsia="en-GB"/>
              </w:rPr>
              <w:t>Literature</w:t>
            </w:r>
          </w:p>
          <w:p w14:paraId="294F8E37" w14:textId="77777777" w:rsidR="00746BBD" w:rsidRPr="0011181F" w:rsidRDefault="00746BBD" w:rsidP="00746BBD">
            <w:pPr>
              <w:pStyle w:val="ListParagraph"/>
              <w:numPr>
                <w:ilvl w:val="0"/>
                <w:numId w:val="23"/>
              </w:numPr>
              <w:rPr>
                <w:rFonts w:ascii="Aptos" w:eastAsia="Times New Roman" w:hAnsi="Aptos" w:cs="Arial"/>
                <w:lang w:eastAsia="en-GB"/>
              </w:rPr>
            </w:pPr>
            <w:r w:rsidRPr="0011181F">
              <w:rPr>
                <w:rFonts w:ascii="Aptos" w:eastAsia="Times New Roman" w:hAnsi="Aptos" w:cs="Arial"/>
                <w:color w:val="000000" w:themeColor="text1"/>
                <w:lang w:eastAsia="en-GB"/>
              </w:rPr>
              <w:t>Philosophy (</w:t>
            </w:r>
            <w:r w:rsidRPr="0011181F">
              <w:rPr>
                <w:rFonts w:ascii="Aptos" w:eastAsia="Times New Roman" w:hAnsi="Aptos" w:cs="Arial"/>
                <w:lang w:eastAsia="en-GB"/>
              </w:rPr>
              <w:t xml:space="preserve">Philosophy applicants must first have been nominated through the </w:t>
            </w:r>
            <w:hyperlink r:id="rId37" w:history="1">
              <w:r w:rsidRPr="0011181F">
                <w:rPr>
                  <w:rStyle w:val="Hyperlink"/>
                  <w:rFonts w:ascii="Aptos" w:eastAsia="Times New Roman" w:hAnsi="Aptos" w:cs="Arial"/>
                  <w:lang w:eastAsia="en-GB"/>
                </w:rPr>
                <w:t>St Andrews and Stirling Graduate Programme</w:t>
              </w:r>
            </w:hyperlink>
            <w:r w:rsidRPr="0011181F">
              <w:rPr>
                <w:rFonts w:ascii="Aptos" w:eastAsia="Times New Roman" w:hAnsi="Aptos" w:cs="Arial"/>
                <w:lang w:eastAsia="en-GB"/>
              </w:rPr>
              <w:t>; deadline 10 November 2026)</w:t>
            </w:r>
          </w:p>
          <w:p w14:paraId="6C0F9098" w14:textId="77777777" w:rsidR="00746BBD" w:rsidRDefault="00746BBD" w:rsidP="00746BBD">
            <w:pPr>
              <w:pStyle w:val="ListParagraph"/>
              <w:numPr>
                <w:ilvl w:val="0"/>
                <w:numId w:val="23"/>
              </w:numPr>
              <w:rPr>
                <w:rFonts w:ascii="Aptos" w:eastAsia="Times New Roman" w:hAnsi="Aptos" w:cs="Arial"/>
                <w:color w:val="000000" w:themeColor="text1"/>
                <w:lang w:eastAsia="en-GB"/>
              </w:rPr>
            </w:pPr>
            <w:r w:rsidRPr="0011181F">
              <w:rPr>
                <w:rFonts w:ascii="Aptos" w:eastAsia="Times New Roman" w:hAnsi="Aptos" w:cs="Arial"/>
                <w:color w:val="000000" w:themeColor="text1"/>
                <w:lang w:eastAsia="en-GB"/>
              </w:rPr>
              <w:t>Publishing Studies</w:t>
            </w:r>
          </w:p>
          <w:p w14:paraId="2C2B1566" w14:textId="77777777" w:rsidR="00746BBD" w:rsidRPr="000344B7" w:rsidRDefault="00746BBD" w:rsidP="00A568C7">
            <w:pPr>
              <w:textAlignment w:val="baseline"/>
              <w:rPr>
                <w:rFonts w:ascii="Aptos" w:eastAsia="Times New Roman" w:hAnsi="Aptos" w:cs="Arial"/>
                <w:i/>
                <w:iCs/>
                <w:lang w:eastAsia="en-GB"/>
              </w:rPr>
            </w:pPr>
          </w:p>
          <w:p w14:paraId="0BE0BF67" w14:textId="77777777" w:rsidR="00746BBD" w:rsidRPr="000344B7" w:rsidRDefault="00746BBD" w:rsidP="00A568C7">
            <w:pPr>
              <w:pStyle w:val="ListParagraph"/>
              <w:textAlignment w:val="baseline"/>
              <w:rPr>
                <w:rFonts w:ascii="Aptos" w:eastAsia="Times New Roman" w:hAnsi="Aptos" w:cs="Arial"/>
                <w:lang w:eastAsia="en-GB"/>
              </w:rPr>
            </w:pPr>
          </w:p>
        </w:tc>
      </w:tr>
    </w:tbl>
    <w:p w14:paraId="62489B3C" w14:textId="77777777" w:rsidR="00746BBD" w:rsidRPr="000344B7" w:rsidRDefault="00746BBD" w:rsidP="00746BBD">
      <w:pPr>
        <w:textAlignment w:val="baseline"/>
        <w:rPr>
          <w:rFonts w:ascii="Aptos" w:eastAsia="Times New Roman" w:hAnsi="Aptos" w:cs="Arial"/>
          <w:b/>
          <w:bCs/>
          <w:lang w:eastAsia="en-GB"/>
        </w:rPr>
      </w:pPr>
    </w:p>
    <w:p w14:paraId="16782AE9" w14:textId="77777777" w:rsidR="00746BBD" w:rsidRPr="000344B7" w:rsidRDefault="00746BBD" w:rsidP="00746BBD">
      <w:pPr>
        <w:textAlignment w:val="baseline"/>
        <w:rPr>
          <w:rFonts w:ascii="Aptos" w:eastAsia="Times New Roman" w:hAnsi="Aptos" w:cs="Arial"/>
          <w:lang w:eastAsia="en-GB"/>
        </w:rPr>
      </w:pPr>
    </w:p>
    <w:p w14:paraId="1B12E585" w14:textId="77777777" w:rsidR="00746BBD" w:rsidRPr="000344B7" w:rsidRDefault="00746BBD" w:rsidP="00746BBD">
      <w:pPr>
        <w:textAlignment w:val="baseline"/>
        <w:rPr>
          <w:rFonts w:ascii="Aptos" w:eastAsia="Times New Roman" w:hAnsi="Aptos" w:cs="Arial"/>
          <w:lang w:eastAsia="en-GB"/>
        </w:rPr>
      </w:pPr>
    </w:p>
    <w:p w14:paraId="3EFBCD9F" w14:textId="77777777" w:rsidR="00746BBD" w:rsidRPr="000344B7" w:rsidRDefault="00746BBD" w:rsidP="00746BBD">
      <w:pPr>
        <w:textAlignment w:val="baseline"/>
        <w:rPr>
          <w:rFonts w:ascii="Aptos" w:eastAsia="Times New Roman" w:hAnsi="Aptos" w:cs="Arial"/>
          <w:lang w:eastAsia="en-GB"/>
        </w:rPr>
      </w:pPr>
      <w:r w:rsidRPr="000344B7">
        <w:rPr>
          <w:rFonts w:ascii="Aptos" w:eastAsia="Times New Roman" w:hAnsi="Aptos" w:cs="Arial"/>
          <w:b/>
          <w:bCs/>
          <w:color w:val="000000"/>
          <w:lang w:val="en-US" w:eastAsia="en-GB"/>
        </w:rPr>
        <w:t>Qualifications</w:t>
      </w:r>
      <w:r w:rsidRPr="000344B7">
        <w:rPr>
          <w:rFonts w:ascii="Aptos" w:eastAsia="Times New Roman" w:hAnsi="Aptos" w:cs="Arial"/>
          <w:color w:val="000000"/>
          <w:lang w:eastAsia="en-GB"/>
        </w:rPr>
        <w:t> </w:t>
      </w:r>
    </w:p>
    <w:p w14:paraId="5D0C3057" w14:textId="77777777" w:rsidR="00746BBD" w:rsidRDefault="00746BBD" w:rsidP="00746BBD">
      <w:pPr>
        <w:textAlignment w:val="baseline"/>
        <w:rPr>
          <w:rFonts w:ascii="Aptos" w:eastAsia="Arial Unicode MS" w:hAnsi="Aptos" w:cs="Arial"/>
          <w:b/>
          <w:bCs/>
          <w:i/>
          <w:iCs/>
          <w:color w:val="000000" w:themeColor="text1"/>
          <w:lang w:val="en-US" w:eastAsia="en-GB"/>
        </w:rPr>
      </w:pPr>
      <w:r w:rsidRPr="000344B7">
        <w:rPr>
          <w:rFonts w:ascii="Aptos" w:eastAsia="Times New Roman" w:hAnsi="Aptos" w:cs="Arial"/>
          <w:i/>
          <w:iCs/>
          <w:color w:val="000000" w:themeColor="text1"/>
          <w:lang w:val="en-US" w:eastAsia="en-GB"/>
        </w:rPr>
        <w:t>The AHRC expects applicants to have </w:t>
      </w:r>
      <w:r w:rsidRPr="000344B7">
        <w:rPr>
          <w:rFonts w:ascii="Aptos" w:eastAsia="Times New Roman" w:hAnsi="Aptos" w:cs="Arial"/>
          <w:b/>
          <w:bCs/>
          <w:i/>
          <w:iCs/>
          <w:color w:val="000000" w:themeColor="text1"/>
          <w:lang w:val="en-US" w:eastAsia="en-GB"/>
        </w:rPr>
        <w:t>completed or to be studying towards a Postgraduate Masters qualification in a relevant subject</w:t>
      </w:r>
      <w:r w:rsidRPr="000344B7">
        <w:rPr>
          <w:rFonts w:ascii="Aptos" w:eastAsia="Times New Roman" w:hAnsi="Aptos" w:cs="Arial"/>
          <w:i/>
          <w:iCs/>
          <w:color w:val="000000" w:themeColor="text1"/>
          <w:lang w:val="en-US" w:eastAsia="en-GB"/>
        </w:rPr>
        <w:t>.  If you are </w:t>
      </w:r>
      <w:r w:rsidRPr="000344B7">
        <w:rPr>
          <w:rFonts w:ascii="Aptos" w:eastAsia="Times New Roman" w:hAnsi="Aptos" w:cs="Arial"/>
          <w:b/>
          <w:bCs/>
          <w:i/>
          <w:iCs/>
          <w:color w:val="000000" w:themeColor="text1"/>
          <w:lang w:val="en-US" w:eastAsia="en-GB"/>
        </w:rPr>
        <w:t>not</w:t>
      </w:r>
      <w:r w:rsidRPr="000344B7">
        <w:rPr>
          <w:rFonts w:ascii="Aptos" w:eastAsia="Times New Roman" w:hAnsi="Aptos" w:cs="Arial"/>
          <w:i/>
          <w:iCs/>
          <w:color w:val="000000" w:themeColor="text1"/>
          <w:lang w:val="en-US" w:eastAsia="en-GB"/>
        </w:rPr>
        <w:t> in this position, you </w:t>
      </w:r>
      <w:r>
        <w:rPr>
          <w:rFonts w:ascii="Aptos" w:eastAsia="Times New Roman" w:hAnsi="Aptos" w:cs="Arial"/>
          <w:i/>
          <w:iCs/>
          <w:color w:val="000000" w:themeColor="text1"/>
          <w:lang w:val="en-US" w:eastAsia="en-GB"/>
        </w:rPr>
        <w:t xml:space="preserve">can </w:t>
      </w:r>
      <w:r w:rsidRPr="001E12FE">
        <w:rPr>
          <w:rFonts w:ascii="Aptos" w:eastAsia="Times New Roman" w:hAnsi="Aptos" w:cs="Arial"/>
          <w:i/>
          <w:iCs/>
          <w:color w:val="000000" w:themeColor="text1"/>
          <w:lang w:val="en-US" w:eastAsia="en-GB"/>
        </w:rPr>
        <w:t>use</w:t>
      </w:r>
      <w:r w:rsidRPr="000344B7">
        <w:rPr>
          <w:rFonts w:ascii="Aptos" w:eastAsia="Times New Roman" w:hAnsi="Aptos" w:cs="Arial"/>
          <w:i/>
          <w:iCs/>
          <w:color w:val="000000" w:themeColor="text1"/>
          <w:lang w:val="en-US" w:eastAsia="en-GB"/>
        </w:rPr>
        <w:t> the </w:t>
      </w:r>
      <w:r w:rsidRPr="000344B7">
        <w:rPr>
          <w:rFonts w:ascii="Aptos" w:eastAsia="Arial Unicode MS" w:hAnsi="Aptos" w:cs="Arial"/>
          <w:i/>
          <w:iCs/>
          <w:color w:val="000000" w:themeColor="text1"/>
          <w:lang w:eastAsia="en-GB"/>
        </w:rPr>
        <w:t>‘</w:t>
      </w:r>
      <w:r w:rsidRPr="000344B7">
        <w:rPr>
          <w:rFonts w:ascii="Aptos" w:eastAsia="Times New Roman" w:hAnsi="Aptos" w:cs="Arial"/>
          <w:i/>
          <w:iCs/>
          <w:color w:val="000000" w:themeColor="text1"/>
          <w:lang w:val="en-US" w:eastAsia="en-GB"/>
        </w:rPr>
        <w:t>Relevant professional experience</w:t>
      </w:r>
      <w:r w:rsidRPr="000344B7">
        <w:rPr>
          <w:rFonts w:ascii="Aptos" w:eastAsia="Arial Unicode MS" w:hAnsi="Aptos" w:cs="Arial"/>
          <w:i/>
          <w:iCs/>
          <w:color w:val="000000" w:themeColor="text1"/>
          <w:lang w:eastAsia="en-GB"/>
        </w:rPr>
        <w:t>’ </w:t>
      </w:r>
      <w:r w:rsidRPr="000344B7">
        <w:rPr>
          <w:rFonts w:ascii="Aptos" w:eastAsia="Times New Roman" w:hAnsi="Aptos" w:cs="Arial"/>
          <w:i/>
          <w:iCs/>
          <w:color w:val="000000" w:themeColor="text1"/>
          <w:lang w:val="en-US" w:eastAsia="en-GB"/>
        </w:rPr>
        <w:t>section</w:t>
      </w:r>
      <w:r>
        <w:rPr>
          <w:rFonts w:ascii="Aptos" w:eastAsia="Times New Roman" w:hAnsi="Aptos" w:cs="Arial"/>
          <w:i/>
          <w:iCs/>
          <w:color w:val="000000" w:themeColor="text1"/>
          <w:lang w:val="en-US" w:eastAsia="en-GB"/>
        </w:rPr>
        <w:t xml:space="preserve"> below</w:t>
      </w:r>
      <w:r w:rsidRPr="000344B7">
        <w:rPr>
          <w:rFonts w:ascii="Aptos" w:eastAsia="Times New Roman" w:hAnsi="Aptos" w:cs="Arial"/>
          <w:i/>
          <w:iCs/>
          <w:color w:val="000000" w:themeColor="text1"/>
          <w:lang w:val="en-US" w:eastAsia="en-GB"/>
        </w:rPr>
        <w:t xml:space="preserve"> to provide evidence that the training and development you have received is equivalent to that obtained through a Masters course in a relevant subject and</w:t>
      </w:r>
      <w:r>
        <w:rPr>
          <w:rFonts w:ascii="Aptos" w:eastAsia="Times New Roman" w:hAnsi="Aptos" w:cs="Arial"/>
          <w:i/>
          <w:iCs/>
          <w:color w:val="000000" w:themeColor="text1"/>
          <w:lang w:val="en-US" w:eastAsia="en-GB"/>
        </w:rPr>
        <w:t xml:space="preserve"> has therefore prepared</w:t>
      </w:r>
      <w:r w:rsidRPr="000344B7">
        <w:rPr>
          <w:rFonts w:ascii="Aptos" w:eastAsia="Times New Roman" w:hAnsi="Aptos" w:cs="Arial"/>
          <w:i/>
          <w:iCs/>
          <w:color w:val="000000" w:themeColor="text1"/>
          <w:lang w:val="en-US" w:eastAsia="en-GB"/>
        </w:rPr>
        <w:t xml:space="preserve"> you to continue to doctoral study</w:t>
      </w:r>
      <w:r w:rsidRPr="000344B7">
        <w:rPr>
          <w:rFonts w:ascii="Aptos" w:eastAsia="Arial Unicode MS" w:hAnsi="Aptos" w:cs="Arial"/>
          <w:b/>
          <w:bCs/>
          <w:i/>
          <w:iCs/>
          <w:color w:val="000000" w:themeColor="text1"/>
          <w:lang w:val="en-US" w:eastAsia="en-GB"/>
        </w:rPr>
        <w:t>. </w:t>
      </w:r>
    </w:p>
    <w:p w14:paraId="37A762CE" w14:textId="77777777" w:rsidR="00746BBD" w:rsidRPr="000344B7" w:rsidRDefault="00746BBD" w:rsidP="00746BBD">
      <w:pPr>
        <w:textAlignment w:val="baseline"/>
        <w:rPr>
          <w:rFonts w:ascii="Aptos" w:eastAsia="Times New Roman" w:hAnsi="Aptos" w:cs="Arial"/>
          <w:i/>
          <w:iCs/>
          <w:color w:val="000000" w:themeColor="text1"/>
          <w:lang w:val="en-US" w:eastAsia="en-GB"/>
        </w:rPr>
      </w:pPr>
    </w:p>
    <w:tbl>
      <w:tblPr>
        <w:tblW w:w="8938" w:type="dxa"/>
        <w:tblInd w:w="-15" w:type="dxa"/>
        <w:tblBorders>
          <w:top w:val="outset" w:sz="6" w:space="0" w:color="auto"/>
          <w:left w:val="outset" w:sz="6" w:space="0" w:color="auto"/>
          <w:bottom w:val="outset" w:sz="6" w:space="0" w:color="auto"/>
          <w:right w:val="outset" w:sz="6" w:space="0" w:color="auto"/>
        </w:tblBorders>
        <w:shd w:val="clear" w:color="auto" w:fill="CED7E7"/>
        <w:tblLayout w:type="fixed"/>
        <w:tblCellMar>
          <w:left w:w="0" w:type="dxa"/>
          <w:right w:w="0" w:type="dxa"/>
        </w:tblCellMar>
        <w:tblLook w:val="04A0" w:firstRow="1" w:lastRow="0" w:firstColumn="1" w:lastColumn="0" w:noHBand="0" w:noVBand="1"/>
      </w:tblPr>
      <w:tblGrid>
        <w:gridCol w:w="1567"/>
        <w:gridCol w:w="1275"/>
        <w:gridCol w:w="1985"/>
        <w:gridCol w:w="2410"/>
        <w:gridCol w:w="1701"/>
      </w:tblGrid>
      <w:tr w:rsidR="00746BBD" w:rsidRPr="000344B7" w14:paraId="50CEAE0B" w14:textId="77777777" w:rsidTr="00A568C7">
        <w:trPr>
          <w:trHeight w:val="600"/>
        </w:trPr>
        <w:tc>
          <w:tcPr>
            <w:tcW w:w="156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B865393" w14:textId="77777777" w:rsidR="00746BBD" w:rsidRPr="000344B7" w:rsidRDefault="00746BBD" w:rsidP="00A568C7">
            <w:pPr>
              <w:textAlignment w:val="baseline"/>
              <w:rPr>
                <w:rFonts w:ascii="Aptos" w:eastAsia="Times New Roman" w:hAnsi="Aptos" w:cs="Arial"/>
                <w:lang w:eastAsia="en-GB"/>
              </w:rPr>
            </w:pPr>
            <w:r w:rsidRPr="000344B7">
              <w:rPr>
                <w:rFonts w:ascii="Aptos" w:eastAsia="Times New Roman" w:hAnsi="Aptos" w:cs="Arial"/>
                <w:b/>
                <w:bCs/>
                <w:color w:val="000000"/>
                <w:lang w:val="en-US" w:eastAsia="en-GB"/>
              </w:rPr>
              <w:t>University or College</w:t>
            </w:r>
            <w:r w:rsidRPr="000344B7">
              <w:rPr>
                <w:rFonts w:ascii="Aptos" w:eastAsia="Times New Roman" w:hAnsi="Aptos" w:cs="Arial"/>
                <w:color w:val="000000"/>
                <w:lang w:eastAsia="en-GB"/>
              </w:rPr>
              <w:t>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B4106F7" w14:textId="77777777" w:rsidR="00746BBD" w:rsidRPr="000344B7" w:rsidRDefault="00746BBD" w:rsidP="00A568C7">
            <w:pPr>
              <w:textAlignment w:val="baseline"/>
              <w:rPr>
                <w:rFonts w:ascii="Aptos" w:eastAsia="Times New Roman" w:hAnsi="Aptos" w:cs="Arial"/>
                <w:lang w:eastAsia="en-GB"/>
              </w:rPr>
            </w:pPr>
            <w:r w:rsidRPr="000344B7">
              <w:rPr>
                <w:rFonts w:ascii="Aptos" w:eastAsia="Times New Roman" w:hAnsi="Aptos" w:cs="Arial"/>
                <w:b/>
                <w:bCs/>
                <w:color w:val="000000"/>
                <w:lang w:val="en-US" w:eastAsia="en-GB"/>
              </w:rPr>
              <w:t>Dates of award</w:t>
            </w:r>
            <w:r w:rsidRPr="000344B7">
              <w:rPr>
                <w:rFonts w:ascii="Aptos" w:eastAsia="Times New Roman" w:hAnsi="Aptos" w:cs="Arial"/>
                <w:color w:val="000000"/>
                <w:lang w:eastAsia="en-GB"/>
              </w:rPr>
              <w:t> </w:t>
            </w:r>
          </w:p>
        </w:tc>
        <w:tc>
          <w:tcPr>
            <w:tcW w:w="1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8B52664" w14:textId="77777777" w:rsidR="00746BBD" w:rsidRPr="000344B7" w:rsidRDefault="00746BBD" w:rsidP="00A568C7">
            <w:pPr>
              <w:textAlignment w:val="baseline"/>
              <w:rPr>
                <w:rFonts w:ascii="Aptos" w:eastAsia="Times New Roman" w:hAnsi="Aptos" w:cs="Arial"/>
                <w:lang w:eastAsia="en-GB"/>
              </w:rPr>
            </w:pPr>
            <w:r w:rsidRPr="000344B7">
              <w:rPr>
                <w:rFonts w:ascii="Aptos" w:eastAsia="Times New Roman" w:hAnsi="Aptos" w:cs="Arial"/>
                <w:b/>
                <w:bCs/>
                <w:color w:val="000000"/>
                <w:lang w:val="en-US" w:eastAsia="en-GB"/>
              </w:rPr>
              <w:t>Degree/Diploma</w:t>
            </w:r>
            <w:r w:rsidRPr="000344B7">
              <w:rPr>
                <w:rFonts w:ascii="Aptos" w:eastAsia="Times New Roman" w:hAnsi="Aptos" w:cs="Arial"/>
                <w:color w:val="000000"/>
                <w:lang w:eastAsia="en-GB"/>
              </w:rPr>
              <w:t> </w:t>
            </w:r>
          </w:p>
        </w:tc>
        <w:tc>
          <w:tcPr>
            <w:tcW w:w="24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88EC36A" w14:textId="77777777" w:rsidR="00746BBD" w:rsidRPr="000344B7" w:rsidRDefault="00746BBD" w:rsidP="00A568C7">
            <w:pPr>
              <w:textAlignment w:val="baseline"/>
              <w:rPr>
                <w:rFonts w:ascii="Aptos" w:eastAsia="Times New Roman" w:hAnsi="Aptos" w:cs="Arial"/>
                <w:lang w:eastAsia="en-GB"/>
              </w:rPr>
            </w:pPr>
            <w:r w:rsidRPr="000344B7">
              <w:rPr>
                <w:rFonts w:ascii="Aptos" w:eastAsia="Times New Roman" w:hAnsi="Aptos" w:cs="Arial"/>
                <w:b/>
                <w:bCs/>
                <w:color w:val="000000"/>
                <w:lang w:val="en-US" w:eastAsia="en-GB"/>
              </w:rPr>
              <w:t>Main subjects</w:t>
            </w:r>
            <w:r w:rsidRPr="000344B7">
              <w:rPr>
                <w:rFonts w:ascii="Aptos" w:eastAsia="Times New Roman" w:hAnsi="Aptos" w:cs="Arial"/>
                <w:color w:val="000000"/>
                <w:lang w:eastAsia="en-GB"/>
              </w:rPr>
              <w:t> </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7EB815D" w14:textId="77777777" w:rsidR="00746BBD" w:rsidRPr="000344B7" w:rsidRDefault="00746BBD" w:rsidP="00A568C7">
            <w:pPr>
              <w:textAlignment w:val="baseline"/>
              <w:rPr>
                <w:rFonts w:ascii="Aptos" w:eastAsia="Times New Roman" w:hAnsi="Aptos" w:cs="Arial"/>
                <w:lang w:eastAsia="en-GB"/>
              </w:rPr>
            </w:pPr>
            <w:r w:rsidRPr="000344B7">
              <w:rPr>
                <w:rFonts w:ascii="Aptos" w:eastAsia="Times New Roman" w:hAnsi="Aptos" w:cs="Arial"/>
                <w:b/>
                <w:bCs/>
                <w:color w:val="000000" w:themeColor="text1"/>
                <w:lang w:val="en-US" w:eastAsia="en-GB"/>
              </w:rPr>
              <w:t>Grade, Class or GPA</w:t>
            </w:r>
            <w:r w:rsidRPr="000344B7">
              <w:rPr>
                <w:rFonts w:ascii="Aptos" w:eastAsia="Times New Roman" w:hAnsi="Aptos" w:cs="Arial"/>
                <w:color w:val="000000" w:themeColor="text1"/>
                <w:lang w:eastAsia="en-GB"/>
              </w:rPr>
              <w:t> </w:t>
            </w:r>
          </w:p>
        </w:tc>
      </w:tr>
      <w:tr w:rsidR="00746BBD" w:rsidRPr="000344B7" w14:paraId="28F4B1E2" w14:textId="77777777" w:rsidTr="00A568C7">
        <w:trPr>
          <w:trHeight w:val="840"/>
        </w:trPr>
        <w:tc>
          <w:tcPr>
            <w:tcW w:w="156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3F7ACFF" w14:textId="77777777" w:rsidR="00746BBD" w:rsidRPr="000344B7" w:rsidRDefault="00746BBD" w:rsidP="00A568C7">
            <w:pPr>
              <w:textAlignment w:val="baseline"/>
              <w:rPr>
                <w:rFonts w:ascii="Aptos" w:eastAsia="Times New Roman" w:hAnsi="Aptos" w:cs="Arial"/>
                <w:lang w:eastAsia="en-GB"/>
              </w:rPr>
            </w:pPr>
            <w:r w:rsidRPr="000344B7">
              <w:rPr>
                <w:rFonts w:ascii="Aptos" w:eastAsia="Arial Unicode MS" w:hAnsi="Aptos" w:cs="Arial"/>
                <w:color w:val="000000"/>
                <w:lang w:eastAsia="en-GB"/>
              </w:rPr>
              <w:t> </w:t>
            </w:r>
          </w:p>
          <w:p w14:paraId="6FB473AC" w14:textId="77777777" w:rsidR="00746BBD" w:rsidRPr="000344B7" w:rsidRDefault="00746BBD" w:rsidP="00A568C7">
            <w:pPr>
              <w:textAlignment w:val="baseline"/>
              <w:rPr>
                <w:rFonts w:ascii="Aptos" w:eastAsia="Times New Roman" w:hAnsi="Aptos" w:cs="Arial"/>
                <w:lang w:eastAsia="en-GB"/>
              </w:rPr>
            </w:pPr>
            <w:r w:rsidRPr="000344B7">
              <w:rPr>
                <w:rFonts w:ascii="Aptos" w:eastAsia="Arial Unicode MS" w:hAnsi="Aptos" w:cs="Arial"/>
                <w:color w:val="000000"/>
                <w:lang w:eastAsia="en-GB"/>
              </w:rPr>
              <w:t>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8C680CC" w14:textId="77777777" w:rsidR="00746BBD" w:rsidRPr="000344B7" w:rsidRDefault="00746BBD" w:rsidP="00A568C7">
            <w:pPr>
              <w:textAlignment w:val="baseline"/>
              <w:rPr>
                <w:rFonts w:ascii="Aptos" w:eastAsia="Times New Roman" w:hAnsi="Aptos" w:cs="Arial"/>
                <w:lang w:eastAsia="en-GB"/>
              </w:rPr>
            </w:pPr>
            <w:r w:rsidRPr="000344B7">
              <w:rPr>
                <w:rFonts w:ascii="Aptos" w:eastAsia="Times New Roman" w:hAnsi="Aptos" w:cs="Arial"/>
                <w:lang w:eastAsia="en-GB"/>
              </w:rPr>
              <w:t> </w:t>
            </w:r>
          </w:p>
        </w:tc>
        <w:tc>
          <w:tcPr>
            <w:tcW w:w="1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24800ED" w14:textId="77777777" w:rsidR="00746BBD" w:rsidRPr="000344B7" w:rsidRDefault="00746BBD" w:rsidP="00A568C7">
            <w:pPr>
              <w:textAlignment w:val="baseline"/>
              <w:rPr>
                <w:rFonts w:ascii="Aptos" w:eastAsia="Times New Roman" w:hAnsi="Aptos" w:cs="Arial"/>
                <w:lang w:eastAsia="en-GB"/>
              </w:rPr>
            </w:pPr>
            <w:r w:rsidRPr="000344B7">
              <w:rPr>
                <w:rFonts w:ascii="Aptos" w:eastAsia="Times New Roman" w:hAnsi="Aptos" w:cs="Arial"/>
                <w:lang w:eastAsia="en-GB"/>
              </w:rPr>
              <w:t> </w:t>
            </w:r>
          </w:p>
        </w:tc>
        <w:tc>
          <w:tcPr>
            <w:tcW w:w="24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4F5876D0" w14:textId="77777777" w:rsidR="00746BBD" w:rsidRPr="000344B7" w:rsidRDefault="00746BBD" w:rsidP="00A568C7">
            <w:pPr>
              <w:textAlignment w:val="baseline"/>
              <w:rPr>
                <w:rFonts w:ascii="Aptos" w:eastAsia="Times New Roman" w:hAnsi="Aptos" w:cs="Arial"/>
                <w:lang w:eastAsia="en-GB"/>
              </w:rPr>
            </w:pPr>
            <w:r w:rsidRPr="000344B7">
              <w:rPr>
                <w:rFonts w:ascii="Aptos" w:eastAsia="Times New Roman" w:hAnsi="Aptos" w:cs="Arial"/>
                <w:lang w:eastAsia="en-GB"/>
              </w:rPr>
              <w:t> </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FD2E700" w14:textId="77777777" w:rsidR="00746BBD" w:rsidRPr="000344B7" w:rsidRDefault="00746BBD" w:rsidP="00A568C7">
            <w:pPr>
              <w:textAlignment w:val="baseline"/>
              <w:rPr>
                <w:rFonts w:ascii="Aptos" w:eastAsia="Times New Roman" w:hAnsi="Aptos" w:cs="Arial"/>
                <w:lang w:eastAsia="en-GB"/>
              </w:rPr>
            </w:pPr>
            <w:r w:rsidRPr="000344B7">
              <w:rPr>
                <w:rFonts w:ascii="Aptos" w:eastAsia="Times New Roman" w:hAnsi="Aptos" w:cs="Arial"/>
                <w:lang w:eastAsia="en-GB"/>
              </w:rPr>
              <w:t> </w:t>
            </w:r>
          </w:p>
        </w:tc>
      </w:tr>
      <w:tr w:rsidR="00746BBD" w:rsidRPr="000344B7" w14:paraId="6AC4C67F" w14:textId="77777777" w:rsidTr="00A568C7">
        <w:trPr>
          <w:trHeight w:val="840"/>
        </w:trPr>
        <w:tc>
          <w:tcPr>
            <w:tcW w:w="156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4E58FE7F" w14:textId="77777777" w:rsidR="00746BBD" w:rsidRPr="000344B7" w:rsidRDefault="00746BBD" w:rsidP="00A568C7">
            <w:pPr>
              <w:textAlignment w:val="baseline"/>
              <w:rPr>
                <w:rFonts w:ascii="Aptos" w:eastAsia="Times New Roman" w:hAnsi="Aptos" w:cs="Arial"/>
                <w:lang w:eastAsia="en-GB"/>
              </w:rPr>
            </w:pPr>
            <w:r w:rsidRPr="000344B7">
              <w:rPr>
                <w:rFonts w:ascii="Aptos" w:eastAsia="Arial Unicode MS" w:hAnsi="Aptos" w:cs="Arial"/>
                <w:color w:val="000000"/>
                <w:lang w:eastAsia="en-GB"/>
              </w:rPr>
              <w:t> </w:t>
            </w:r>
          </w:p>
          <w:p w14:paraId="47282E58" w14:textId="77777777" w:rsidR="00746BBD" w:rsidRPr="000344B7" w:rsidRDefault="00746BBD" w:rsidP="00A568C7">
            <w:pPr>
              <w:textAlignment w:val="baseline"/>
              <w:rPr>
                <w:rFonts w:ascii="Aptos" w:eastAsia="Times New Roman" w:hAnsi="Aptos" w:cs="Arial"/>
                <w:lang w:eastAsia="en-GB"/>
              </w:rPr>
            </w:pPr>
            <w:r w:rsidRPr="000344B7">
              <w:rPr>
                <w:rFonts w:ascii="Aptos" w:eastAsia="Arial Unicode MS" w:hAnsi="Aptos" w:cs="Arial"/>
                <w:color w:val="000000"/>
                <w:lang w:eastAsia="en-GB"/>
              </w:rPr>
              <w:t>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B86C87F" w14:textId="77777777" w:rsidR="00746BBD" w:rsidRPr="000344B7" w:rsidRDefault="00746BBD" w:rsidP="00A568C7">
            <w:pPr>
              <w:textAlignment w:val="baseline"/>
              <w:rPr>
                <w:rFonts w:ascii="Aptos" w:eastAsia="Times New Roman" w:hAnsi="Aptos" w:cs="Arial"/>
                <w:lang w:eastAsia="en-GB"/>
              </w:rPr>
            </w:pPr>
            <w:r w:rsidRPr="000344B7">
              <w:rPr>
                <w:rFonts w:ascii="Aptos" w:eastAsia="Times New Roman" w:hAnsi="Aptos" w:cs="Arial"/>
                <w:lang w:eastAsia="en-GB"/>
              </w:rPr>
              <w:t> </w:t>
            </w:r>
          </w:p>
        </w:tc>
        <w:tc>
          <w:tcPr>
            <w:tcW w:w="1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CC6AADF" w14:textId="77777777" w:rsidR="00746BBD" w:rsidRPr="000344B7" w:rsidRDefault="00746BBD" w:rsidP="00A568C7">
            <w:pPr>
              <w:textAlignment w:val="baseline"/>
              <w:rPr>
                <w:rFonts w:ascii="Aptos" w:eastAsia="Times New Roman" w:hAnsi="Aptos" w:cs="Arial"/>
                <w:lang w:eastAsia="en-GB"/>
              </w:rPr>
            </w:pPr>
            <w:r w:rsidRPr="000344B7">
              <w:rPr>
                <w:rFonts w:ascii="Aptos" w:eastAsia="Times New Roman" w:hAnsi="Aptos" w:cs="Arial"/>
                <w:lang w:eastAsia="en-GB"/>
              </w:rPr>
              <w:t> </w:t>
            </w:r>
          </w:p>
        </w:tc>
        <w:tc>
          <w:tcPr>
            <w:tcW w:w="24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C95F4B7" w14:textId="77777777" w:rsidR="00746BBD" w:rsidRPr="000344B7" w:rsidRDefault="00746BBD" w:rsidP="00A568C7">
            <w:pPr>
              <w:textAlignment w:val="baseline"/>
              <w:rPr>
                <w:rFonts w:ascii="Aptos" w:eastAsia="Times New Roman" w:hAnsi="Aptos" w:cs="Arial"/>
                <w:lang w:eastAsia="en-GB"/>
              </w:rPr>
            </w:pPr>
            <w:r w:rsidRPr="000344B7">
              <w:rPr>
                <w:rFonts w:ascii="Aptos" w:eastAsia="Times New Roman" w:hAnsi="Aptos" w:cs="Arial"/>
                <w:lang w:eastAsia="en-GB"/>
              </w:rPr>
              <w:t> </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FDA0A29" w14:textId="77777777" w:rsidR="00746BBD" w:rsidRPr="000344B7" w:rsidRDefault="00746BBD" w:rsidP="00A568C7">
            <w:pPr>
              <w:textAlignment w:val="baseline"/>
              <w:rPr>
                <w:rFonts w:ascii="Aptos" w:eastAsia="Times New Roman" w:hAnsi="Aptos" w:cs="Arial"/>
                <w:lang w:eastAsia="en-GB"/>
              </w:rPr>
            </w:pPr>
            <w:r w:rsidRPr="000344B7">
              <w:rPr>
                <w:rFonts w:ascii="Aptos" w:eastAsia="Times New Roman" w:hAnsi="Aptos" w:cs="Arial"/>
                <w:lang w:eastAsia="en-GB"/>
              </w:rPr>
              <w:t> </w:t>
            </w:r>
          </w:p>
        </w:tc>
      </w:tr>
    </w:tbl>
    <w:p w14:paraId="19FFDCDE" w14:textId="77777777" w:rsidR="00746BBD" w:rsidRPr="000344B7" w:rsidRDefault="00746BBD" w:rsidP="00746BBD">
      <w:pPr>
        <w:textAlignment w:val="baseline"/>
        <w:rPr>
          <w:rFonts w:ascii="Aptos" w:eastAsia="Times New Roman" w:hAnsi="Aptos" w:cs="Arial"/>
          <w:lang w:eastAsia="en-GB"/>
        </w:rPr>
      </w:pPr>
      <w:r w:rsidRPr="000344B7">
        <w:rPr>
          <w:rFonts w:ascii="Aptos" w:eastAsia="Arial Unicode MS" w:hAnsi="Aptos" w:cs="Arial"/>
          <w:color w:val="000000"/>
          <w:lang w:eastAsia="en-GB"/>
        </w:rPr>
        <w:t> </w:t>
      </w:r>
    </w:p>
    <w:p w14:paraId="07C8E554" w14:textId="77777777" w:rsidR="00746BBD" w:rsidRPr="000344B7" w:rsidRDefault="00746BBD" w:rsidP="00746BBD">
      <w:pPr>
        <w:textAlignment w:val="baseline"/>
        <w:rPr>
          <w:rFonts w:ascii="Aptos" w:eastAsia="Times New Roman" w:hAnsi="Aptos" w:cs="Arial"/>
          <w:lang w:eastAsia="en-GB"/>
        </w:rPr>
      </w:pPr>
      <w:r w:rsidRPr="000344B7">
        <w:rPr>
          <w:rFonts w:ascii="Aptos" w:eastAsia="Times New Roman" w:hAnsi="Aptos" w:cs="Arial"/>
          <w:b/>
          <w:bCs/>
          <w:color w:val="000000"/>
          <w:lang w:val="en-US" w:eastAsia="en-GB"/>
        </w:rPr>
        <w:t>Qualifications pending</w:t>
      </w:r>
      <w:r w:rsidRPr="000344B7">
        <w:rPr>
          <w:rFonts w:ascii="Aptos" w:eastAsia="Times New Roman" w:hAnsi="Aptos" w:cs="Arial"/>
          <w:color w:val="000000"/>
          <w:lang w:eastAsia="en-GB"/>
        </w:rPr>
        <w:t> </w:t>
      </w:r>
    </w:p>
    <w:tbl>
      <w:tblPr>
        <w:tblW w:w="8938" w:type="dxa"/>
        <w:tblInd w:w="-15" w:type="dxa"/>
        <w:tblBorders>
          <w:top w:val="outset" w:sz="6" w:space="0" w:color="auto"/>
          <w:left w:val="outset" w:sz="6" w:space="0" w:color="auto"/>
          <w:bottom w:val="outset" w:sz="6" w:space="0" w:color="auto"/>
          <w:right w:val="outset" w:sz="6" w:space="0" w:color="auto"/>
        </w:tblBorders>
        <w:shd w:val="clear" w:color="auto" w:fill="CED7E7"/>
        <w:tblCellMar>
          <w:left w:w="0" w:type="dxa"/>
          <w:right w:w="0" w:type="dxa"/>
        </w:tblCellMar>
        <w:tblLook w:val="04A0" w:firstRow="1" w:lastRow="0" w:firstColumn="1" w:lastColumn="0" w:noHBand="0" w:noVBand="1"/>
      </w:tblPr>
      <w:tblGrid>
        <w:gridCol w:w="1567"/>
        <w:gridCol w:w="1701"/>
        <w:gridCol w:w="2409"/>
        <w:gridCol w:w="3261"/>
      </w:tblGrid>
      <w:tr w:rsidR="00746BBD" w:rsidRPr="000344B7" w14:paraId="4E02D522" w14:textId="77777777" w:rsidTr="00A568C7">
        <w:trPr>
          <w:trHeight w:val="600"/>
        </w:trPr>
        <w:tc>
          <w:tcPr>
            <w:tcW w:w="156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41126F3A" w14:textId="77777777" w:rsidR="00746BBD" w:rsidRPr="000344B7" w:rsidRDefault="00746BBD" w:rsidP="00A568C7">
            <w:pPr>
              <w:textAlignment w:val="baseline"/>
              <w:rPr>
                <w:rFonts w:ascii="Aptos" w:eastAsia="Times New Roman" w:hAnsi="Aptos" w:cs="Arial"/>
                <w:lang w:eastAsia="en-GB"/>
              </w:rPr>
            </w:pPr>
            <w:r w:rsidRPr="000344B7">
              <w:rPr>
                <w:rFonts w:ascii="Aptos" w:eastAsia="Times New Roman" w:hAnsi="Aptos" w:cs="Arial"/>
                <w:b/>
                <w:bCs/>
                <w:color w:val="000000"/>
                <w:lang w:val="en-US" w:eastAsia="en-GB"/>
              </w:rPr>
              <w:t>University or College</w:t>
            </w:r>
            <w:r w:rsidRPr="000344B7">
              <w:rPr>
                <w:rFonts w:ascii="Aptos" w:eastAsia="Times New Roman" w:hAnsi="Aptos" w:cs="Arial"/>
                <w:color w:val="000000"/>
                <w:lang w:eastAsia="en-GB"/>
              </w:rPr>
              <w:t> </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B41E83F" w14:textId="77777777" w:rsidR="00746BBD" w:rsidRPr="000344B7" w:rsidRDefault="00746BBD" w:rsidP="00A568C7">
            <w:pPr>
              <w:textAlignment w:val="baseline"/>
              <w:rPr>
                <w:rFonts w:ascii="Aptos" w:eastAsia="Times New Roman" w:hAnsi="Aptos" w:cs="Arial"/>
                <w:lang w:eastAsia="en-GB"/>
              </w:rPr>
            </w:pPr>
            <w:r w:rsidRPr="000344B7">
              <w:rPr>
                <w:rFonts w:ascii="Aptos" w:eastAsia="Times New Roman" w:hAnsi="Aptos" w:cs="Arial"/>
                <w:b/>
                <w:bCs/>
                <w:color w:val="000000"/>
                <w:lang w:val="en-US" w:eastAsia="en-GB"/>
              </w:rPr>
              <w:t>Anticipated date of award</w:t>
            </w:r>
            <w:r w:rsidRPr="000344B7">
              <w:rPr>
                <w:rFonts w:ascii="Aptos" w:eastAsia="Times New Roman" w:hAnsi="Aptos" w:cs="Arial"/>
                <w:color w:val="000000"/>
                <w:lang w:eastAsia="en-GB"/>
              </w:rPr>
              <w:t> </w:t>
            </w:r>
          </w:p>
        </w:tc>
        <w:tc>
          <w:tcPr>
            <w:tcW w:w="24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A77B379" w14:textId="77777777" w:rsidR="00746BBD" w:rsidRPr="000344B7" w:rsidRDefault="00746BBD" w:rsidP="00A568C7">
            <w:pPr>
              <w:textAlignment w:val="baseline"/>
              <w:rPr>
                <w:rFonts w:ascii="Aptos" w:eastAsia="Times New Roman" w:hAnsi="Aptos" w:cs="Arial"/>
                <w:lang w:eastAsia="en-GB"/>
              </w:rPr>
            </w:pPr>
            <w:r w:rsidRPr="000344B7">
              <w:rPr>
                <w:rFonts w:ascii="Aptos" w:eastAsia="Times New Roman" w:hAnsi="Aptos" w:cs="Arial"/>
                <w:b/>
                <w:bCs/>
                <w:color w:val="000000"/>
                <w:lang w:val="en-US" w:eastAsia="en-GB"/>
              </w:rPr>
              <w:t>Degree/Diploma</w:t>
            </w:r>
            <w:r w:rsidRPr="000344B7">
              <w:rPr>
                <w:rFonts w:ascii="Aptos" w:eastAsia="Times New Roman" w:hAnsi="Aptos" w:cs="Arial"/>
                <w:color w:val="000000"/>
                <w:lang w:eastAsia="en-GB"/>
              </w:rPr>
              <w:t> </w:t>
            </w:r>
          </w:p>
        </w:tc>
        <w:tc>
          <w:tcPr>
            <w:tcW w:w="326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4D2CE2BA" w14:textId="77777777" w:rsidR="00746BBD" w:rsidRPr="000344B7" w:rsidRDefault="00746BBD" w:rsidP="00A568C7">
            <w:pPr>
              <w:textAlignment w:val="baseline"/>
              <w:rPr>
                <w:rFonts w:ascii="Aptos" w:eastAsia="Times New Roman" w:hAnsi="Aptos" w:cs="Arial"/>
                <w:lang w:eastAsia="en-GB"/>
              </w:rPr>
            </w:pPr>
            <w:r w:rsidRPr="000344B7">
              <w:rPr>
                <w:rFonts w:ascii="Aptos" w:eastAsia="Times New Roman" w:hAnsi="Aptos" w:cs="Arial"/>
                <w:b/>
                <w:bCs/>
                <w:color w:val="000000"/>
                <w:lang w:val="en-US" w:eastAsia="en-GB"/>
              </w:rPr>
              <w:t>Main subjects</w:t>
            </w:r>
            <w:r w:rsidRPr="000344B7">
              <w:rPr>
                <w:rFonts w:ascii="Aptos" w:eastAsia="Times New Roman" w:hAnsi="Aptos" w:cs="Arial"/>
                <w:color w:val="000000"/>
                <w:lang w:eastAsia="en-GB"/>
              </w:rPr>
              <w:t> </w:t>
            </w:r>
          </w:p>
        </w:tc>
      </w:tr>
      <w:tr w:rsidR="00746BBD" w:rsidRPr="000344B7" w14:paraId="2649410E" w14:textId="77777777" w:rsidTr="00A568C7">
        <w:trPr>
          <w:trHeight w:val="840"/>
        </w:trPr>
        <w:tc>
          <w:tcPr>
            <w:tcW w:w="156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DB751D7" w14:textId="77777777" w:rsidR="00746BBD" w:rsidRPr="000344B7" w:rsidRDefault="00746BBD" w:rsidP="00A568C7">
            <w:pPr>
              <w:textAlignment w:val="baseline"/>
              <w:rPr>
                <w:rFonts w:ascii="Aptos" w:eastAsia="Times New Roman" w:hAnsi="Aptos" w:cs="Arial"/>
                <w:lang w:eastAsia="en-GB"/>
              </w:rPr>
            </w:pPr>
            <w:r w:rsidRPr="000344B7">
              <w:rPr>
                <w:rFonts w:ascii="Aptos" w:eastAsia="Arial Unicode MS" w:hAnsi="Aptos" w:cs="Arial"/>
                <w:color w:val="000000"/>
                <w:lang w:eastAsia="en-GB"/>
              </w:rPr>
              <w:t> </w:t>
            </w:r>
          </w:p>
          <w:p w14:paraId="5CCB92CD" w14:textId="77777777" w:rsidR="00746BBD" w:rsidRPr="000344B7" w:rsidRDefault="00746BBD" w:rsidP="00A568C7">
            <w:pPr>
              <w:textAlignment w:val="baseline"/>
              <w:rPr>
                <w:rFonts w:ascii="Aptos" w:eastAsia="Times New Roman" w:hAnsi="Aptos" w:cs="Arial"/>
                <w:lang w:eastAsia="en-GB"/>
              </w:rPr>
            </w:pPr>
            <w:r w:rsidRPr="000344B7">
              <w:rPr>
                <w:rFonts w:ascii="Aptos" w:eastAsia="Arial Unicode MS" w:hAnsi="Aptos" w:cs="Arial"/>
                <w:color w:val="000000"/>
                <w:lang w:eastAsia="en-GB"/>
              </w:rPr>
              <w:t> </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8CB9951" w14:textId="77777777" w:rsidR="00746BBD" w:rsidRPr="000344B7" w:rsidRDefault="00746BBD" w:rsidP="00A568C7">
            <w:pPr>
              <w:textAlignment w:val="baseline"/>
              <w:rPr>
                <w:rFonts w:ascii="Aptos" w:eastAsia="Times New Roman" w:hAnsi="Aptos" w:cs="Arial"/>
                <w:lang w:eastAsia="en-GB"/>
              </w:rPr>
            </w:pPr>
            <w:r w:rsidRPr="000344B7">
              <w:rPr>
                <w:rFonts w:ascii="Aptos" w:eastAsia="Times New Roman" w:hAnsi="Aptos" w:cs="Arial"/>
                <w:lang w:eastAsia="en-GB"/>
              </w:rPr>
              <w:t> </w:t>
            </w:r>
          </w:p>
        </w:tc>
        <w:tc>
          <w:tcPr>
            <w:tcW w:w="24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5C57FE9" w14:textId="77777777" w:rsidR="00746BBD" w:rsidRPr="000344B7" w:rsidRDefault="00746BBD" w:rsidP="00A568C7">
            <w:pPr>
              <w:textAlignment w:val="baseline"/>
              <w:rPr>
                <w:rFonts w:ascii="Aptos" w:eastAsia="Times New Roman" w:hAnsi="Aptos" w:cs="Arial"/>
                <w:lang w:eastAsia="en-GB"/>
              </w:rPr>
            </w:pPr>
            <w:r w:rsidRPr="000344B7">
              <w:rPr>
                <w:rFonts w:ascii="Aptos" w:eastAsia="Times New Roman" w:hAnsi="Aptos" w:cs="Arial"/>
                <w:lang w:eastAsia="en-GB"/>
              </w:rPr>
              <w:t> </w:t>
            </w:r>
          </w:p>
        </w:tc>
        <w:tc>
          <w:tcPr>
            <w:tcW w:w="326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4C8CC10" w14:textId="77777777" w:rsidR="00746BBD" w:rsidRPr="000344B7" w:rsidRDefault="00746BBD" w:rsidP="00A568C7">
            <w:pPr>
              <w:textAlignment w:val="baseline"/>
              <w:rPr>
                <w:rFonts w:ascii="Aptos" w:eastAsia="Times New Roman" w:hAnsi="Aptos" w:cs="Arial"/>
                <w:lang w:eastAsia="en-GB"/>
              </w:rPr>
            </w:pPr>
            <w:r w:rsidRPr="000344B7">
              <w:rPr>
                <w:rFonts w:ascii="Aptos" w:eastAsia="Times New Roman" w:hAnsi="Aptos" w:cs="Arial"/>
                <w:lang w:eastAsia="en-GB"/>
              </w:rPr>
              <w:t> </w:t>
            </w:r>
          </w:p>
        </w:tc>
      </w:tr>
      <w:tr w:rsidR="00746BBD" w:rsidRPr="000344B7" w14:paraId="077134BA" w14:textId="77777777" w:rsidTr="00A568C7">
        <w:trPr>
          <w:trHeight w:val="840"/>
        </w:trPr>
        <w:tc>
          <w:tcPr>
            <w:tcW w:w="156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3517540" w14:textId="77777777" w:rsidR="00746BBD" w:rsidRPr="000344B7" w:rsidRDefault="00746BBD" w:rsidP="00A568C7">
            <w:pPr>
              <w:textAlignment w:val="baseline"/>
              <w:rPr>
                <w:rFonts w:ascii="Aptos" w:eastAsia="Times New Roman" w:hAnsi="Aptos" w:cs="Arial"/>
                <w:lang w:eastAsia="en-GB"/>
              </w:rPr>
            </w:pPr>
            <w:r w:rsidRPr="000344B7">
              <w:rPr>
                <w:rFonts w:ascii="Aptos" w:eastAsia="Arial Unicode MS" w:hAnsi="Aptos" w:cs="Arial"/>
                <w:color w:val="000000"/>
                <w:lang w:eastAsia="en-GB"/>
              </w:rPr>
              <w:lastRenderedPageBreak/>
              <w:t> </w:t>
            </w:r>
          </w:p>
          <w:p w14:paraId="470BF6CF" w14:textId="77777777" w:rsidR="00746BBD" w:rsidRPr="000344B7" w:rsidRDefault="00746BBD" w:rsidP="00A568C7">
            <w:pPr>
              <w:textAlignment w:val="baseline"/>
              <w:rPr>
                <w:rFonts w:ascii="Aptos" w:eastAsia="Times New Roman" w:hAnsi="Aptos" w:cs="Arial"/>
                <w:lang w:eastAsia="en-GB"/>
              </w:rPr>
            </w:pPr>
            <w:r w:rsidRPr="000344B7">
              <w:rPr>
                <w:rFonts w:ascii="Aptos" w:eastAsia="Arial Unicode MS" w:hAnsi="Aptos" w:cs="Arial"/>
                <w:color w:val="000000"/>
                <w:lang w:eastAsia="en-GB"/>
              </w:rPr>
              <w:t> </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10845E2" w14:textId="77777777" w:rsidR="00746BBD" w:rsidRPr="000344B7" w:rsidRDefault="00746BBD" w:rsidP="00A568C7">
            <w:pPr>
              <w:textAlignment w:val="baseline"/>
              <w:rPr>
                <w:rFonts w:ascii="Aptos" w:eastAsia="Times New Roman" w:hAnsi="Aptos" w:cs="Arial"/>
                <w:lang w:eastAsia="en-GB"/>
              </w:rPr>
            </w:pPr>
            <w:r w:rsidRPr="000344B7">
              <w:rPr>
                <w:rFonts w:ascii="Aptos" w:eastAsia="Times New Roman" w:hAnsi="Aptos" w:cs="Arial"/>
                <w:lang w:eastAsia="en-GB"/>
              </w:rPr>
              <w:t> </w:t>
            </w:r>
          </w:p>
        </w:tc>
        <w:tc>
          <w:tcPr>
            <w:tcW w:w="24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56DAB0C" w14:textId="77777777" w:rsidR="00746BBD" w:rsidRPr="000344B7" w:rsidRDefault="00746BBD" w:rsidP="00A568C7">
            <w:pPr>
              <w:textAlignment w:val="baseline"/>
              <w:rPr>
                <w:rFonts w:ascii="Aptos" w:eastAsia="Times New Roman" w:hAnsi="Aptos" w:cs="Arial"/>
                <w:lang w:eastAsia="en-GB"/>
              </w:rPr>
            </w:pPr>
            <w:r w:rsidRPr="000344B7">
              <w:rPr>
                <w:rFonts w:ascii="Aptos" w:eastAsia="Times New Roman" w:hAnsi="Aptos" w:cs="Arial"/>
                <w:lang w:eastAsia="en-GB"/>
              </w:rPr>
              <w:t> </w:t>
            </w:r>
          </w:p>
        </w:tc>
        <w:tc>
          <w:tcPr>
            <w:tcW w:w="326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B47AAD2" w14:textId="77777777" w:rsidR="00746BBD" w:rsidRPr="000344B7" w:rsidRDefault="00746BBD" w:rsidP="00A568C7">
            <w:pPr>
              <w:textAlignment w:val="baseline"/>
              <w:rPr>
                <w:rFonts w:ascii="Aptos" w:eastAsia="Times New Roman" w:hAnsi="Aptos" w:cs="Arial"/>
                <w:lang w:eastAsia="en-GB"/>
              </w:rPr>
            </w:pPr>
            <w:r w:rsidRPr="000344B7">
              <w:rPr>
                <w:rFonts w:ascii="Aptos" w:eastAsia="Times New Roman" w:hAnsi="Aptos" w:cs="Arial"/>
                <w:lang w:eastAsia="en-GB"/>
              </w:rPr>
              <w:t> </w:t>
            </w:r>
          </w:p>
        </w:tc>
      </w:tr>
    </w:tbl>
    <w:p w14:paraId="1D006F68" w14:textId="77777777" w:rsidR="00746BBD" w:rsidRPr="000344B7" w:rsidRDefault="00746BBD" w:rsidP="00746BBD">
      <w:pPr>
        <w:textAlignment w:val="baseline"/>
        <w:rPr>
          <w:rFonts w:ascii="Aptos" w:eastAsia="Arial Unicode MS" w:hAnsi="Aptos" w:cs="Arial"/>
          <w:color w:val="000000"/>
          <w:lang w:eastAsia="en-GB"/>
        </w:rPr>
      </w:pPr>
      <w:r w:rsidRPr="000344B7">
        <w:rPr>
          <w:rFonts w:ascii="Aptos" w:eastAsia="Arial Unicode MS" w:hAnsi="Aptos" w:cs="Arial"/>
          <w:color w:val="000000"/>
          <w:lang w:eastAsia="en-GB"/>
        </w:rPr>
        <w:t> </w:t>
      </w:r>
    </w:p>
    <w:p w14:paraId="34BEA639" w14:textId="77777777" w:rsidR="00746BBD" w:rsidRPr="000344B7" w:rsidRDefault="00746BBD" w:rsidP="00746BBD">
      <w:pPr>
        <w:textAlignment w:val="baseline"/>
        <w:rPr>
          <w:rFonts w:ascii="Aptos" w:eastAsia="Times New Roman" w:hAnsi="Aptos" w:cs="Arial"/>
          <w:lang w:eastAsia="en-GB"/>
        </w:rPr>
      </w:pPr>
    </w:p>
    <w:tbl>
      <w:tblPr>
        <w:tblStyle w:val="TableGrid"/>
        <w:tblW w:w="0" w:type="auto"/>
        <w:tblLook w:val="04A0" w:firstRow="1" w:lastRow="0" w:firstColumn="1" w:lastColumn="0" w:noHBand="0" w:noVBand="1"/>
      </w:tblPr>
      <w:tblGrid>
        <w:gridCol w:w="9016"/>
      </w:tblGrid>
      <w:tr w:rsidR="00746BBD" w:rsidRPr="000344B7" w14:paraId="3527CBF1" w14:textId="77777777" w:rsidTr="00A568C7">
        <w:tc>
          <w:tcPr>
            <w:tcW w:w="9016" w:type="dxa"/>
          </w:tcPr>
          <w:p w14:paraId="10FBB074" w14:textId="77777777" w:rsidR="00746BBD" w:rsidRPr="000344B7" w:rsidRDefault="00746BBD" w:rsidP="00A568C7">
            <w:pPr>
              <w:textAlignment w:val="baseline"/>
              <w:rPr>
                <w:rFonts w:ascii="Aptos" w:eastAsia="Times New Roman" w:hAnsi="Aptos" w:cs="Arial"/>
                <w:lang w:eastAsia="en-GB"/>
              </w:rPr>
            </w:pPr>
            <w:r w:rsidRPr="000344B7">
              <w:rPr>
                <w:rFonts w:ascii="Aptos" w:eastAsia="Times New Roman" w:hAnsi="Aptos" w:cs="Arial"/>
                <w:b/>
                <w:bCs/>
                <w:color w:val="000000"/>
                <w:lang w:val="en-US" w:eastAsia="en-GB"/>
              </w:rPr>
              <w:t>Relevant professional experience (300 words maximum)</w:t>
            </w:r>
            <w:r w:rsidRPr="000344B7">
              <w:rPr>
                <w:rFonts w:ascii="Aptos" w:eastAsia="Arial Unicode MS" w:hAnsi="Aptos" w:cs="Arial"/>
                <w:b/>
                <w:bCs/>
                <w:color w:val="000000"/>
                <w:lang w:eastAsia="en-GB"/>
              </w:rPr>
              <w:t> </w:t>
            </w:r>
            <w:r w:rsidRPr="000344B7">
              <w:rPr>
                <w:rFonts w:ascii="Aptos" w:eastAsia="Arial Unicode MS" w:hAnsi="Aptos" w:cs="Arial"/>
                <w:color w:val="000000"/>
                <w:lang w:eastAsia="en-GB"/>
              </w:rPr>
              <w:t> </w:t>
            </w:r>
          </w:p>
          <w:p w14:paraId="22ACFA28" w14:textId="77777777" w:rsidR="00746BBD" w:rsidRPr="000344B7" w:rsidRDefault="00746BBD" w:rsidP="00A568C7">
            <w:pPr>
              <w:textAlignment w:val="baseline"/>
              <w:rPr>
                <w:rFonts w:ascii="Aptos" w:eastAsia="Times New Roman" w:hAnsi="Aptos" w:cs="Arial"/>
                <w:lang w:eastAsia="en-GB"/>
              </w:rPr>
            </w:pPr>
            <w:r w:rsidRPr="000344B7">
              <w:rPr>
                <w:rFonts w:ascii="Aptos" w:eastAsia="Times New Roman" w:hAnsi="Aptos" w:cs="Arial"/>
                <w:b/>
                <w:bCs/>
                <w:color w:val="000000"/>
                <w:lang w:eastAsia="en-GB"/>
              </w:rPr>
              <w:t>If you complete this section, it will be reviewed </w:t>
            </w:r>
            <w:r w:rsidRPr="000344B7">
              <w:rPr>
                <w:rFonts w:ascii="Aptos" w:eastAsia="Times New Roman" w:hAnsi="Aptos" w:cs="Arial"/>
                <w:b/>
                <w:bCs/>
                <w:color w:val="000000"/>
                <w:u w:val="single"/>
                <w:lang w:eastAsia="en-GB"/>
              </w:rPr>
              <w:t>in place of qualifications</w:t>
            </w:r>
            <w:r w:rsidRPr="000344B7">
              <w:rPr>
                <w:rFonts w:ascii="Aptos" w:eastAsia="Arial Unicode MS" w:hAnsi="Aptos" w:cs="Arial"/>
                <w:b/>
                <w:bCs/>
                <w:color w:val="000000"/>
                <w:lang w:eastAsia="en-GB"/>
              </w:rPr>
              <w:t>. </w:t>
            </w:r>
            <w:r w:rsidRPr="000344B7">
              <w:rPr>
                <w:rFonts w:ascii="Aptos" w:eastAsia="Arial Unicode MS" w:hAnsi="Aptos" w:cs="Arial"/>
                <w:color w:val="000000"/>
                <w:lang w:eastAsia="en-GB"/>
              </w:rPr>
              <w:t> </w:t>
            </w:r>
          </w:p>
          <w:p w14:paraId="610583DB" w14:textId="77777777" w:rsidR="00746BBD" w:rsidRPr="00A47665" w:rsidRDefault="00746BBD" w:rsidP="00A568C7">
            <w:pPr>
              <w:textAlignment w:val="baseline"/>
              <w:rPr>
                <w:rFonts w:ascii="Aptos" w:eastAsia="Times New Roman" w:hAnsi="Aptos" w:cs="Segoe UI"/>
                <w:sz w:val="18"/>
                <w:szCs w:val="18"/>
                <w:lang w:eastAsia="en-GB"/>
              </w:rPr>
            </w:pPr>
            <w:r>
              <w:rPr>
                <w:rFonts w:ascii="Aptos" w:eastAsia="Times New Roman" w:hAnsi="Aptos" w:cs="Arial"/>
                <w:i/>
                <w:iCs/>
                <w:lang w:eastAsia="en-GB"/>
              </w:rPr>
              <w:t>Provide</w:t>
            </w:r>
            <w:r w:rsidRPr="00A47665">
              <w:rPr>
                <w:rFonts w:ascii="Aptos" w:eastAsia="Times New Roman" w:hAnsi="Aptos" w:cs="Arial"/>
                <w:i/>
                <w:iCs/>
                <w:lang w:val="en-US" w:eastAsia="en-GB"/>
              </w:rPr>
              <w:t> evidence</w:t>
            </w:r>
            <w:r>
              <w:rPr>
                <w:rFonts w:ascii="Aptos" w:eastAsia="Times New Roman" w:hAnsi="Aptos" w:cs="Arial"/>
                <w:i/>
                <w:iCs/>
                <w:lang w:val="en-US" w:eastAsia="en-GB"/>
              </w:rPr>
              <w:t xml:space="preserve"> here</w:t>
            </w:r>
            <w:r w:rsidRPr="00A47665">
              <w:rPr>
                <w:rFonts w:ascii="Aptos" w:eastAsia="Times New Roman" w:hAnsi="Aptos" w:cs="Arial"/>
                <w:i/>
                <w:iCs/>
                <w:lang w:val="en-US" w:eastAsia="en-GB"/>
              </w:rPr>
              <w:t xml:space="preserve"> that you are prepared for doctoral study</w:t>
            </w:r>
            <w:r>
              <w:rPr>
                <w:rFonts w:ascii="Aptos" w:eastAsia="Times New Roman" w:hAnsi="Aptos" w:cs="Arial"/>
                <w:i/>
                <w:iCs/>
                <w:lang w:val="en-US" w:eastAsia="en-GB"/>
              </w:rPr>
              <w:t>,</w:t>
            </w:r>
            <w:r w:rsidRPr="00A47665">
              <w:rPr>
                <w:rFonts w:ascii="Aptos" w:eastAsia="Times New Roman" w:hAnsi="Aptos" w:cs="Arial"/>
                <w:i/>
                <w:iCs/>
                <w:lang w:val="en-US" w:eastAsia="en-GB"/>
              </w:rPr>
              <w:t xml:space="preserve"> only if</w:t>
            </w:r>
            <w:r w:rsidRPr="00A47665">
              <w:rPr>
                <w:rFonts w:ascii="Aptos" w:eastAsia="Times New Roman" w:hAnsi="Aptos" w:cs="Calibri"/>
                <w:i/>
                <w:iCs/>
                <w:lang w:eastAsia="en-GB"/>
              </w:rPr>
              <w:t>:</w:t>
            </w:r>
            <w:r w:rsidRPr="00A47665">
              <w:rPr>
                <w:rFonts w:ascii="Aptos" w:eastAsia="Times New Roman" w:hAnsi="Aptos" w:cs="Calibri"/>
                <w:lang w:eastAsia="en-GB"/>
              </w:rPr>
              <w:t> </w:t>
            </w:r>
          </w:p>
          <w:p w14:paraId="2BA052A9" w14:textId="77777777" w:rsidR="00746BBD" w:rsidRPr="00A47665" w:rsidRDefault="00746BBD" w:rsidP="00746BBD">
            <w:pPr>
              <w:numPr>
                <w:ilvl w:val="0"/>
                <w:numId w:val="24"/>
              </w:numPr>
              <w:ind w:left="1080" w:firstLine="0"/>
              <w:textAlignment w:val="baseline"/>
              <w:rPr>
                <w:rFonts w:ascii="Aptos" w:eastAsia="Times New Roman" w:hAnsi="Aptos" w:cs="Calibri"/>
                <w:lang w:eastAsia="en-GB"/>
              </w:rPr>
            </w:pPr>
            <w:r w:rsidRPr="00A47665">
              <w:rPr>
                <w:rFonts w:ascii="Aptos" w:eastAsia="Times New Roman" w:hAnsi="Aptos" w:cs="Arial"/>
                <w:i/>
                <w:iCs/>
                <w:lang w:eastAsia="en-GB"/>
              </w:rPr>
              <w:t>You do not have and are not studying towards a Masters degree or equivalent</w:t>
            </w:r>
            <w:r>
              <w:rPr>
                <w:rFonts w:ascii="Aptos" w:eastAsia="Times New Roman" w:hAnsi="Aptos" w:cs="Arial"/>
                <w:i/>
                <w:iCs/>
                <w:lang w:eastAsia="en-GB"/>
              </w:rPr>
              <w:t>;</w:t>
            </w:r>
          </w:p>
          <w:p w14:paraId="408FD8AA" w14:textId="77777777" w:rsidR="00746BBD" w:rsidRPr="00A47665" w:rsidRDefault="00746BBD" w:rsidP="00746BBD">
            <w:pPr>
              <w:numPr>
                <w:ilvl w:val="0"/>
                <w:numId w:val="24"/>
              </w:numPr>
              <w:ind w:left="1080" w:firstLine="0"/>
              <w:textAlignment w:val="baseline"/>
              <w:rPr>
                <w:rFonts w:ascii="Aptos" w:eastAsia="Times New Roman" w:hAnsi="Aptos" w:cs="Calibri"/>
                <w:lang w:eastAsia="en-GB"/>
              </w:rPr>
            </w:pPr>
            <w:r>
              <w:rPr>
                <w:rFonts w:ascii="Aptos" w:eastAsia="Times New Roman" w:hAnsi="Aptos" w:cs="Arial"/>
                <w:i/>
                <w:iCs/>
                <w:lang w:eastAsia="en-GB"/>
              </w:rPr>
              <w:t xml:space="preserve">OR </w:t>
            </w:r>
            <w:r w:rsidRPr="00A47665">
              <w:rPr>
                <w:rFonts w:ascii="Aptos" w:eastAsia="Times New Roman" w:hAnsi="Aptos" w:cs="Arial"/>
                <w:i/>
                <w:iCs/>
                <w:lang w:eastAsia="en-GB"/>
              </w:rPr>
              <w:t xml:space="preserve"> </w:t>
            </w:r>
            <w:r>
              <w:rPr>
                <w:rFonts w:ascii="Aptos" w:eastAsia="Times New Roman" w:hAnsi="Aptos" w:cs="Arial"/>
                <w:i/>
                <w:iCs/>
                <w:lang w:eastAsia="en-GB"/>
              </w:rPr>
              <w:t xml:space="preserve">if you </w:t>
            </w:r>
            <w:r w:rsidRPr="00A47665">
              <w:rPr>
                <w:rFonts w:ascii="Aptos" w:eastAsia="Times New Roman" w:hAnsi="Aptos" w:cs="Arial"/>
                <w:i/>
                <w:iCs/>
                <w:lang w:eastAsia="en-GB"/>
              </w:rPr>
              <w:t>gained a Masters degree more than five years previously</w:t>
            </w:r>
            <w:r>
              <w:rPr>
                <w:rFonts w:ascii="Aptos" w:eastAsia="Times New Roman" w:hAnsi="Aptos" w:cs="Arial"/>
                <w:i/>
                <w:iCs/>
                <w:lang w:eastAsia="en-GB"/>
              </w:rPr>
              <w:t>;</w:t>
            </w:r>
          </w:p>
          <w:p w14:paraId="6977BF3B" w14:textId="77777777" w:rsidR="00746BBD" w:rsidRPr="00A47665" w:rsidRDefault="00746BBD" w:rsidP="00746BBD">
            <w:pPr>
              <w:numPr>
                <w:ilvl w:val="0"/>
                <w:numId w:val="24"/>
              </w:numPr>
              <w:ind w:left="1080" w:firstLine="0"/>
              <w:textAlignment w:val="baseline"/>
              <w:rPr>
                <w:rFonts w:ascii="Aptos" w:eastAsia="Times New Roman" w:hAnsi="Aptos" w:cs="Calibri"/>
                <w:lang w:eastAsia="en-GB"/>
              </w:rPr>
            </w:pPr>
            <w:r>
              <w:rPr>
                <w:rFonts w:ascii="Aptos" w:eastAsia="Times New Roman" w:hAnsi="Aptos" w:cs="Arial"/>
                <w:i/>
                <w:iCs/>
                <w:lang w:eastAsia="en-GB"/>
              </w:rPr>
              <w:t xml:space="preserve">OR </w:t>
            </w:r>
            <w:r w:rsidRPr="00A47665">
              <w:rPr>
                <w:rFonts w:ascii="Aptos" w:eastAsia="Times New Roman" w:hAnsi="Aptos" w:cs="Arial"/>
                <w:i/>
                <w:iCs/>
                <w:lang w:eastAsia="en-GB"/>
              </w:rPr>
              <w:t>if your Masters degree is not in a relevant subject</w:t>
            </w:r>
            <w:r>
              <w:rPr>
                <w:rFonts w:ascii="Aptos" w:eastAsia="Times New Roman" w:hAnsi="Aptos" w:cs="Arial"/>
                <w:i/>
                <w:iCs/>
                <w:lang w:eastAsia="en-GB"/>
              </w:rPr>
              <w:t>;</w:t>
            </w:r>
          </w:p>
          <w:p w14:paraId="31F03398" w14:textId="77777777" w:rsidR="00746BBD" w:rsidRPr="00A47665" w:rsidRDefault="00746BBD" w:rsidP="00746BBD">
            <w:pPr>
              <w:numPr>
                <w:ilvl w:val="0"/>
                <w:numId w:val="24"/>
              </w:numPr>
              <w:ind w:left="1080" w:firstLine="0"/>
              <w:textAlignment w:val="baseline"/>
              <w:rPr>
                <w:rFonts w:ascii="Aptos" w:eastAsia="Times New Roman" w:hAnsi="Aptos" w:cs="Calibri"/>
                <w:lang w:eastAsia="en-GB"/>
              </w:rPr>
            </w:pPr>
            <w:r w:rsidRPr="00A47665">
              <w:rPr>
                <w:rFonts w:ascii="Aptos" w:eastAsia="Times New Roman" w:hAnsi="Aptos" w:cs="Arial"/>
                <w:i/>
                <w:iCs/>
                <w:lang w:eastAsia="en-GB"/>
              </w:rPr>
              <w:t>AND you have significant professional experience, which is relevant to your research proposal. </w:t>
            </w:r>
            <w:r w:rsidRPr="00A47665">
              <w:rPr>
                <w:rFonts w:ascii="Aptos" w:eastAsia="Times New Roman" w:hAnsi="Aptos" w:cs="Arial"/>
                <w:lang w:eastAsia="en-GB"/>
              </w:rPr>
              <w:t> </w:t>
            </w:r>
          </w:p>
          <w:p w14:paraId="66F81D0B" w14:textId="77777777" w:rsidR="00746BBD" w:rsidRDefault="00746BBD" w:rsidP="00A568C7">
            <w:pPr>
              <w:ind w:left="1080"/>
              <w:textAlignment w:val="baseline"/>
              <w:rPr>
                <w:rFonts w:ascii="Aptos" w:eastAsia="Times New Roman" w:hAnsi="Aptos" w:cs="Arial"/>
                <w:lang w:eastAsia="en-GB"/>
              </w:rPr>
            </w:pPr>
          </w:p>
          <w:p w14:paraId="577F0C21" w14:textId="77777777" w:rsidR="00746BBD" w:rsidRDefault="00746BBD" w:rsidP="00A568C7">
            <w:pPr>
              <w:textAlignment w:val="baseline"/>
              <w:rPr>
                <w:rFonts w:ascii="Aptos" w:eastAsia="Times New Roman" w:hAnsi="Aptos" w:cs="Calibri"/>
                <w:lang w:eastAsia="en-GB"/>
              </w:rPr>
            </w:pPr>
            <w:r>
              <w:rPr>
                <w:rFonts w:ascii="Aptos" w:eastAsia="Times New Roman" w:hAnsi="Aptos" w:cs="Calibri"/>
                <w:lang w:eastAsia="en-GB"/>
              </w:rPr>
              <w:t>If these do not apply to you, proceed to section 5.</w:t>
            </w:r>
          </w:p>
          <w:p w14:paraId="400145B9" w14:textId="77777777" w:rsidR="00746BBD" w:rsidRPr="000344B7" w:rsidRDefault="00746BBD" w:rsidP="00A568C7">
            <w:pPr>
              <w:textAlignment w:val="baseline"/>
              <w:rPr>
                <w:rFonts w:ascii="Aptos" w:eastAsia="Times New Roman" w:hAnsi="Aptos" w:cs="Arial"/>
                <w:lang w:eastAsia="en-GB"/>
              </w:rPr>
            </w:pPr>
          </w:p>
          <w:p w14:paraId="0BDCAE17" w14:textId="77777777" w:rsidR="00746BBD" w:rsidRDefault="00746BBD" w:rsidP="00A568C7">
            <w:pPr>
              <w:textAlignment w:val="baseline"/>
              <w:rPr>
                <w:rFonts w:ascii="Aptos" w:eastAsia="Times New Roman" w:hAnsi="Aptos" w:cs="Arial"/>
                <w:color w:val="000000" w:themeColor="text1"/>
                <w:lang w:eastAsia="en-GB"/>
              </w:rPr>
            </w:pPr>
            <w:r w:rsidRPr="000344B7">
              <w:rPr>
                <w:rFonts w:ascii="Aptos" w:eastAsia="Times New Roman" w:hAnsi="Aptos" w:cs="Arial"/>
                <w:i/>
                <w:iCs/>
                <w:color w:val="000000" w:themeColor="text1"/>
                <w:lang w:val="en-US" w:eastAsia="en-GB"/>
              </w:rPr>
              <w:t>You should use this section to provide evidence that the training and development you have received is equivalent to that obtained through a relevant Masters course and, therefore, prepares you to continue to doctoral study. </w:t>
            </w:r>
            <w:r w:rsidRPr="000344B7">
              <w:rPr>
                <w:rFonts w:ascii="Aptos" w:eastAsia="Times New Roman" w:hAnsi="Aptos" w:cs="Arial"/>
                <w:color w:val="000000" w:themeColor="text1"/>
                <w:lang w:eastAsia="en-GB"/>
              </w:rPr>
              <w:t> </w:t>
            </w:r>
          </w:p>
          <w:p w14:paraId="2C0F60B4" w14:textId="77777777" w:rsidR="00746BBD" w:rsidRPr="00A47665" w:rsidRDefault="00746BBD" w:rsidP="00A568C7">
            <w:pPr>
              <w:textAlignment w:val="baseline"/>
              <w:rPr>
                <w:rFonts w:ascii="Aptos" w:eastAsia="Times New Roman" w:hAnsi="Aptos" w:cs="Calibri"/>
                <w:lang w:eastAsia="en-GB"/>
              </w:rPr>
            </w:pPr>
          </w:p>
          <w:p w14:paraId="64FDA3A5" w14:textId="77777777" w:rsidR="00746BBD" w:rsidRPr="000344B7" w:rsidRDefault="00746BBD" w:rsidP="00A568C7">
            <w:pPr>
              <w:textAlignment w:val="baseline"/>
              <w:rPr>
                <w:rFonts w:ascii="Aptos" w:eastAsia="Times New Roman" w:hAnsi="Aptos" w:cs="Arial"/>
                <w:lang w:eastAsia="en-GB"/>
              </w:rPr>
            </w:pPr>
          </w:p>
          <w:p w14:paraId="717BCB01" w14:textId="77777777" w:rsidR="00746BBD" w:rsidRPr="000344B7" w:rsidRDefault="00746BBD" w:rsidP="00A568C7">
            <w:pPr>
              <w:textAlignment w:val="baseline"/>
              <w:rPr>
                <w:rFonts w:ascii="Aptos" w:eastAsia="Times New Roman" w:hAnsi="Aptos" w:cs="Arial"/>
                <w:lang w:eastAsia="en-GB"/>
              </w:rPr>
            </w:pPr>
          </w:p>
        </w:tc>
      </w:tr>
    </w:tbl>
    <w:p w14:paraId="52C7A9A7" w14:textId="77777777" w:rsidR="00746BBD" w:rsidRPr="000344B7" w:rsidRDefault="00746BBD" w:rsidP="00746BBD">
      <w:pPr>
        <w:textAlignment w:val="baseline"/>
        <w:rPr>
          <w:rFonts w:ascii="Aptos" w:eastAsia="Times New Roman" w:hAnsi="Aptos" w:cs="Arial"/>
          <w:lang w:eastAsia="en-GB"/>
        </w:rPr>
      </w:pPr>
    </w:p>
    <w:p w14:paraId="50C441FC" w14:textId="77777777" w:rsidR="00746BBD" w:rsidRPr="000344B7" w:rsidRDefault="00746BBD" w:rsidP="00746BBD">
      <w:pPr>
        <w:textAlignment w:val="baseline"/>
        <w:rPr>
          <w:rFonts w:ascii="Aptos" w:eastAsia="Times New Roman" w:hAnsi="Aptos" w:cs="Arial"/>
          <w:lang w:eastAsia="en-GB"/>
        </w:rPr>
      </w:pPr>
      <w:r w:rsidRPr="000344B7">
        <w:rPr>
          <w:rFonts w:ascii="Aptos" w:eastAsia="Arial Unicode MS" w:hAnsi="Aptos" w:cs="Arial"/>
          <w:color w:val="000000"/>
          <w:lang w:eastAsia="en-GB"/>
        </w:rPr>
        <w:t> </w:t>
      </w:r>
    </w:p>
    <w:tbl>
      <w:tblPr>
        <w:tblStyle w:val="TableGrid"/>
        <w:tblW w:w="0" w:type="auto"/>
        <w:tblLook w:val="04A0" w:firstRow="1" w:lastRow="0" w:firstColumn="1" w:lastColumn="0" w:noHBand="0" w:noVBand="1"/>
      </w:tblPr>
      <w:tblGrid>
        <w:gridCol w:w="9016"/>
      </w:tblGrid>
      <w:tr w:rsidR="00746BBD" w:rsidRPr="000344B7" w14:paraId="3BB17DC1" w14:textId="77777777" w:rsidTr="00A568C7">
        <w:tc>
          <w:tcPr>
            <w:tcW w:w="9016" w:type="dxa"/>
          </w:tcPr>
          <w:p w14:paraId="142443FB" w14:textId="77777777" w:rsidR="00746BBD" w:rsidRPr="000344B7" w:rsidRDefault="00746BBD" w:rsidP="00A568C7">
            <w:pPr>
              <w:textAlignment w:val="baseline"/>
              <w:rPr>
                <w:rFonts w:ascii="Aptos" w:eastAsia="Times New Roman" w:hAnsi="Aptos" w:cs="Arial"/>
                <w:lang w:eastAsia="en-GB"/>
              </w:rPr>
            </w:pPr>
            <w:r w:rsidRPr="000344B7">
              <w:rPr>
                <w:rFonts w:ascii="Aptos" w:eastAsia="Times New Roman" w:hAnsi="Aptos" w:cs="Arial"/>
                <w:b/>
                <w:bCs/>
                <w:color w:val="000000"/>
                <w:lang w:val="en-US" w:eastAsia="en-GB"/>
              </w:rPr>
              <w:t>Research proposal title</w:t>
            </w:r>
            <w:r w:rsidRPr="000344B7">
              <w:rPr>
                <w:rFonts w:ascii="Aptos" w:eastAsia="Times New Roman" w:hAnsi="Aptos" w:cs="Arial"/>
                <w:color w:val="000000"/>
                <w:lang w:eastAsia="en-GB"/>
              </w:rPr>
              <w:t> </w:t>
            </w:r>
          </w:p>
          <w:p w14:paraId="4E50A915" w14:textId="77777777" w:rsidR="00746BBD" w:rsidRPr="000344B7" w:rsidRDefault="00746BBD" w:rsidP="00A568C7">
            <w:pPr>
              <w:textAlignment w:val="baseline"/>
              <w:rPr>
                <w:rFonts w:ascii="Aptos" w:eastAsia="Times New Roman" w:hAnsi="Aptos" w:cs="Arial"/>
                <w:lang w:eastAsia="en-GB"/>
              </w:rPr>
            </w:pPr>
          </w:p>
          <w:p w14:paraId="07736D9D" w14:textId="77777777" w:rsidR="00746BBD" w:rsidRPr="000344B7" w:rsidRDefault="00746BBD" w:rsidP="00A568C7">
            <w:pPr>
              <w:textAlignment w:val="baseline"/>
              <w:rPr>
                <w:rFonts w:ascii="Aptos" w:eastAsia="Times New Roman" w:hAnsi="Aptos" w:cs="Arial"/>
                <w:lang w:eastAsia="en-GB"/>
              </w:rPr>
            </w:pPr>
          </w:p>
          <w:p w14:paraId="7240D17C" w14:textId="77777777" w:rsidR="00746BBD" w:rsidRPr="000344B7" w:rsidRDefault="00746BBD" w:rsidP="00A568C7">
            <w:pPr>
              <w:textAlignment w:val="baseline"/>
              <w:rPr>
                <w:rFonts w:ascii="Aptos" w:eastAsia="Times New Roman" w:hAnsi="Aptos" w:cs="Arial"/>
                <w:lang w:eastAsia="en-GB"/>
              </w:rPr>
            </w:pPr>
          </w:p>
        </w:tc>
      </w:tr>
    </w:tbl>
    <w:p w14:paraId="23322AC2" w14:textId="77777777" w:rsidR="00746BBD" w:rsidRPr="000344B7" w:rsidRDefault="00746BBD" w:rsidP="00746BBD">
      <w:pPr>
        <w:textAlignment w:val="baseline"/>
        <w:rPr>
          <w:rFonts w:ascii="Aptos" w:eastAsia="Times New Roman" w:hAnsi="Aptos" w:cs="Arial"/>
          <w:lang w:eastAsia="en-GB"/>
        </w:rPr>
      </w:pPr>
    </w:p>
    <w:p w14:paraId="569F1F8E" w14:textId="77777777" w:rsidR="00746BBD" w:rsidRPr="000344B7" w:rsidRDefault="00746BBD" w:rsidP="00746BBD">
      <w:pPr>
        <w:textAlignment w:val="baseline"/>
        <w:rPr>
          <w:rFonts w:ascii="Aptos" w:eastAsia="Times New Roman" w:hAnsi="Aptos" w:cs="Arial"/>
          <w:lang w:eastAsia="en-GB"/>
        </w:rPr>
      </w:pPr>
      <w:r w:rsidRPr="000344B7">
        <w:rPr>
          <w:rFonts w:ascii="Aptos" w:eastAsia="Arial Unicode MS" w:hAnsi="Aptos" w:cs="Arial"/>
          <w:color w:val="000000"/>
          <w:lang w:eastAsia="en-GB"/>
        </w:rPr>
        <w:t> </w:t>
      </w:r>
    </w:p>
    <w:tbl>
      <w:tblPr>
        <w:tblStyle w:val="TableGrid"/>
        <w:tblW w:w="0" w:type="auto"/>
        <w:tblLook w:val="04A0" w:firstRow="1" w:lastRow="0" w:firstColumn="1" w:lastColumn="0" w:noHBand="0" w:noVBand="1"/>
      </w:tblPr>
      <w:tblGrid>
        <w:gridCol w:w="9016"/>
      </w:tblGrid>
      <w:tr w:rsidR="00746BBD" w:rsidRPr="000344B7" w14:paraId="54C5FA22" w14:textId="77777777" w:rsidTr="00A568C7">
        <w:tc>
          <w:tcPr>
            <w:tcW w:w="9016" w:type="dxa"/>
          </w:tcPr>
          <w:p w14:paraId="318A6493" w14:textId="77777777" w:rsidR="00746BBD" w:rsidRPr="000344B7" w:rsidRDefault="00746BBD" w:rsidP="00A568C7">
            <w:pPr>
              <w:textAlignment w:val="baseline"/>
              <w:rPr>
                <w:rFonts w:ascii="Aptos" w:eastAsia="Times New Roman" w:hAnsi="Aptos" w:cs="Arial"/>
                <w:lang w:eastAsia="en-GB"/>
              </w:rPr>
            </w:pPr>
            <w:r w:rsidRPr="000344B7">
              <w:rPr>
                <w:rFonts w:ascii="Aptos" w:eastAsia="Times New Roman" w:hAnsi="Aptos" w:cs="Arial"/>
                <w:b/>
                <w:bCs/>
                <w:color w:val="000000"/>
                <w:lang w:eastAsia="en-GB"/>
              </w:rPr>
              <w:t>Research Summary (100 words)</w:t>
            </w:r>
            <w:r w:rsidRPr="000344B7">
              <w:rPr>
                <w:rFonts w:ascii="Aptos" w:eastAsia="Times New Roman" w:hAnsi="Aptos" w:cs="Arial"/>
                <w:color w:val="000000"/>
                <w:lang w:eastAsia="en-GB"/>
              </w:rPr>
              <w:t> </w:t>
            </w:r>
          </w:p>
          <w:p w14:paraId="25413B03" w14:textId="77777777" w:rsidR="00746BBD" w:rsidRPr="000344B7" w:rsidRDefault="00746BBD" w:rsidP="00A568C7">
            <w:pPr>
              <w:textAlignment w:val="baseline"/>
              <w:rPr>
                <w:rFonts w:ascii="Aptos" w:eastAsia="Times New Roman" w:hAnsi="Aptos" w:cs="Arial"/>
                <w:lang w:eastAsia="en-GB"/>
              </w:rPr>
            </w:pPr>
            <w:r w:rsidRPr="000344B7">
              <w:rPr>
                <w:rFonts w:ascii="Aptos" w:eastAsia="Times New Roman" w:hAnsi="Aptos" w:cs="Arial"/>
                <w:i/>
                <w:iCs/>
                <w:lang w:eastAsia="en-GB"/>
              </w:rPr>
              <w:t>Summary of the proposed research project that will be comprehensible to non-specialists and suitable for PR and communication channels. </w:t>
            </w:r>
            <w:r w:rsidRPr="000344B7">
              <w:rPr>
                <w:rFonts w:ascii="Aptos" w:eastAsia="Times New Roman" w:hAnsi="Aptos" w:cs="Arial"/>
                <w:lang w:eastAsia="en-GB"/>
              </w:rPr>
              <w:t> </w:t>
            </w:r>
          </w:p>
          <w:p w14:paraId="5281B33D" w14:textId="77777777" w:rsidR="00746BBD" w:rsidRPr="000344B7" w:rsidRDefault="00746BBD" w:rsidP="00A568C7">
            <w:pPr>
              <w:textAlignment w:val="baseline"/>
              <w:rPr>
                <w:rFonts w:ascii="Aptos" w:eastAsia="Times New Roman" w:hAnsi="Aptos" w:cs="Arial"/>
                <w:lang w:eastAsia="en-GB"/>
              </w:rPr>
            </w:pPr>
          </w:p>
        </w:tc>
      </w:tr>
    </w:tbl>
    <w:p w14:paraId="4A19D56C" w14:textId="77777777" w:rsidR="00746BBD" w:rsidRPr="000344B7" w:rsidRDefault="00746BBD" w:rsidP="00746BBD">
      <w:pPr>
        <w:textAlignment w:val="baseline"/>
        <w:rPr>
          <w:rFonts w:ascii="Aptos" w:eastAsia="Times New Roman" w:hAnsi="Aptos" w:cs="Arial"/>
          <w:lang w:eastAsia="en-GB"/>
        </w:rPr>
      </w:pPr>
    </w:p>
    <w:p w14:paraId="5C1D7FBA" w14:textId="77777777" w:rsidR="00746BBD" w:rsidRPr="000344B7" w:rsidRDefault="00746BBD" w:rsidP="00746BBD">
      <w:pPr>
        <w:textAlignment w:val="baseline"/>
        <w:rPr>
          <w:rFonts w:ascii="Aptos" w:eastAsia="Times New Roman" w:hAnsi="Aptos" w:cs="Arial"/>
          <w:lang w:eastAsia="en-GB"/>
        </w:rPr>
      </w:pPr>
      <w:r w:rsidRPr="000344B7">
        <w:rPr>
          <w:rFonts w:ascii="Aptos" w:eastAsia="Arial Unicode MS" w:hAnsi="Aptos" w:cs="Arial"/>
          <w:color w:val="000000"/>
          <w:lang w:eastAsia="en-GB"/>
        </w:rPr>
        <w:t> </w:t>
      </w:r>
    </w:p>
    <w:tbl>
      <w:tblPr>
        <w:tblStyle w:val="TableGrid"/>
        <w:tblW w:w="0" w:type="auto"/>
        <w:tblLook w:val="04A0" w:firstRow="1" w:lastRow="0" w:firstColumn="1" w:lastColumn="0" w:noHBand="0" w:noVBand="1"/>
      </w:tblPr>
      <w:tblGrid>
        <w:gridCol w:w="9016"/>
      </w:tblGrid>
      <w:tr w:rsidR="00746BBD" w:rsidRPr="000344B7" w14:paraId="696BB1BC" w14:textId="77777777" w:rsidTr="00A568C7">
        <w:tc>
          <w:tcPr>
            <w:tcW w:w="9016" w:type="dxa"/>
          </w:tcPr>
          <w:p w14:paraId="72B9E732" w14:textId="77777777" w:rsidR="00746BBD" w:rsidRPr="000344B7" w:rsidRDefault="00746BBD" w:rsidP="00A568C7">
            <w:pPr>
              <w:textAlignment w:val="baseline"/>
              <w:rPr>
                <w:rFonts w:ascii="Aptos" w:eastAsia="Times New Roman" w:hAnsi="Aptos" w:cs="Arial"/>
                <w:lang w:eastAsia="en-GB"/>
              </w:rPr>
            </w:pPr>
            <w:r w:rsidRPr="000344B7">
              <w:rPr>
                <w:rFonts w:ascii="Aptos" w:eastAsia="Times New Roman" w:hAnsi="Aptos" w:cs="Arial"/>
                <w:b/>
                <w:bCs/>
                <w:color w:val="000000" w:themeColor="text1"/>
                <w:lang w:val="en-US" w:eastAsia="en-GB"/>
              </w:rPr>
              <w:t>Research Proposal (1000 words)</w:t>
            </w:r>
            <w:r w:rsidRPr="000344B7">
              <w:rPr>
                <w:rFonts w:ascii="Aptos" w:eastAsia="Times New Roman" w:hAnsi="Aptos" w:cs="Arial"/>
                <w:color w:val="000000" w:themeColor="text1"/>
                <w:lang w:eastAsia="en-GB"/>
              </w:rPr>
              <w:t> </w:t>
            </w:r>
          </w:p>
          <w:p w14:paraId="60E76731" w14:textId="77777777" w:rsidR="00746BBD" w:rsidRPr="000344B7" w:rsidRDefault="00746BBD" w:rsidP="00A568C7">
            <w:pPr>
              <w:textAlignment w:val="baseline"/>
              <w:rPr>
                <w:rFonts w:ascii="Aptos" w:eastAsia="Times New Roman" w:hAnsi="Aptos" w:cs="Arial"/>
                <w:lang w:eastAsia="en-GB"/>
              </w:rPr>
            </w:pPr>
            <w:r w:rsidRPr="000344B7">
              <w:rPr>
                <w:rFonts w:ascii="Aptos" w:eastAsia="Times New Roman" w:hAnsi="Aptos" w:cs="Arial"/>
                <w:i/>
                <w:iCs/>
                <w:lang w:eastAsia="en-GB"/>
              </w:rPr>
              <w:t xml:space="preserve">We seek innovative, cogent and coherent proposals that are well-written in their entirety and have been designed for completion within the funded period. The methodology should be demonstrably appropriate and the whole proposal well-grounded in current research literature and practice. Full bibliographic referencing is not required. Please use the subheadings below to ensure that you speak to each of the criteria. </w:t>
            </w:r>
          </w:p>
          <w:p w14:paraId="286EB093" w14:textId="77777777" w:rsidR="00746BBD" w:rsidRPr="000344B7" w:rsidRDefault="00746BBD" w:rsidP="00A568C7">
            <w:pPr>
              <w:textAlignment w:val="baseline"/>
              <w:rPr>
                <w:rFonts w:ascii="Aptos" w:eastAsia="Times New Roman" w:hAnsi="Aptos" w:cs="Arial"/>
                <w:i/>
                <w:iCs/>
                <w:lang w:eastAsia="en-GB"/>
              </w:rPr>
            </w:pPr>
          </w:p>
          <w:p w14:paraId="3978AEDA" w14:textId="77777777" w:rsidR="00746BBD" w:rsidRPr="000344B7" w:rsidRDefault="00746BBD" w:rsidP="00746BBD">
            <w:pPr>
              <w:pStyle w:val="ListParagraph"/>
              <w:numPr>
                <w:ilvl w:val="0"/>
                <w:numId w:val="18"/>
              </w:numPr>
              <w:textAlignment w:val="baseline"/>
              <w:rPr>
                <w:rFonts w:ascii="Aptos" w:eastAsia="Times New Roman" w:hAnsi="Aptos" w:cs="Arial"/>
                <w:lang w:eastAsia="en-GB"/>
              </w:rPr>
            </w:pPr>
            <w:r w:rsidRPr="000344B7">
              <w:rPr>
                <w:rFonts w:ascii="Aptos" w:eastAsia="Times New Roman" w:hAnsi="Aptos" w:cs="Arial"/>
                <w:i/>
                <w:iCs/>
                <w:lang w:eastAsia="en-GB"/>
              </w:rPr>
              <w:t>Research question(s)/problem</w:t>
            </w:r>
          </w:p>
          <w:p w14:paraId="65D8A48E" w14:textId="77777777" w:rsidR="00746BBD" w:rsidRPr="000344B7" w:rsidRDefault="00746BBD" w:rsidP="00A568C7">
            <w:pPr>
              <w:pStyle w:val="ListParagraph"/>
              <w:textAlignment w:val="baseline"/>
              <w:rPr>
                <w:rFonts w:ascii="Aptos" w:eastAsia="Times New Roman" w:hAnsi="Aptos" w:cs="Arial"/>
                <w:lang w:eastAsia="en-GB"/>
              </w:rPr>
            </w:pPr>
            <w:r w:rsidRPr="000344B7">
              <w:rPr>
                <w:rFonts w:ascii="Aptos" w:eastAsia="Times New Roman" w:hAnsi="Aptos" w:cs="Arial"/>
                <w:lang w:eastAsia="en-GB"/>
              </w:rPr>
              <w:t>What question or problem is your project designed to answer, and why is it a timely and important one? Why is the University of Stirling the right place to investigate it?</w:t>
            </w:r>
          </w:p>
          <w:p w14:paraId="432DC0BD" w14:textId="77777777" w:rsidR="00746BBD" w:rsidRPr="000344B7" w:rsidRDefault="00746BBD" w:rsidP="00A568C7">
            <w:pPr>
              <w:textAlignment w:val="baseline"/>
              <w:rPr>
                <w:rFonts w:ascii="Aptos" w:eastAsia="Times New Roman" w:hAnsi="Aptos" w:cs="Arial"/>
                <w:i/>
                <w:iCs/>
                <w:lang w:eastAsia="en-GB"/>
              </w:rPr>
            </w:pPr>
          </w:p>
          <w:p w14:paraId="4D47F4BE" w14:textId="77777777" w:rsidR="00746BBD" w:rsidRPr="00FB39FC" w:rsidRDefault="00746BBD" w:rsidP="00746BBD">
            <w:pPr>
              <w:pStyle w:val="ListParagraph"/>
              <w:numPr>
                <w:ilvl w:val="0"/>
                <w:numId w:val="18"/>
              </w:numPr>
              <w:textAlignment w:val="baseline"/>
              <w:rPr>
                <w:rFonts w:ascii="Aptos" w:eastAsia="Times New Roman" w:hAnsi="Aptos" w:cs="Arial"/>
                <w:i/>
                <w:iCs/>
                <w:lang w:eastAsia="en-GB"/>
              </w:rPr>
            </w:pPr>
            <w:r w:rsidRPr="000344B7">
              <w:rPr>
                <w:rFonts w:ascii="Aptos" w:eastAsia="Times New Roman" w:hAnsi="Aptos" w:cs="Arial"/>
                <w:i/>
                <w:iCs/>
                <w:lang w:eastAsia="en-GB"/>
              </w:rPr>
              <w:t>Research context, methods and sources, originality/innovation and contribution to knowledge (academic impact</w:t>
            </w:r>
            <w:r w:rsidRPr="000344B7">
              <w:rPr>
                <w:rFonts w:ascii="Aptos" w:eastAsia="Times New Roman" w:hAnsi="Aptos" w:cs="Arial"/>
                <w:lang w:eastAsia="en-GB"/>
              </w:rPr>
              <w:t xml:space="preserve">): In what context/s will your study be situated? What </w:t>
            </w:r>
            <w:r w:rsidRPr="000344B7">
              <w:rPr>
                <w:rFonts w:ascii="Aptos" w:eastAsia="Times New Roman" w:hAnsi="Aptos" w:cs="Arial"/>
                <w:lang w:eastAsia="en-GB"/>
              </w:rPr>
              <w:lastRenderedPageBreak/>
              <w:t xml:space="preserve">methods and sources will you use to answer your question, and why are they particularly well suited to do so? How will your project be original? </w:t>
            </w:r>
          </w:p>
          <w:p w14:paraId="5C84EDF2" w14:textId="77777777" w:rsidR="00746BBD" w:rsidRPr="00FB39FC" w:rsidRDefault="00746BBD" w:rsidP="00A568C7">
            <w:pPr>
              <w:pStyle w:val="ListParagraph"/>
              <w:textAlignment w:val="baseline"/>
              <w:rPr>
                <w:rFonts w:ascii="Aptos" w:eastAsia="Times New Roman" w:hAnsi="Aptos" w:cs="Arial"/>
                <w:i/>
                <w:iCs/>
                <w:lang w:eastAsia="en-GB"/>
              </w:rPr>
            </w:pPr>
          </w:p>
          <w:p w14:paraId="72A93D58" w14:textId="77777777" w:rsidR="00746BBD" w:rsidRPr="000344B7" w:rsidRDefault="00746BBD" w:rsidP="00746BBD">
            <w:pPr>
              <w:pStyle w:val="ListParagraph"/>
              <w:numPr>
                <w:ilvl w:val="0"/>
                <w:numId w:val="18"/>
              </w:numPr>
              <w:textAlignment w:val="baseline"/>
              <w:rPr>
                <w:rFonts w:ascii="Aptos" w:eastAsia="Times New Roman" w:hAnsi="Aptos" w:cs="Arial"/>
                <w:i/>
                <w:iCs/>
                <w:lang w:eastAsia="en-GB"/>
              </w:rPr>
            </w:pPr>
            <w:r>
              <w:rPr>
                <w:rFonts w:ascii="Aptos" w:eastAsia="Times New Roman" w:hAnsi="Aptos" w:cs="Arial"/>
                <w:i/>
                <w:iCs/>
                <w:lang w:eastAsia="en-GB"/>
              </w:rPr>
              <w:t>Short Timeline</w:t>
            </w:r>
            <w:r>
              <w:rPr>
                <w:rFonts w:ascii="Aptos" w:eastAsia="Times New Roman" w:hAnsi="Aptos" w:cs="Arial"/>
                <w:lang w:eastAsia="en-GB"/>
              </w:rPr>
              <w:t xml:space="preserve"> Briefly explain how the work will be carried out within your chosen programme length (of between 42-48 months). What major milestones/activities do you plan for each year?</w:t>
            </w:r>
          </w:p>
          <w:p w14:paraId="61A35067" w14:textId="77777777" w:rsidR="00746BBD" w:rsidRPr="000344B7" w:rsidRDefault="00746BBD" w:rsidP="00A568C7">
            <w:pPr>
              <w:pStyle w:val="ListParagraph"/>
              <w:textAlignment w:val="baseline"/>
              <w:rPr>
                <w:rFonts w:ascii="Aptos" w:eastAsia="Times New Roman" w:hAnsi="Aptos" w:cs="Arial"/>
                <w:i/>
                <w:iCs/>
                <w:lang w:eastAsia="en-GB"/>
              </w:rPr>
            </w:pPr>
          </w:p>
          <w:p w14:paraId="51506DC9" w14:textId="77777777" w:rsidR="00746BBD" w:rsidRPr="000344B7" w:rsidRDefault="00746BBD" w:rsidP="00746BBD">
            <w:pPr>
              <w:pStyle w:val="ListParagraph"/>
              <w:numPr>
                <w:ilvl w:val="0"/>
                <w:numId w:val="18"/>
              </w:numPr>
              <w:textAlignment w:val="baseline"/>
              <w:rPr>
                <w:rFonts w:ascii="Aptos" w:eastAsia="Times New Roman" w:hAnsi="Aptos" w:cs="Arial"/>
                <w:i/>
                <w:iCs/>
                <w:lang w:eastAsia="en-GB"/>
              </w:rPr>
            </w:pPr>
            <w:r w:rsidRPr="000344B7">
              <w:rPr>
                <w:rFonts w:ascii="Aptos" w:eastAsia="Times New Roman" w:hAnsi="Aptos" w:cs="Arial"/>
                <w:i/>
                <w:iCs/>
                <w:lang w:eastAsia="en-GB"/>
              </w:rPr>
              <w:t>Knowledge Exchange, Public Engagement &amp; Impact</w:t>
            </w:r>
            <w:r w:rsidRPr="000344B7">
              <w:rPr>
                <w:rFonts w:ascii="Aptos" w:eastAsia="Times New Roman" w:hAnsi="Aptos" w:cs="Arial"/>
                <w:lang w:eastAsia="en-GB"/>
              </w:rPr>
              <w:t>: </w:t>
            </w:r>
            <w:r w:rsidRPr="000344B7">
              <w:rPr>
                <w:rFonts w:ascii="Aptos" w:eastAsia="Times New Roman" w:hAnsi="Aptos" w:cs="Arial"/>
                <w:color w:val="212121"/>
                <w:lang w:eastAsia="en-GB"/>
              </w:rPr>
              <w:t xml:space="preserve">What plans do you have for identifying and engaging with groups beyond the academy who might be interested in, or benefit from, your research? </w:t>
            </w:r>
            <w:r w:rsidRPr="000344B7">
              <w:rPr>
                <w:rFonts w:ascii="Aptos" w:eastAsia="Times New Roman" w:hAnsi="Aptos" w:cs="Arial"/>
                <w:lang w:eastAsia="en-GB"/>
              </w:rPr>
              <w:t>Why might these communities be interested, and how might they benefit? How will you engage</w:t>
            </w:r>
            <w:r>
              <w:rPr>
                <w:rFonts w:ascii="Aptos" w:eastAsia="Times New Roman" w:hAnsi="Aptos" w:cs="Arial"/>
                <w:lang w:eastAsia="en-GB"/>
              </w:rPr>
              <w:t xml:space="preserve">, </w:t>
            </w:r>
            <w:r w:rsidRPr="000344B7">
              <w:rPr>
                <w:rFonts w:ascii="Aptos" w:eastAsia="Times New Roman" w:hAnsi="Aptos" w:cs="Arial"/>
                <w:lang w:eastAsia="en-GB"/>
              </w:rPr>
              <w:t>communicate</w:t>
            </w:r>
            <w:r>
              <w:rPr>
                <w:rFonts w:ascii="Aptos" w:eastAsia="Times New Roman" w:hAnsi="Aptos" w:cs="Arial"/>
                <w:lang w:eastAsia="en-GB"/>
              </w:rPr>
              <w:t xml:space="preserve">, and/or </w:t>
            </w:r>
            <w:r w:rsidRPr="000344B7">
              <w:rPr>
                <w:rFonts w:ascii="Aptos" w:eastAsia="Times New Roman" w:hAnsi="Aptos" w:cs="Arial"/>
                <w:lang w:eastAsia="en-GB"/>
              </w:rPr>
              <w:t>network with these communities?</w:t>
            </w:r>
            <w:r w:rsidRPr="000344B7">
              <w:rPr>
                <w:rFonts w:ascii="Aptos" w:eastAsia="Times New Roman" w:hAnsi="Aptos" w:cs="Arial"/>
                <w:i/>
                <w:iCs/>
                <w:lang w:eastAsia="en-GB"/>
              </w:rPr>
              <w:t> </w:t>
            </w:r>
          </w:p>
          <w:p w14:paraId="1590A737" w14:textId="77777777" w:rsidR="00746BBD" w:rsidRPr="000344B7" w:rsidRDefault="00746BBD" w:rsidP="00A568C7">
            <w:pPr>
              <w:textAlignment w:val="baseline"/>
              <w:rPr>
                <w:rFonts w:ascii="Aptos" w:eastAsia="Times New Roman" w:hAnsi="Aptos" w:cs="Arial"/>
                <w:lang w:eastAsia="en-GB"/>
              </w:rPr>
            </w:pPr>
          </w:p>
        </w:tc>
      </w:tr>
    </w:tbl>
    <w:p w14:paraId="638E6172" w14:textId="77777777" w:rsidR="00746BBD" w:rsidRPr="000344B7" w:rsidRDefault="00746BBD" w:rsidP="00746BBD">
      <w:pPr>
        <w:rPr>
          <w:rFonts w:ascii="Aptos" w:hAnsi="Aptos" w:cs="Arial"/>
        </w:rPr>
      </w:pPr>
    </w:p>
    <w:p w14:paraId="683D3EAF" w14:textId="77777777" w:rsidR="00746BBD" w:rsidRPr="000344B7" w:rsidRDefault="00746BBD" w:rsidP="00746BBD">
      <w:pPr>
        <w:textAlignment w:val="baseline"/>
        <w:rPr>
          <w:rFonts w:ascii="Aptos" w:eastAsia="Times New Roman" w:hAnsi="Aptos" w:cs="Arial"/>
          <w:lang w:eastAsia="en-GB"/>
        </w:rPr>
      </w:pPr>
    </w:p>
    <w:p w14:paraId="109AAB79" w14:textId="77777777" w:rsidR="00746BBD" w:rsidRPr="000344B7" w:rsidRDefault="00746BBD" w:rsidP="00746BBD">
      <w:pPr>
        <w:textAlignment w:val="baseline"/>
        <w:rPr>
          <w:rFonts w:ascii="Aptos" w:eastAsia="Times New Roman" w:hAnsi="Aptos" w:cs="Arial"/>
          <w:lang w:eastAsia="en-GB"/>
        </w:rPr>
      </w:pPr>
    </w:p>
    <w:tbl>
      <w:tblPr>
        <w:tblStyle w:val="TableGrid"/>
        <w:tblW w:w="0" w:type="auto"/>
        <w:tblLook w:val="04A0" w:firstRow="1" w:lastRow="0" w:firstColumn="1" w:lastColumn="0" w:noHBand="0" w:noVBand="1"/>
      </w:tblPr>
      <w:tblGrid>
        <w:gridCol w:w="9016"/>
      </w:tblGrid>
      <w:tr w:rsidR="00746BBD" w:rsidRPr="000344B7" w14:paraId="6F76C5DA" w14:textId="77777777" w:rsidTr="00A568C7">
        <w:tc>
          <w:tcPr>
            <w:tcW w:w="9016" w:type="dxa"/>
          </w:tcPr>
          <w:p w14:paraId="18B10A04" w14:textId="77777777" w:rsidR="00746BBD" w:rsidRPr="000344B7" w:rsidRDefault="00746BBD" w:rsidP="00A568C7">
            <w:pPr>
              <w:textAlignment w:val="baseline"/>
              <w:rPr>
                <w:rFonts w:ascii="Aptos" w:eastAsia="Times New Roman" w:hAnsi="Aptos" w:cs="Arial"/>
                <w:b/>
                <w:bCs/>
                <w:color w:val="000000" w:themeColor="text1"/>
                <w:lang w:val="en-US" w:eastAsia="en-GB"/>
              </w:rPr>
            </w:pPr>
            <w:r w:rsidRPr="000344B7">
              <w:rPr>
                <w:rFonts w:ascii="Aptos" w:eastAsia="Times New Roman" w:hAnsi="Aptos" w:cs="Arial"/>
                <w:b/>
                <w:bCs/>
                <w:color w:val="000000" w:themeColor="text1"/>
                <w:lang w:val="en-US" w:eastAsia="en-GB"/>
              </w:rPr>
              <w:t>Preparedness to Undertake Doctoral Project and Complete a PhD (300 words)</w:t>
            </w:r>
          </w:p>
          <w:p w14:paraId="5AD9F2C0" w14:textId="77777777" w:rsidR="00746BBD" w:rsidRPr="000344B7" w:rsidRDefault="00746BBD" w:rsidP="00A568C7">
            <w:pPr>
              <w:textAlignment w:val="baseline"/>
              <w:rPr>
                <w:rFonts w:ascii="Aptos" w:eastAsia="Times New Roman" w:hAnsi="Aptos" w:cs="Arial"/>
                <w:b/>
                <w:bCs/>
                <w:color w:val="FF0000"/>
                <w:lang w:val="en-US" w:eastAsia="en-GB"/>
              </w:rPr>
            </w:pPr>
          </w:p>
          <w:p w14:paraId="76428B89" w14:textId="77777777" w:rsidR="00746BBD" w:rsidRDefault="00746BBD" w:rsidP="00A568C7">
            <w:pPr>
              <w:textAlignment w:val="baseline"/>
              <w:rPr>
                <w:rFonts w:ascii="Aptos" w:eastAsia="Times New Roman" w:hAnsi="Aptos" w:cs="Arial"/>
                <w:i/>
                <w:iCs/>
                <w:lang w:eastAsia="en-GB"/>
              </w:rPr>
            </w:pPr>
            <w:r w:rsidRPr="00A47665">
              <w:rPr>
                <w:rFonts w:ascii="Aptos" w:eastAsia="Times New Roman" w:hAnsi="Aptos" w:cs="Arial"/>
                <w:i/>
                <w:iCs/>
                <w:lang w:eastAsia="en-GB"/>
              </w:rPr>
              <w:t xml:space="preserve">Please explain how your academic and/or professional experience has prepared you to undertake </w:t>
            </w:r>
            <w:r w:rsidRPr="00A47665">
              <w:rPr>
                <w:rFonts w:ascii="Aptos" w:eastAsia="Times New Roman" w:hAnsi="Aptos" w:cs="Arial"/>
                <w:i/>
                <w:iCs/>
                <w:u w:val="single"/>
                <w:lang w:eastAsia="en-GB"/>
              </w:rPr>
              <w:t>this particular doctoral project</w:t>
            </w:r>
            <w:r w:rsidRPr="00A47665">
              <w:rPr>
                <w:rFonts w:ascii="Aptos" w:eastAsia="Times New Roman" w:hAnsi="Aptos" w:cs="Arial"/>
                <w:i/>
                <w:iCs/>
                <w:lang w:eastAsia="en-GB"/>
              </w:rPr>
              <w:t xml:space="preserve">, and to complete a project of this length within </w:t>
            </w:r>
            <w:r>
              <w:rPr>
                <w:rFonts w:ascii="Aptos" w:eastAsia="Times New Roman" w:hAnsi="Aptos" w:cs="Arial"/>
                <w:i/>
                <w:iCs/>
                <w:lang w:eastAsia="en-GB"/>
              </w:rPr>
              <w:t>your chosen programme length</w:t>
            </w:r>
            <w:r w:rsidRPr="00A47665">
              <w:rPr>
                <w:rFonts w:ascii="Aptos" w:eastAsia="Times New Roman" w:hAnsi="Aptos" w:cs="Arial"/>
                <w:i/>
                <w:iCs/>
                <w:lang w:eastAsia="en-GB"/>
              </w:rPr>
              <w:t>.</w:t>
            </w:r>
          </w:p>
          <w:p w14:paraId="71EFF42A" w14:textId="77777777" w:rsidR="00746BBD" w:rsidRDefault="00746BBD" w:rsidP="00A568C7">
            <w:pPr>
              <w:textAlignment w:val="baseline"/>
              <w:rPr>
                <w:rFonts w:ascii="Aptos" w:eastAsia="Times New Roman" w:hAnsi="Aptos" w:cs="Arial"/>
                <w:i/>
                <w:iCs/>
                <w:lang w:eastAsia="en-GB"/>
              </w:rPr>
            </w:pPr>
          </w:p>
          <w:p w14:paraId="1D76D098" w14:textId="77777777" w:rsidR="00746BBD" w:rsidRPr="00CD46A5" w:rsidRDefault="00746BBD" w:rsidP="00A568C7">
            <w:pPr>
              <w:textAlignment w:val="baseline"/>
              <w:rPr>
                <w:rFonts w:ascii="Aptos" w:eastAsia="Times New Roman" w:hAnsi="Aptos" w:cs="Arial"/>
                <w:lang w:eastAsia="en-GB"/>
              </w:rPr>
            </w:pPr>
            <w:r w:rsidRPr="00A47665">
              <w:rPr>
                <w:rFonts w:ascii="Aptos" w:eastAsia="Times New Roman" w:hAnsi="Aptos" w:cs="Arial"/>
                <w:i/>
                <w:iCs/>
                <w:lang w:eastAsia="en-GB"/>
              </w:rPr>
              <w:t xml:space="preserve"> </w:t>
            </w:r>
            <w:r w:rsidRPr="00CD46A5">
              <w:rPr>
                <w:rFonts w:ascii="Aptos" w:eastAsia="Times New Roman" w:hAnsi="Aptos" w:cs="Arial"/>
                <w:lang w:eastAsia="en-GB"/>
              </w:rPr>
              <w:t xml:space="preserve">You may wish to refer to: </w:t>
            </w:r>
          </w:p>
          <w:p w14:paraId="722D08E5" w14:textId="77777777" w:rsidR="00746BBD" w:rsidRPr="00CD46A5" w:rsidRDefault="00746BBD" w:rsidP="00746BBD">
            <w:pPr>
              <w:pStyle w:val="ListParagraph"/>
              <w:numPr>
                <w:ilvl w:val="0"/>
                <w:numId w:val="25"/>
              </w:numPr>
              <w:textAlignment w:val="baseline"/>
              <w:rPr>
                <w:rFonts w:ascii="Aptos" w:eastAsia="Times New Roman" w:hAnsi="Aptos" w:cs="Arial"/>
                <w:lang w:eastAsia="en-GB"/>
              </w:rPr>
            </w:pPr>
            <w:r w:rsidRPr="00CD46A5">
              <w:rPr>
                <w:rFonts w:ascii="Aptos" w:eastAsia="Times New Roman" w:hAnsi="Aptos" w:cs="Arial"/>
                <w:lang w:eastAsia="en-GB"/>
              </w:rPr>
              <w:t xml:space="preserve">topic(s) and length of successfully-completed dissertations and modules; </w:t>
            </w:r>
          </w:p>
          <w:p w14:paraId="44BB2371" w14:textId="77777777" w:rsidR="00746BBD" w:rsidRPr="00CD46A5" w:rsidRDefault="00746BBD" w:rsidP="00746BBD">
            <w:pPr>
              <w:pStyle w:val="ListParagraph"/>
              <w:numPr>
                <w:ilvl w:val="0"/>
                <w:numId w:val="25"/>
              </w:numPr>
              <w:textAlignment w:val="baseline"/>
              <w:rPr>
                <w:rFonts w:ascii="Aptos" w:eastAsia="Times New Roman" w:hAnsi="Aptos" w:cs="Arial"/>
                <w:lang w:eastAsia="en-GB"/>
              </w:rPr>
            </w:pPr>
            <w:r w:rsidRPr="00CD46A5">
              <w:rPr>
                <w:rFonts w:ascii="Aptos" w:eastAsia="Times New Roman" w:hAnsi="Aptos" w:cs="Arial"/>
                <w:lang w:eastAsia="en-GB"/>
              </w:rPr>
              <w:t xml:space="preserve">specific and appropriate methodological training and/or expertise (e.g. proficiency in a relevant language, particular IT skills etc.); </w:t>
            </w:r>
          </w:p>
          <w:p w14:paraId="5A4B6F41" w14:textId="77777777" w:rsidR="00746BBD" w:rsidRPr="00CD46A5" w:rsidRDefault="00746BBD" w:rsidP="00746BBD">
            <w:pPr>
              <w:pStyle w:val="ListParagraph"/>
              <w:numPr>
                <w:ilvl w:val="0"/>
                <w:numId w:val="25"/>
              </w:numPr>
              <w:textAlignment w:val="baseline"/>
              <w:rPr>
                <w:rFonts w:ascii="Aptos" w:eastAsia="Times New Roman" w:hAnsi="Aptos" w:cs="Arial"/>
                <w:lang w:eastAsia="en-GB"/>
              </w:rPr>
            </w:pPr>
            <w:r w:rsidRPr="00CD46A5">
              <w:rPr>
                <w:rFonts w:ascii="Aptos" w:eastAsia="Times New Roman" w:hAnsi="Aptos" w:cs="Arial"/>
                <w:lang w:eastAsia="en-GB"/>
              </w:rPr>
              <w:t xml:space="preserve">work-based learning or employment in a relevant occupation, etc.; </w:t>
            </w:r>
          </w:p>
          <w:p w14:paraId="1AF7FC37" w14:textId="77777777" w:rsidR="00746BBD" w:rsidRPr="00A47665" w:rsidRDefault="00746BBD" w:rsidP="00746BBD">
            <w:pPr>
              <w:pStyle w:val="ListParagraph"/>
              <w:numPr>
                <w:ilvl w:val="0"/>
                <w:numId w:val="25"/>
              </w:numPr>
              <w:textAlignment w:val="baseline"/>
              <w:rPr>
                <w:rFonts w:ascii="Aptos" w:eastAsia="Times New Roman" w:hAnsi="Aptos" w:cs="Arial"/>
                <w:i/>
                <w:iCs/>
                <w:lang w:eastAsia="en-GB"/>
              </w:rPr>
            </w:pPr>
            <w:r w:rsidRPr="00CD46A5">
              <w:rPr>
                <w:rFonts w:ascii="Aptos" w:eastAsia="Times New Roman" w:hAnsi="Aptos" w:cs="Arial"/>
                <w:lang w:eastAsia="en-GB"/>
              </w:rPr>
              <w:t xml:space="preserve">notable achievements, including academic (prizes, conference presentations, publications) or non-academic ones (professional or personal accomplishments, </w:t>
            </w:r>
            <w:r>
              <w:rPr>
                <w:rFonts w:ascii="Aptos" w:eastAsia="Times New Roman" w:hAnsi="Aptos" w:cs="Arial"/>
                <w:lang w:eastAsia="en-GB"/>
              </w:rPr>
              <w:t xml:space="preserve">networks, </w:t>
            </w:r>
            <w:r w:rsidRPr="00CD46A5">
              <w:rPr>
                <w:rFonts w:ascii="Aptos" w:eastAsia="Times New Roman" w:hAnsi="Aptos" w:cs="Arial"/>
                <w:lang w:eastAsia="en-GB"/>
              </w:rPr>
              <w:t>overcoming barriers, etc</w:t>
            </w:r>
            <w:r w:rsidRPr="00A47665">
              <w:rPr>
                <w:rFonts w:ascii="Aptos" w:eastAsia="Times New Roman" w:hAnsi="Aptos" w:cs="Arial"/>
                <w:i/>
                <w:iCs/>
                <w:lang w:eastAsia="en-GB"/>
              </w:rPr>
              <w:t>)</w:t>
            </w:r>
            <w:r>
              <w:rPr>
                <w:rFonts w:ascii="Aptos" w:eastAsia="Times New Roman" w:hAnsi="Aptos" w:cs="Arial"/>
                <w:i/>
                <w:iCs/>
                <w:lang w:eastAsia="en-GB"/>
              </w:rPr>
              <w:t>.</w:t>
            </w:r>
          </w:p>
          <w:p w14:paraId="3693772A" w14:textId="77777777" w:rsidR="00746BBD" w:rsidRPr="000344B7" w:rsidRDefault="00746BBD" w:rsidP="00A568C7">
            <w:pPr>
              <w:textAlignment w:val="baseline"/>
              <w:rPr>
                <w:rFonts w:ascii="Aptos" w:eastAsia="Times New Roman" w:hAnsi="Aptos" w:cs="Arial"/>
                <w:lang w:eastAsia="en-GB"/>
              </w:rPr>
            </w:pPr>
          </w:p>
          <w:p w14:paraId="524F4E0A" w14:textId="77777777" w:rsidR="00746BBD" w:rsidRPr="000344B7" w:rsidRDefault="00746BBD" w:rsidP="00A568C7">
            <w:pPr>
              <w:textAlignment w:val="baseline"/>
              <w:rPr>
                <w:rFonts w:ascii="Aptos" w:eastAsia="Times New Roman" w:hAnsi="Aptos" w:cs="Arial"/>
                <w:lang w:eastAsia="en-GB"/>
              </w:rPr>
            </w:pPr>
          </w:p>
          <w:p w14:paraId="4771AFEC" w14:textId="77777777" w:rsidR="00746BBD" w:rsidRPr="000344B7" w:rsidRDefault="00746BBD" w:rsidP="00A568C7">
            <w:pPr>
              <w:textAlignment w:val="baseline"/>
              <w:rPr>
                <w:rFonts w:ascii="Aptos" w:eastAsia="Times New Roman" w:hAnsi="Aptos" w:cs="Arial"/>
                <w:lang w:eastAsia="en-GB"/>
              </w:rPr>
            </w:pPr>
          </w:p>
        </w:tc>
      </w:tr>
    </w:tbl>
    <w:p w14:paraId="3A912339" w14:textId="77777777" w:rsidR="00746BBD" w:rsidRPr="000344B7" w:rsidRDefault="00746BBD" w:rsidP="00746BBD">
      <w:pPr>
        <w:textAlignment w:val="baseline"/>
        <w:rPr>
          <w:rFonts w:ascii="Aptos" w:eastAsia="Times New Roman" w:hAnsi="Aptos" w:cs="Arial"/>
          <w:lang w:eastAsia="en-GB"/>
        </w:rPr>
      </w:pPr>
    </w:p>
    <w:p w14:paraId="6D011241" w14:textId="77777777" w:rsidR="00746BBD" w:rsidRPr="000344B7" w:rsidRDefault="00746BBD" w:rsidP="00746BBD">
      <w:pPr>
        <w:textAlignment w:val="baseline"/>
        <w:rPr>
          <w:rFonts w:ascii="Aptos" w:eastAsia="Times New Roman" w:hAnsi="Aptos" w:cs="Arial"/>
          <w:lang w:eastAsia="en-GB"/>
        </w:rPr>
      </w:pPr>
      <w:r w:rsidRPr="000344B7">
        <w:rPr>
          <w:rFonts w:ascii="Aptos" w:eastAsia="Arial Unicode MS" w:hAnsi="Aptos" w:cs="Arial"/>
          <w:color w:val="000000"/>
          <w:lang w:eastAsia="en-GB"/>
        </w:rPr>
        <w:t> </w:t>
      </w:r>
    </w:p>
    <w:tbl>
      <w:tblPr>
        <w:tblStyle w:val="TableGrid"/>
        <w:tblW w:w="0" w:type="auto"/>
        <w:tblLook w:val="04A0" w:firstRow="1" w:lastRow="0" w:firstColumn="1" w:lastColumn="0" w:noHBand="0" w:noVBand="1"/>
      </w:tblPr>
      <w:tblGrid>
        <w:gridCol w:w="9016"/>
      </w:tblGrid>
      <w:tr w:rsidR="00746BBD" w:rsidRPr="000344B7" w14:paraId="558A445D" w14:textId="77777777" w:rsidTr="00A568C7">
        <w:tc>
          <w:tcPr>
            <w:tcW w:w="9016" w:type="dxa"/>
          </w:tcPr>
          <w:p w14:paraId="5D262B91" w14:textId="77777777" w:rsidR="00746BBD" w:rsidRPr="0034253F" w:rsidRDefault="00746BBD" w:rsidP="00A568C7">
            <w:pPr>
              <w:textAlignment w:val="baseline"/>
              <w:rPr>
                <w:rFonts w:ascii="Aptos" w:eastAsia="Times New Roman" w:hAnsi="Aptos" w:cs="Segoe UI"/>
                <w:color w:val="FF0000"/>
                <w:lang w:eastAsia="en-GB"/>
              </w:rPr>
            </w:pPr>
            <w:r w:rsidRPr="0034253F">
              <w:rPr>
                <w:rFonts w:ascii="Aptos" w:eastAsia="Times New Roman" w:hAnsi="Aptos" w:cs="Arial"/>
                <w:b/>
                <w:bCs/>
                <w:color w:val="000000" w:themeColor="text1"/>
                <w:lang w:eastAsia="en-GB"/>
              </w:rPr>
              <w:t>Training Plans: Engagement with DLA Hub, UoS, and if relevant, Individual Training Allowance (400 words)</w:t>
            </w:r>
          </w:p>
          <w:p w14:paraId="1C623F5B" w14:textId="77777777" w:rsidR="00746BBD" w:rsidRDefault="00746BBD" w:rsidP="00A568C7">
            <w:pPr>
              <w:textAlignment w:val="baseline"/>
              <w:rPr>
                <w:rFonts w:ascii="Aptos" w:eastAsia="Times New Roman" w:hAnsi="Aptos" w:cs="Arial"/>
                <w:b/>
                <w:bCs/>
                <w:color w:val="000000" w:themeColor="text1"/>
                <w:lang w:eastAsia="en-GB"/>
              </w:rPr>
            </w:pPr>
          </w:p>
          <w:p w14:paraId="00254C32" w14:textId="77777777" w:rsidR="00746BBD" w:rsidRPr="00A47665" w:rsidRDefault="00746BBD" w:rsidP="00A568C7">
            <w:pPr>
              <w:textAlignment w:val="baseline"/>
              <w:rPr>
                <w:rFonts w:ascii="Aptos" w:eastAsia="Times New Roman" w:hAnsi="Aptos" w:cs="Arial"/>
                <w:i/>
                <w:iCs/>
                <w:lang w:eastAsia="en-GB"/>
              </w:rPr>
            </w:pPr>
            <w:r w:rsidRPr="00A47665">
              <w:rPr>
                <w:rFonts w:ascii="Aptos" w:eastAsia="Times New Roman" w:hAnsi="Aptos" w:cs="Arial"/>
                <w:i/>
                <w:iCs/>
                <w:lang w:eastAsia="en-GB"/>
              </w:rPr>
              <w:t xml:space="preserve">In this section, we want to hear how you </w:t>
            </w:r>
            <w:r>
              <w:rPr>
                <w:rFonts w:ascii="Aptos" w:eastAsia="Times New Roman" w:hAnsi="Aptos" w:cs="Arial"/>
                <w:i/>
                <w:iCs/>
                <w:lang w:eastAsia="en-GB"/>
              </w:rPr>
              <w:t xml:space="preserve">will </w:t>
            </w:r>
            <w:r w:rsidRPr="00A47665">
              <w:rPr>
                <w:rFonts w:ascii="Aptos" w:eastAsia="Times New Roman" w:hAnsi="Aptos" w:cs="Arial"/>
                <w:i/>
                <w:iCs/>
                <w:lang w:eastAsia="en-GB"/>
              </w:rPr>
              <w:t>engage with and undertake the training offered by the SGSAH DLA Hub and within the U</w:t>
            </w:r>
            <w:r>
              <w:rPr>
                <w:rFonts w:ascii="Aptos" w:eastAsia="Times New Roman" w:hAnsi="Aptos" w:cs="Arial"/>
                <w:i/>
                <w:iCs/>
                <w:lang w:eastAsia="en-GB"/>
              </w:rPr>
              <w:t>niversity</w:t>
            </w:r>
            <w:r w:rsidRPr="00A47665">
              <w:rPr>
                <w:rFonts w:ascii="Aptos" w:eastAsia="Times New Roman" w:hAnsi="Aptos" w:cs="Arial"/>
                <w:i/>
                <w:iCs/>
                <w:lang w:eastAsia="en-GB"/>
              </w:rPr>
              <w:t xml:space="preserve"> in order to complete your academic project and achieve your professional goals. </w:t>
            </w:r>
          </w:p>
          <w:p w14:paraId="31E8CE3E" w14:textId="77777777" w:rsidR="00746BBD" w:rsidRPr="000344B7" w:rsidRDefault="00746BBD" w:rsidP="00A568C7">
            <w:pPr>
              <w:textAlignment w:val="baseline"/>
              <w:rPr>
                <w:rFonts w:ascii="Aptos" w:eastAsia="Times New Roman" w:hAnsi="Aptos" w:cs="Arial"/>
                <w:b/>
                <w:bCs/>
                <w:color w:val="000000" w:themeColor="text1"/>
                <w:lang w:eastAsia="en-GB"/>
              </w:rPr>
            </w:pPr>
          </w:p>
          <w:p w14:paraId="4B3CDD37" w14:textId="77777777" w:rsidR="00746BBD" w:rsidRPr="00373716" w:rsidRDefault="00746BBD" w:rsidP="00A568C7">
            <w:pPr>
              <w:textAlignment w:val="baseline"/>
              <w:rPr>
                <w:rFonts w:ascii="Aptos" w:eastAsia="Times New Roman" w:hAnsi="Aptos" w:cs="Arial"/>
                <w:i/>
                <w:iCs/>
                <w:lang w:eastAsia="en-GB"/>
              </w:rPr>
            </w:pPr>
            <w:r w:rsidRPr="00373716">
              <w:rPr>
                <w:rFonts w:ascii="Aptos" w:eastAsia="Times New Roman" w:hAnsi="Aptos" w:cs="Arial"/>
                <w:i/>
                <w:iCs/>
                <w:lang w:eastAsia="en-GB"/>
              </w:rPr>
              <w:t xml:space="preserve">If you have chosen a programme length of either 42 or 45, rather than the full 48, months, the remaining funding will form an Individual Training Allowance that can be used to pursue bespoke training opportunities necessary for the completion of your research project and professional goals. Explain your intended use of it here. </w:t>
            </w:r>
          </w:p>
          <w:p w14:paraId="78FF7426" w14:textId="77777777" w:rsidR="00746BBD" w:rsidRPr="009D7461" w:rsidRDefault="00746BBD" w:rsidP="00A568C7">
            <w:pPr>
              <w:textAlignment w:val="baseline"/>
              <w:rPr>
                <w:rFonts w:ascii="Aptos" w:eastAsia="Times New Roman" w:hAnsi="Aptos" w:cs="Arial"/>
                <w:lang w:eastAsia="en-GB"/>
              </w:rPr>
            </w:pPr>
          </w:p>
          <w:p w14:paraId="7B17C897" w14:textId="77777777" w:rsidR="00746BBD" w:rsidRPr="009D7461" w:rsidRDefault="00746BBD" w:rsidP="00A568C7">
            <w:pPr>
              <w:textAlignment w:val="baseline"/>
              <w:rPr>
                <w:rFonts w:ascii="Aptos" w:eastAsia="Times New Roman" w:hAnsi="Aptos" w:cs="Arial"/>
                <w:lang w:eastAsia="en-GB"/>
              </w:rPr>
            </w:pPr>
            <w:r w:rsidRPr="009D7461">
              <w:rPr>
                <w:rFonts w:ascii="Aptos" w:eastAsia="Times New Roman" w:hAnsi="Aptos" w:cs="Arial"/>
                <w:lang w:eastAsia="en-GB"/>
              </w:rPr>
              <w:t xml:space="preserve">First, check one of the following boxes: </w:t>
            </w:r>
          </w:p>
          <w:p w14:paraId="5A77538C" w14:textId="77777777" w:rsidR="00746BBD" w:rsidRPr="000344B7" w:rsidRDefault="00746BBD" w:rsidP="00A568C7">
            <w:pPr>
              <w:textAlignment w:val="baseline"/>
              <w:rPr>
                <w:rFonts w:ascii="Aptos" w:eastAsia="Times New Roman" w:hAnsi="Aptos" w:cs="Arial"/>
                <w:i/>
                <w:iCs/>
                <w:lang w:eastAsia="en-GB"/>
              </w:rPr>
            </w:pPr>
          </w:p>
          <w:p w14:paraId="2ECD0417" w14:textId="77777777" w:rsidR="00746BBD" w:rsidRPr="000344B7" w:rsidRDefault="00746BBD" w:rsidP="00A568C7">
            <w:pPr>
              <w:textAlignment w:val="baseline"/>
              <w:rPr>
                <w:rFonts w:ascii="Aptos" w:eastAsia="Times New Roman" w:hAnsi="Aptos" w:cs="Arial"/>
                <w:i/>
                <w:iCs/>
                <w:lang w:eastAsia="en-GB"/>
              </w:rPr>
            </w:pPr>
          </w:p>
          <w:p w14:paraId="0A22C538" w14:textId="77777777" w:rsidR="00746BBD" w:rsidRPr="000344B7" w:rsidRDefault="00746BBD" w:rsidP="00A568C7">
            <w:pPr>
              <w:textAlignment w:val="baseline"/>
              <w:rPr>
                <w:rFonts w:ascii="Aptos" w:eastAsia="Times New Roman" w:hAnsi="Aptos" w:cs="Arial"/>
                <w:lang w:eastAsia="en-GB"/>
              </w:rPr>
            </w:pPr>
            <w:r w:rsidRPr="000344B7">
              <w:rPr>
                <w:rFonts w:ascii="Aptos" w:eastAsia="Times New Roman" w:hAnsi="Aptos" w:cs="Arial"/>
                <w:lang w:eastAsia="en-GB"/>
              </w:rPr>
              <w:t>My project requires (Drop-down check box options):</w:t>
            </w:r>
          </w:p>
          <w:p w14:paraId="72F4A72B" w14:textId="77777777" w:rsidR="00746BBD" w:rsidRPr="000344B7" w:rsidRDefault="00746BBD" w:rsidP="00746BBD">
            <w:pPr>
              <w:pStyle w:val="ListParagraph"/>
              <w:numPr>
                <w:ilvl w:val="0"/>
                <w:numId w:val="19"/>
              </w:numPr>
              <w:textAlignment w:val="baseline"/>
              <w:rPr>
                <w:rFonts w:ascii="Aptos" w:eastAsia="Times New Roman" w:hAnsi="Aptos" w:cs="Arial"/>
                <w:lang w:eastAsia="en-GB"/>
              </w:rPr>
            </w:pPr>
            <w:r w:rsidRPr="000344B7">
              <w:rPr>
                <w:rFonts w:ascii="Aptos" w:eastAsia="Times New Roman" w:hAnsi="Aptos" w:cs="Arial"/>
                <w:lang w:eastAsia="en-GB"/>
              </w:rPr>
              <w:lastRenderedPageBreak/>
              <w:t xml:space="preserve">A </w:t>
            </w:r>
            <w:r>
              <w:rPr>
                <w:rFonts w:ascii="Aptos" w:eastAsia="Times New Roman" w:hAnsi="Aptos" w:cs="Arial"/>
                <w:lang w:eastAsia="en-GB"/>
              </w:rPr>
              <w:t>48-month studentship, including fees and stipend</w:t>
            </w:r>
          </w:p>
          <w:p w14:paraId="2EBE14CF" w14:textId="77777777" w:rsidR="00746BBD" w:rsidRPr="000344B7" w:rsidRDefault="00746BBD" w:rsidP="00746BBD">
            <w:pPr>
              <w:pStyle w:val="ListParagraph"/>
              <w:numPr>
                <w:ilvl w:val="0"/>
                <w:numId w:val="19"/>
              </w:numPr>
              <w:textAlignment w:val="baseline"/>
              <w:rPr>
                <w:rFonts w:ascii="Aptos" w:eastAsia="Times New Roman" w:hAnsi="Aptos" w:cs="Arial"/>
                <w:lang w:eastAsia="en-GB"/>
              </w:rPr>
            </w:pPr>
            <w:r w:rsidRPr="000344B7">
              <w:rPr>
                <w:rFonts w:ascii="Aptos" w:eastAsia="Times New Roman" w:hAnsi="Aptos" w:cs="Arial"/>
                <w:lang w:eastAsia="en-GB"/>
              </w:rPr>
              <w:t xml:space="preserve">A </w:t>
            </w:r>
            <w:r>
              <w:rPr>
                <w:rFonts w:ascii="Aptos" w:eastAsia="Times New Roman" w:hAnsi="Aptos" w:cs="Arial"/>
                <w:lang w:eastAsia="en-GB"/>
              </w:rPr>
              <w:t>45-month studentship</w:t>
            </w:r>
            <w:r w:rsidRPr="000344B7">
              <w:rPr>
                <w:rFonts w:ascii="Aptos" w:eastAsia="Times New Roman" w:hAnsi="Aptos" w:cs="Arial"/>
                <w:lang w:eastAsia="en-GB"/>
              </w:rPr>
              <w:t xml:space="preserve"> + additional activity (fieldwork, internship, visiting research placement, + associated costs) equivalent to 3 months of funding</w:t>
            </w:r>
          </w:p>
          <w:p w14:paraId="4D310A29" w14:textId="77777777" w:rsidR="00746BBD" w:rsidRPr="000344B7" w:rsidRDefault="00746BBD" w:rsidP="00746BBD">
            <w:pPr>
              <w:pStyle w:val="ListParagraph"/>
              <w:numPr>
                <w:ilvl w:val="0"/>
                <w:numId w:val="19"/>
              </w:numPr>
              <w:textAlignment w:val="baseline"/>
              <w:rPr>
                <w:rFonts w:ascii="Aptos" w:eastAsia="Times New Roman" w:hAnsi="Aptos" w:cs="Arial"/>
                <w:lang w:eastAsia="en-GB"/>
              </w:rPr>
            </w:pPr>
            <w:r w:rsidRPr="000344B7">
              <w:rPr>
                <w:rFonts w:ascii="Aptos" w:eastAsia="Times New Roman" w:hAnsi="Aptos" w:cs="Arial"/>
                <w:lang w:eastAsia="en-GB"/>
              </w:rPr>
              <w:t xml:space="preserve">A </w:t>
            </w:r>
            <w:r>
              <w:rPr>
                <w:rFonts w:ascii="Aptos" w:eastAsia="Times New Roman" w:hAnsi="Aptos" w:cs="Arial"/>
                <w:lang w:eastAsia="en-GB"/>
              </w:rPr>
              <w:t>42-month</w:t>
            </w:r>
            <w:r w:rsidRPr="000344B7">
              <w:rPr>
                <w:rFonts w:ascii="Aptos" w:eastAsia="Times New Roman" w:hAnsi="Aptos" w:cs="Arial"/>
                <w:lang w:eastAsia="en-GB"/>
              </w:rPr>
              <w:t xml:space="preserve"> studentship + additional activity (fieldwork, internship, visiting research placement, + associated costs) equivalent to 6 months of funding</w:t>
            </w:r>
          </w:p>
          <w:p w14:paraId="6D5FB33D" w14:textId="77777777" w:rsidR="00746BBD" w:rsidRPr="000344B7" w:rsidRDefault="00746BBD" w:rsidP="00A568C7">
            <w:pPr>
              <w:textAlignment w:val="baseline"/>
              <w:rPr>
                <w:rFonts w:ascii="Aptos" w:eastAsia="Times New Roman" w:hAnsi="Aptos" w:cs="Arial"/>
                <w:lang w:eastAsia="en-GB"/>
              </w:rPr>
            </w:pPr>
          </w:p>
          <w:p w14:paraId="0B6C1E07" w14:textId="77777777" w:rsidR="00746BBD" w:rsidRPr="000344B7" w:rsidRDefault="00746BBD" w:rsidP="00A568C7">
            <w:pPr>
              <w:textAlignment w:val="baseline"/>
              <w:rPr>
                <w:rFonts w:ascii="Aptos" w:eastAsia="Times New Roman" w:hAnsi="Aptos" w:cs="Arial"/>
                <w:lang w:eastAsia="en-GB"/>
              </w:rPr>
            </w:pPr>
            <w:r w:rsidRPr="000344B7">
              <w:rPr>
                <w:rFonts w:ascii="Aptos" w:eastAsia="Times New Roman" w:hAnsi="Aptos" w:cs="Arial"/>
                <w:lang w:eastAsia="en-GB"/>
              </w:rPr>
              <w:t xml:space="preserve">Now, please tell us more about your plans. </w:t>
            </w:r>
          </w:p>
          <w:p w14:paraId="4DC8B78D" w14:textId="77777777" w:rsidR="00746BBD" w:rsidRPr="00A47665" w:rsidRDefault="00746BBD" w:rsidP="00746BBD">
            <w:pPr>
              <w:pStyle w:val="ListParagraph"/>
              <w:numPr>
                <w:ilvl w:val="0"/>
                <w:numId w:val="20"/>
              </w:numPr>
              <w:textAlignment w:val="baseline"/>
              <w:rPr>
                <w:rFonts w:ascii="Aptos" w:eastAsia="Times New Roman" w:hAnsi="Aptos" w:cs="Arial"/>
                <w:i/>
                <w:iCs/>
                <w:lang w:eastAsia="en-GB"/>
              </w:rPr>
            </w:pPr>
            <w:r>
              <w:rPr>
                <w:rFonts w:ascii="Aptos" w:eastAsia="Times New Roman" w:hAnsi="Aptos" w:cs="Arial"/>
                <w:i/>
                <w:iCs/>
                <w:lang w:eastAsia="en-GB"/>
              </w:rPr>
              <w:t>W</w:t>
            </w:r>
            <w:r w:rsidRPr="00A47665">
              <w:rPr>
                <w:rFonts w:ascii="Aptos" w:eastAsia="Times New Roman" w:hAnsi="Aptos" w:cs="Arial"/>
                <w:i/>
                <w:iCs/>
                <w:lang w:eastAsia="en-GB"/>
              </w:rPr>
              <w:t>hat career</w:t>
            </w:r>
            <w:r>
              <w:rPr>
                <w:rFonts w:ascii="Aptos" w:eastAsia="Times New Roman" w:hAnsi="Aptos" w:cs="Arial"/>
                <w:i/>
                <w:iCs/>
                <w:lang w:eastAsia="en-GB"/>
              </w:rPr>
              <w:t xml:space="preserve">(s) do </w:t>
            </w:r>
            <w:r w:rsidRPr="00A47665">
              <w:rPr>
                <w:rFonts w:ascii="Aptos" w:eastAsia="Times New Roman" w:hAnsi="Aptos" w:cs="Arial"/>
                <w:i/>
                <w:iCs/>
                <w:lang w:eastAsia="en-GB"/>
              </w:rPr>
              <w:t>you aim to enter upon the completion of your studies</w:t>
            </w:r>
            <w:r>
              <w:rPr>
                <w:rFonts w:ascii="Aptos" w:eastAsia="Times New Roman" w:hAnsi="Aptos" w:cs="Arial"/>
                <w:i/>
                <w:iCs/>
                <w:lang w:eastAsia="en-GB"/>
              </w:rPr>
              <w:t>? What</w:t>
            </w:r>
            <w:r w:rsidRPr="00A47665">
              <w:rPr>
                <w:rFonts w:ascii="Aptos" w:eastAsia="Times New Roman" w:hAnsi="Aptos" w:cs="Arial"/>
                <w:i/>
                <w:iCs/>
                <w:lang w:eastAsia="en-GB"/>
              </w:rPr>
              <w:t xml:space="preserve"> academic skills/knowledge</w:t>
            </w:r>
            <w:r>
              <w:rPr>
                <w:rFonts w:ascii="Aptos" w:eastAsia="Times New Roman" w:hAnsi="Aptos" w:cs="Arial"/>
                <w:i/>
                <w:iCs/>
                <w:lang w:eastAsia="en-GB"/>
              </w:rPr>
              <w:t>/networks</w:t>
            </w:r>
            <w:r w:rsidRPr="00A47665">
              <w:rPr>
                <w:rFonts w:ascii="Aptos" w:eastAsia="Times New Roman" w:hAnsi="Aptos" w:cs="Arial"/>
                <w:i/>
                <w:iCs/>
                <w:lang w:eastAsia="en-GB"/>
              </w:rPr>
              <w:t xml:space="preserve"> </w:t>
            </w:r>
            <w:r>
              <w:rPr>
                <w:rFonts w:ascii="Aptos" w:eastAsia="Times New Roman" w:hAnsi="Aptos" w:cs="Arial"/>
                <w:i/>
                <w:iCs/>
                <w:lang w:eastAsia="en-GB"/>
              </w:rPr>
              <w:t>will you need to develop in order to complete your research project and enter your target career?</w:t>
            </w:r>
          </w:p>
          <w:p w14:paraId="2836813A" w14:textId="77777777" w:rsidR="00746BBD" w:rsidRPr="00A47665" w:rsidRDefault="00746BBD" w:rsidP="00746BBD">
            <w:pPr>
              <w:pStyle w:val="ListParagraph"/>
              <w:numPr>
                <w:ilvl w:val="0"/>
                <w:numId w:val="20"/>
              </w:numPr>
              <w:textAlignment w:val="baseline"/>
              <w:rPr>
                <w:rFonts w:ascii="Aptos" w:eastAsia="Times New Roman" w:hAnsi="Aptos" w:cs="Arial"/>
                <w:i/>
                <w:iCs/>
                <w:lang w:eastAsia="en-GB"/>
              </w:rPr>
            </w:pPr>
            <w:r w:rsidRPr="00A47665">
              <w:rPr>
                <w:rFonts w:ascii="Aptos" w:eastAsia="Times New Roman" w:hAnsi="Aptos" w:cs="Arial"/>
                <w:i/>
                <w:iCs/>
                <w:lang w:eastAsia="en-GB"/>
              </w:rPr>
              <w:t>How will you engage with the training</w:t>
            </w:r>
            <w:r>
              <w:rPr>
                <w:rFonts w:ascii="Aptos" w:eastAsia="Times New Roman" w:hAnsi="Aptos" w:cs="Arial"/>
                <w:i/>
                <w:iCs/>
                <w:lang w:eastAsia="en-GB"/>
              </w:rPr>
              <w:t xml:space="preserve"> and funding</w:t>
            </w:r>
            <w:r w:rsidRPr="00A47665">
              <w:rPr>
                <w:rFonts w:ascii="Aptos" w:eastAsia="Times New Roman" w:hAnsi="Aptos" w:cs="Arial"/>
                <w:i/>
                <w:iCs/>
                <w:lang w:eastAsia="en-GB"/>
              </w:rPr>
              <w:t xml:space="preserve"> offered through the SGSAH DLA Hub, and at the U</w:t>
            </w:r>
            <w:r>
              <w:rPr>
                <w:rFonts w:ascii="Aptos" w:eastAsia="Times New Roman" w:hAnsi="Aptos" w:cs="Arial"/>
                <w:i/>
                <w:iCs/>
                <w:lang w:eastAsia="en-GB"/>
              </w:rPr>
              <w:t>niversity</w:t>
            </w:r>
            <w:r w:rsidRPr="00A47665">
              <w:rPr>
                <w:rFonts w:ascii="Aptos" w:eastAsia="Times New Roman" w:hAnsi="Aptos" w:cs="Arial"/>
                <w:i/>
                <w:iCs/>
                <w:lang w:eastAsia="en-GB"/>
              </w:rPr>
              <w:t xml:space="preserve">, to achieve these? Please be as specific as possible, and refer to </w:t>
            </w:r>
            <w:r>
              <w:rPr>
                <w:rFonts w:ascii="Aptos" w:eastAsia="Times New Roman" w:hAnsi="Aptos" w:cs="Arial"/>
                <w:i/>
                <w:iCs/>
                <w:lang w:eastAsia="en-GB"/>
              </w:rPr>
              <w:t>all</w:t>
            </w:r>
            <w:r w:rsidRPr="00A47665">
              <w:rPr>
                <w:rFonts w:ascii="Aptos" w:eastAsia="Times New Roman" w:hAnsi="Aptos" w:cs="Arial"/>
                <w:i/>
                <w:iCs/>
                <w:lang w:eastAsia="en-GB"/>
              </w:rPr>
              <w:t xml:space="preserve"> three components of the Hub training offer. </w:t>
            </w:r>
          </w:p>
          <w:p w14:paraId="4E086237" w14:textId="77777777" w:rsidR="00746BBD" w:rsidRPr="00A47665" w:rsidRDefault="00746BBD" w:rsidP="00746BBD">
            <w:pPr>
              <w:pStyle w:val="ListParagraph"/>
              <w:numPr>
                <w:ilvl w:val="0"/>
                <w:numId w:val="20"/>
              </w:numPr>
              <w:textAlignment w:val="baseline"/>
              <w:rPr>
                <w:rFonts w:ascii="Aptos" w:eastAsia="Times New Roman" w:hAnsi="Aptos" w:cs="Arial"/>
                <w:i/>
                <w:iCs/>
                <w:lang w:eastAsia="en-GB"/>
              </w:rPr>
            </w:pPr>
            <w:r w:rsidRPr="00A47665">
              <w:rPr>
                <w:rFonts w:ascii="Aptos" w:eastAsia="Times New Roman" w:hAnsi="Aptos" w:cs="Arial"/>
                <w:i/>
                <w:iCs/>
                <w:lang w:eastAsia="en-GB"/>
              </w:rPr>
              <w:t>If you will have an ITA, how do you plan to use it? Why have you chosen to use your ITA in this way? Why is your chosen combination of additional funded research time and/or additional activity necessary to the successful completion of your project and t</w:t>
            </w:r>
            <w:r>
              <w:rPr>
                <w:rFonts w:ascii="Aptos" w:eastAsia="Times New Roman" w:hAnsi="Aptos" w:cs="Arial"/>
                <w:i/>
                <w:iCs/>
                <w:lang w:eastAsia="en-GB"/>
              </w:rPr>
              <w:t>he achievement of</w:t>
            </w:r>
            <w:r w:rsidRPr="00A47665">
              <w:rPr>
                <w:rFonts w:ascii="Aptos" w:eastAsia="Times New Roman" w:hAnsi="Aptos" w:cs="Arial"/>
                <w:i/>
                <w:iCs/>
                <w:lang w:eastAsia="en-GB"/>
              </w:rPr>
              <w:t xml:space="preserve"> your professional development goals? </w:t>
            </w:r>
          </w:p>
          <w:p w14:paraId="32ACB125" w14:textId="77777777" w:rsidR="00746BBD" w:rsidRPr="000344B7" w:rsidRDefault="00746BBD" w:rsidP="00A568C7">
            <w:pPr>
              <w:textAlignment w:val="baseline"/>
              <w:rPr>
                <w:rFonts w:ascii="Aptos" w:eastAsia="Times New Roman" w:hAnsi="Aptos" w:cs="Arial"/>
                <w:lang w:eastAsia="en-GB"/>
              </w:rPr>
            </w:pPr>
          </w:p>
          <w:p w14:paraId="2614B820" w14:textId="77777777" w:rsidR="00746BBD" w:rsidRPr="000344B7" w:rsidRDefault="00746BBD" w:rsidP="00A568C7">
            <w:pPr>
              <w:textAlignment w:val="baseline"/>
              <w:rPr>
                <w:rFonts w:ascii="Aptos" w:eastAsia="Times New Roman" w:hAnsi="Aptos" w:cs="Arial"/>
                <w:lang w:eastAsia="en-GB"/>
              </w:rPr>
            </w:pPr>
          </w:p>
          <w:p w14:paraId="03E87BBF" w14:textId="77777777" w:rsidR="00746BBD" w:rsidRPr="000344B7" w:rsidRDefault="00746BBD" w:rsidP="00A568C7">
            <w:pPr>
              <w:textAlignment w:val="baseline"/>
              <w:rPr>
                <w:rFonts w:ascii="Aptos" w:eastAsia="Times New Roman" w:hAnsi="Aptos" w:cs="Arial"/>
                <w:i/>
                <w:iCs/>
                <w:lang w:eastAsia="en-GB"/>
              </w:rPr>
            </w:pPr>
          </w:p>
          <w:p w14:paraId="08DFF2E1" w14:textId="77777777" w:rsidR="00746BBD" w:rsidRPr="000344B7" w:rsidRDefault="00746BBD" w:rsidP="00A568C7">
            <w:pPr>
              <w:textAlignment w:val="baseline"/>
              <w:rPr>
                <w:rFonts w:ascii="Aptos" w:eastAsia="Times New Roman" w:hAnsi="Aptos" w:cs="Arial"/>
                <w:lang w:eastAsia="en-GB"/>
              </w:rPr>
            </w:pPr>
          </w:p>
          <w:p w14:paraId="127566D3" w14:textId="77777777" w:rsidR="00746BBD" w:rsidRPr="000344B7" w:rsidRDefault="00746BBD" w:rsidP="00A568C7">
            <w:pPr>
              <w:textAlignment w:val="baseline"/>
              <w:rPr>
                <w:rFonts w:ascii="Aptos" w:eastAsia="Times New Roman" w:hAnsi="Aptos" w:cs="Arial"/>
                <w:lang w:eastAsia="en-GB"/>
              </w:rPr>
            </w:pPr>
          </w:p>
          <w:p w14:paraId="3CF67243" w14:textId="77777777" w:rsidR="00746BBD" w:rsidRPr="000344B7" w:rsidRDefault="00746BBD" w:rsidP="00A568C7">
            <w:pPr>
              <w:ind w:left="1080"/>
              <w:textAlignment w:val="baseline"/>
              <w:rPr>
                <w:rFonts w:ascii="Aptos" w:eastAsia="Times New Roman" w:hAnsi="Aptos" w:cs="Arial"/>
                <w:lang w:eastAsia="en-GB"/>
              </w:rPr>
            </w:pPr>
          </w:p>
        </w:tc>
      </w:tr>
    </w:tbl>
    <w:p w14:paraId="346D7D53" w14:textId="77777777" w:rsidR="00746BBD" w:rsidRPr="000344B7" w:rsidRDefault="00746BBD" w:rsidP="00746BBD">
      <w:pPr>
        <w:textAlignment w:val="baseline"/>
        <w:rPr>
          <w:rFonts w:ascii="Aptos" w:eastAsia="Times New Roman" w:hAnsi="Aptos" w:cs="Arial"/>
          <w:lang w:eastAsia="en-GB"/>
        </w:rPr>
      </w:pPr>
    </w:p>
    <w:tbl>
      <w:tblPr>
        <w:tblStyle w:val="TableGrid"/>
        <w:tblW w:w="0" w:type="auto"/>
        <w:tblLayout w:type="fixed"/>
        <w:tblLook w:val="06A0" w:firstRow="1" w:lastRow="0" w:firstColumn="1" w:lastColumn="0" w:noHBand="1" w:noVBand="1"/>
      </w:tblPr>
      <w:tblGrid>
        <w:gridCol w:w="9015"/>
      </w:tblGrid>
      <w:tr w:rsidR="00746BBD" w:rsidRPr="000344B7" w14:paraId="18634C41" w14:textId="77777777" w:rsidTr="00A568C7">
        <w:trPr>
          <w:trHeight w:val="300"/>
        </w:trPr>
        <w:tc>
          <w:tcPr>
            <w:tcW w:w="9015" w:type="dxa"/>
          </w:tcPr>
          <w:p w14:paraId="676DB550" w14:textId="77777777" w:rsidR="00746BBD" w:rsidRPr="000344B7" w:rsidRDefault="00746BBD" w:rsidP="00A568C7">
            <w:pPr>
              <w:rPr>
                <w:rFonts w:ascii="Aptos" w:eastAsia="Arial" w:hAnsi="Aptos" w:cs="Arial"/>
                <w:color w:val="000000" w:themeColor="text1"/>
              </w:rPr>
            </w:pPr>
            <w:r w:rsidRPr="000344B7">
              <w:rPr>
                <w:rFonts w:ascii="Aptos" w:eastAsia="Arial" w:hAnsi="Aptos" w:cs="Arial"/>
                <w:b/>
                <w:bCs/>
                <w:color w:val="000000" w:themeColor="text1"/>
                <w:lang w:val="en-US"/>
              </w:rPr>
              <w:t>Ethics and Research Integrity (300 words maximum)</w:t>
            </w:r>
          </w:p>
          <w:p w14:paraId="76D1A7EF" w14:textId="77777777" w:rsidR="00746BBD" w:rsidRPr="000344B7" w:rsidRDefault="00746BBD" w:rsidP="00A568C7">
            <w:pPr>
              <w:spacing w:after="160" w:line="257" w:lineRule="auto"/>
              <w:rPr>
                <w:rFonts w:ascii="Aptos" w:eastAsia="Arial" w:hAnsi="Aptos" w:cs="Arial"/>
                <w:i/>
                <w:iCs/>
                <w:color w:val="000000" w:themeColor="text1"/>
                <w:lang w:val="en-US"/>
              </w:rPr>
            </w:pPr>
            <w:r w:rsidRPr="000344B7">
              <w:rPr>
                <w:rFonts w:ascii="Aptos" w:eastAsia="Arial" w:hAnsi="Aptos" w:cs="Arial"/>
                <w:i/>
                <w:iCs/>
                <w:color w:val="000000" w:themeColor="text1"/>
                <w:lang w:val="en-US"/>
              </w:rPr>
              <w:t xml:space="preserve">Are there any ethical or safety issues attached to this research project and/or its impact plans? If so, </w:t>
            </w:r>
            <w:r>
              <w:rPr>
                <w:rFonts w:ascii="Aptos" w:eastAsia="Arial" w:hAnsi="Aptos" w:cs="Arial"/>
                <w:i/>
                <w:iCs/>
                <w:color w:val="000000" w:themeColor="text1"/>
                <w:lang w:val="en-US"/>
              </w:rPr>
              <w:t xml:space="preserve">explain </w:t>
            </w:r>
            <w:r w:rsidRPr="000344B7">
              <w:rPr>
                <w:rFonts w:ascii="Aptos" w:eastAsia="Arial" w:hAnsi="Aptos" w:cs="Arial"/>
                <w:i/>
                <w:iCs/>
                <w:color w:val="000000" w:themeColor="text1"/>
                <w:lang w:val="en-US"/>
              </w:rPr>
              <w:t xml:space="preserve">how these will be addressed. You can find details of the University of Stirling’s Research and Ethics policy and procedure </w:t>
            </w:r>
            <w:hyperlink r:id="rId38" w:history="1">
              <w:r w:rsidRPr="000344B7">
                <w:rPr>
                  <w:rStyle w:val="Hyperlink"/>
                  <w:rFonts w:ascii="Aptos" w:eastAsia="Arial" w:hAnsi="Aptos" w:cs="Arial"/>
                  <w:i/>
                  <w:iCs/>
                  <w:lang w:val="en-US"/>
                </w:rPr>
                <w:t>here</w:t>
              </w:r>
            </w:hyperlink>
            <w:r w:rsidRPr="000344B7">
              <w:rPr>
                <w:rFonts w:ascii="Aptos" w:eastAsia="Arial" w:hAnsi="Aptos" w:cs="Arial"/>
                <w:i/>
                <w:iCs/>
                <w:color w:val="000000" w:themeColor="text1"/>
                <w:lang w:val="en-US"/>
              </w:rPr>
              <w:t xml:space="preserve">. </w:t>
            </w:r>
          </w:p>
          <w:p w14:paraId="64246EEA" w14:textId="77777777" w:rsidR="00746BBD" w:rsidRPr="000344B7" w:rsidRDefault="00746BBD" w:rsidP="00A568C7">
            <w:pPr>
              <w:spacing w:after="160" w:line="257" w:lineRule="auto"/>
              <w:rPr>
                <w:rFonts w:ascii="Aptos" w:eastAsia="Arial" w:hAnsi="Aptos" w:cs="Arial"/>
                <w:i/>
                <w:iCs/>
                <w:color w:val="000000" w:themeColor="text1"/>
                <w:lang w:val="en-US"/>
              </w:rPr>
            </w:pPr>
          </w:p>
          <w:p w14:paraId="64BFE0D8" w14:textId="77777777" w:rsidR="00746BBD" w:rsidRDefault="00746BBD" w:rsidP="00A568C7">
            <w:pPr>
              <w:rPr>
                <w:rFonts w:ascii="Aptos" w:eastAsia="Times New Roman" w:hAnsi="Aptos" w:cs="Arial"/>
                <w:lang w:eastAsia="en-GB"/>
              </w:rPr>
            </w:pPr>
          </w:p>
          <w:p w14:paraId="3021B681" w14:textId="77777777" w:rsidR="00746BBD" w:rsidRPr="000344B7" w:rsidRDefault="00746BBD" w:rsidP="00A568C7">
            <w:pPr>
              <w:rPr>
                <w:rFonts w:ascii="Aptos" w:eastAsia="Times New Roman" w:hAnsi="Aptos" w:cs="Arial"/>
                <w:lang w:eastAsia="en-GB"/>
              </w:rPr>
            </w:pPr>
          </w:p>
        </w:tc>
      </w:tr>
    </w:tbl>
    <w:p w14:paraId="347127D7" w14:textId="77777777" w:rsidR="00746BBD" w:rsidRPr="000344B7" w:rsidRDefault="00746BBD" w:rsidP="00746BBD">
      <w:pPr>
        <w:rPr>
          <w:rFonts w:ascii="Aptos" w:eastAsia="Times New Roman" w:hAnsi="Aptos" w:cs="Arial"/>
          <w:lang w:eastAsia="en-GB"/>
        </w:rPr>
      </w:pPr>
    </w:p>
    <w:p w14:paraId="74122EDB" w14:textId="77777777" w:rsidR="00746BBD" w:rsidRPr="000344B7" w:rsidRDefault="00746BBD" w:rsidP="00746BBD">
      <w:pPr>
        <w:rPr>
          <w:rFonts w:ascii="Aptos" w:eastAsia="Times New Roman" w:hAnsi="Aptos" w:cs="Arial"/>
          <w:lang w:eastAsia="en-GB"/>
        </w:rPr>
      </w:pPr>
    </w:p>
    <w:tbl>
      <w:tblPr>
        <w:tblStyle w:val="TableGrid"/>
        <w:tblW w:w="0" w:type="auto"/>
        <w:tblLayout w:type="fixed"/>
        <w:tblLook w:val="06A0" w:firstRow="1" w:lastRow="0" w:firstColumn="1" w:lastColumn="0" w:noHBand="1" w:noVBand="1"/>
      </w:tblPr>
      <w:tblGrid>
        <w:gridCol w:w="9015"/>
      </w:tblGrid>
      <w:tr w:rsidR="00746BBD" w:rsidRPr="000344B7" w14:paraId="1EAC8095" w14:textId="77777777" w:rsidTr="00A568C7">
        <w:trPr>
          <w:trHeight w:val="300"/>
        </w:trPr>
        <w:tc>
          <w:tcPr>
            <w:tcW w:w="9015" w:type="dxa"/>
          </w:tcPr>
          <w:p w14:paraId="789C79E5" w14:textId="77777777" w:rsidR="00746BBD" w:rsidRPr="000344B7" w:rsidRDefault="00746BBD" w:rsidP="00A568C7">
            <w:pPr>
              <w:rPr>
                <w:rFonts w:ascii="Aptos" w:eastAsia="Arial" w:hAnsi="Aptos" w:cs="Arial"/>
                <w:b/>
                <w:bCs/>
                <w:color w:val="000000" w:themeColor="text1"/>
                <w:lang w:eastAsia="en-GB"/>
              </w:rPr>
            </w:pPr>
            <w:r w:rsidRPr="000344B7">
              <w:rPr>
                <w:rFonts w:ascii="Aptos" w:eastAsia="Arial" w:hAnsi="Aptos" w:cs="Arial"/>
                <w:b/>
                <w:bCs/>
                <w:color w:val="000000" w:themeColor="text1"/>
                <w:lang w:eastAsia="en-GB"/>
              </w:rPr>
              <w:t>Plagiarism and generative AI</w:t>
            </w:r>
          </w:p>
          <w:p w14:paraId="25FD4D70" w14:textId="77777777" w:rsidR="00746BBD" w:rsidRPr="000344B7" w:rsidRDefault="00746BBD" w:rsidP="00A568C7">
            <w:pPr>
              <w:rPr>
                <w:rFonts w:ascii="Aptos" w:eastAsia="Arial" w:hAnsi="Aptos" w:cs="Arial"/>
                <w:color w:val="000000" w:themeColor="text1"/>
                <w:lang w:eastAsia="en-GB"/>
              </w:rPr>
            </w:pPr>
          </w:p>
          <w:p w14:paraId="01909649" w14:textId="77777777" w:rsidR="00746BBD" w:rsidRPr="00BF26DE" w:rsidRDefault="00746BBD" w:rsidP="00A568C7">
            <w:pPr>
              <w:rPr>
                <w:rFonts w:ascii="Aptos" w:eastAsia="Arial" w:hAnsi="Aptos" w:cs="Arial"/>
              </w:rPr>
            </w:pPr>
            <w:r w:rsidRPr="00BF26DE">
              <w:rPr>
                <w:rFonts w:ascii="Aptos" w:eastAsia="Arial" w:hAnsi="Aptos" w:cs="Arial"/>
              </w:rPr>
              <w:t xml:space="preserve">[Tick box] This application constitutes my own original work. I understand that if any plagiarism is detected in the review process, my application may be withdrawn from consideration. </w:t>
            </w:r>
          </w:p>
          <w:p w14:paraId="22E224C5" w14:textId="77777777" w:rsidR="00746BBD" w:rsidRPr="00BF26DE" w:rsidRDefault="00746BBD" w:rsidP="00A568C7">
            <w:pPr>
              <w:rPr>
                <w:rFonts w:ascii="Aptos" w:eastAsia="Arial" w:hAnsi="Aptos" w:cs="Arial"/>
              </w:rPr>
            </w:pPr>
          </w:p>
          <w:p w14:paraId="58A96086" w14:textId="77777777" w:rsidR="00746BBD" w:rsidRPr="00BF26DE" w:rsidRDefault="00746BBD" w:rsidP="00A568C7">
            <w:pPr>
              <w:rPr>
                <w:rFonts w:ascii="Aptos" w:eastAsia="Arial" w:hAnsi="Aptos" w:cs="Arial"/>
              </w:rPr>
            </w:pPr>
            <w:r w:rsidRPr="00BF26DE">
              <w:rPr>
                <w:rFonts w:ascii="Aptos" w:eastAsia="Arial" w:hAnsi="Aptos" w:cs="Arial"/>
              </w:rPr>
              <w:t>[Tick box] In producing my application, I have not used generative AI</w:t>
            </w:r>
          </w:p>
          <w:p w14:paraId="74E8DA8B" w14:textId="77777777" w:rsidR="00746BBD" w:rsidRPr="00BF26DE" w:rsidRDefault="00746BBD" w:rsidP="00A568C7">
            <w:pPr>
              <w:rPr>
                <w:rFonts w:ascii="Aptos" w:eastAsia="Arial" w:hAnsi="Aptos" w:cs="Arial"/>
              </w:rPr>
            </w:pPr>
          </w:p>
          <w:p w14:paraId="2414F145" w14:textId="77777777" w:rsidR="00746BBD" w:rsidRPr="00BF26DE" w:rsidRDefault="00746BBD" w:rsidP="00A568C7">
            <w:pPr>
              <w:rPr>
                <w:rFonts w:ascii="Aptos" w:eastAsia="Arial" w:hAnsi="Aptos" w:cs="Arial"/>
              </w:rPr>
            </w:pPr>
            <w:r w:rsidRPr="00BF26DE">
              <w:rPr>
                <w:rFonts w:ascii="Aptos" w:eastAsia="Arial" w:hAnsi="Aptos" w:cs="Arial"/>
              </w:rPr>
              <w:t xml:space="preserve">[Tick box] I have used generative AI in the preparation of my proposal, but only in the terms permissible within UKRI’s </w:t>
            </w:r>
            <w:hyperlink r:id="rId39" w:history="1">
              <w:r w:rsidRPr="00BF26DE">
                <w:rPr>
                  <w:rStyle w:val="Hyperlink"/>
                  <w:rFonts w:ascii="Aptos" w:eastAsia="Arial" w:hAnsi="Aptos" w:cs="Arial"/>
                </w:rPr>
                <w:t>Use of Generative Artificial Intelligence in Application Preparation and Assessment</w:t>
              </w:r>
            </w:hyperlink>
            <w:r w:rsidRPr="00BF26DE">
              <w:rPr>
                <w:rFonts w:ascii="Aptos" w:eastAsia="Arial" w:hAnsi="Aptos" w:cs="Arial"/>
              </w:rPr>
              <w:t xml:space="preserve"> policy. </w:t>
            </w:r>
          </w:p>
          <w:p w14:paraId="5278B7C3" w14:textId="77777777" w:rsidR="00746BBD" w:rsidRPr="00BF26DE" w:rsidRDefault="00746BBD" w:rsidP="00A568C7">
            <w:pPr>
              <w:rPr>
                <w:rFonts w:ascii="Aptos" w:eastAsia="Arial" w:hAnsi="Aptos" w:cs="Arial"/>
              </w:rPr>
            </w:pPr>
          </w:p>
          <w:p w14:paraId="7C2E898E" w14:textId="77777777" w:rsidR="00746BBD" w:rsidRPr="00BF26DE" w:rsidRDefault="00746BBD" w:rsidP="00A568C7">
            <w:pPr>
              <w:rPr>
                <w:rFonts w:ascii="Aptos" w:eastAsia="Arial Unicode MS" w:hAnsi="Aptos" w:cs="Arial"/>
                <w:color w:val="000000" w:themeColor="text1"/>
                <w:lang w:eastAsia="en-GB"/>
              </w:rPr>
            </w:pPr>
            <w:r w:rsidRPr="00BF26DE">
              <w:rPr>
                <w:rFonts w:ascii="Aptos" w:eastAsia="Arial Unicode MS" w:hAnsi="Aptos" w:cs="Arial"/>
                <w:color w:val="000000" w:themeColor="text1"/>
                <w:lang w:eastAsia="en-GB"/>
              </w:rPr>
              <w:t>If you ticked the box above, please describe your use of AI below. In what sections, and for what functions, have you used it? How have you mitigated against the risks of AI use explained in the policy? [300 words maximum]</w:t>
            </w:r>
          </w:p>
          <w:p w14:paraId="206004FF" w14:textId="77777777" w:rsidR="00746BBD" w:rsidRPr="000344B7" w:rsidRDefault="00746BBD" w:rsidP="00A568C7">
            <w:pPr>
              <w:rPr>
                <w:rFonts w:ascii="Aptos" w:eastAsia="Times New Roman" w:hAnsi="Aptos" w:cs="Arial"/>
                <w:lang w:eastAsia="en-GB"/>
              </w:rPr>
            </w:pPr>
          </w:p>
        </w:tc>
      </w:tr>
    </w:tbl>
    <w:p w14:paraId="5ACD94B7" w14:textId="77777777" w:rsidR="00746BBD" w:rsidRPr="000344B7" w:rsidRDefault="00746BBD" w:rsidP="00746BBD">
      <w:pPr>
        <w:rPr>
          <w:rFonts w:ascii="Aptos" w:hAnsi="Aptos" w:cs="Arial"/>
        </w:rPr>
      </w:pPr>
    </w:p>
    <w:p w14:paraId="1BCF205A" w14:textId="77777777" w:rsidR="00746BBD" w:rsidRPr="000344B7" w:rsidRDefault="00746BBD" w:rsidP="00746BBD">
      <w:pPr>
        <w:textAlignment w:val="baseline"/>
        <w:rPr>
          <w:rFonts w:ascii="Aptos" w:eastAsia="Calibri" w:hAnsi="Aptos" w:cs="Arial"/>
        </w:rPr>
      </w:pPr>
    </w:p>
    <w:tbl>
      <w:tblPr>
        <w:tblStyle w:val="TableGrid"/>
        <w:tblW w:w="0" w:type="auto"/>
        <w:tblLook w:val="04A0" w:firstRow="1" w:lastRow="0" w:firstColumn="1" w:lastColumn="0" w:noHBand="0" w:noVBand="1"/>
      </w:tblPr>
      <w:tblGrid>
        <w:gridCol w:w="9016"/>
      </w:tblGrid>
      <w:tr w:rsidR="00746BBD" w:rsidRPr="000344B7" w14:paraId="5527015A" w14:textId="77777777" w:rsidTr="00A568C7">
        <w:tc>
          <w:tcPr>
            <w:tcW w:w="9016" w:type="dxa"/>
          </w:tcPr>
          <w:p w14:paraId="7418D770" w14:textId="77777777" w:rsidR="00746BBD" w:rsidRPr="000344B7" w:rsidRDefault="00746BBD" w:rsidP="00A568C7">
            <w:pPr>
              <w:textAlignment w:val="baseline"/>
              <w:rPr>
                <w:rFonts w:ascii="Aptos" w:eastAsia="Times New Roman" w:hAnsi="Aptos" w:cs="Arial"/>
                <w:lang w:eastAsia="en-GB"/>
              </w:rPr>
            </w:pPr>
            <w:r w:rsidRPr="000344B7">
              <w:rPr>
                <w:rFonts w:ascii="Aptos" w:eastAsia="Times New Roman" w:hAnsi="Aptos" w:cs="Arial"/>
                <w:b/>
                <w:bCs/>
                <w:color w:val="000000"/>
                <w:lang w:eastAsia="en-GB"/>
              </w:rPr>
              <w:t>SGSAH Requirements</w:t>
            </w:r>
            <w:r w:rsidRPr="000344B7">
              <w:rPr>
                <w:rFonts w:ascii="Aptos" w:eastAsia="Times New Roman" w:hAnsi="Aptos" w:cs="Arial"/>
                <w:color w:val="000000"/>
                <w:lang w:eastAsia="en-GB"/>
              </w:rPr>
              <w:t> </w:t>
            </w:r>
          </w:p>
          <w:p w14:paraId="780DCD1C" w14:textId="77777777" w:rsidR="00746BBD" w:rsidRPr="00727CFE" w:rsidRDefault="00746BBD" w:rsidP="00A568C7">
            <w:pPr>
              <w:textAlignment w:val="baseline"/>
              <w:rPr>
                <w:rFonts w:ascii="Aptos" w:eastAsia="Times New Roman" w:hAnsi="Aptos" w:cs="Arial"/>
                <w:i/>
                <w:iCs/>
                <w:color w:val="000000"/>
                <w:lang w:eastAsia="en-GB"/>
              </w:rPr>
            </w:pPr>
            <w:r w:rsidRPr="00727CFE">
              <w:rPr>
                <w:rFonts w:ascii="Aptos" w:eastAsia="Times New Roman" w:hAnsi="Aptos" w:cs="Arial"/>
                <w:i/>
                <w:iCs/>
                <w:color w:val="000000"/>
                <w:lang w:eastAsia="en-GB"/>
              </w:rPr>
              <w:t>You must be a member of at least one Knowledge Exchange Network. Please indicate which KE Network(s) you will join: </w:t>
            </w:r>
          </w:p>
          <w:p w14:paraId="44829AE4" w14:textId="77777777" w:rsidR="00746BBD" w:rsidRPr="000344B7" w:rsidRDefault="00746BBD" w:rsidP="00A568C7">
            <w:pPr>
              <w:textAlignment w:val="baseline"/>
              <w:rPr>
                <w:rFonts w:ascii="Aptos" w:eastAsia="Times New Roman" w:hAnsi="Aptos" w:cs="Arial"/>
                <w:lang w:eastAsia="en-GB"/>
              </w:rPr>
            </w:pPr>
          </w:p>
          <w:p w14:paraId="617CF012" w14:textId="77777777" w:rsidR="00746BBD" w:rsidRPr="000344B7" w:rsidRDefault="00746BBD" w:rsidP="00A568C7">
            <w:pPr>
              <w:textAlignment w:val="baseline"/>
              <w:rPr>
                <w:rFonts w:ascii="Aptos" w:eastAsia="Times New Roman" w:hAnsi="Aptos" w:cs="Arial"/>
                <w:lang w:eastAsia="en-GB"/>
              </w:rPr>
            </w:pPr>
            <w:r w:rsidRPr="000344B7">
              <w:rPr>
                <w:rFonts w:ascii="Aptos" w:eastAsia="Times New Roman" w:hAnsi="Aptos" w:cs="Arial"/>
                <w:lang w:eastAsia="en-GB"/>
              </w:rPr>
              <w:t>Citizenship</w:t>
            </w:r>
            <w:r>
              <w:rPr>
                <w:rFonts w:ascii="Aptos" w:eastAsia="Times New Roman" w:hAnsi="Aptos" w:cs="Arial"/>
                <w:lang w:eastAsia="en-GB"/>
              </w:rPr>
              <w:t xml:space="preserve"> </w:t>
            </w:r>
            <w:r w:rsidRPr="000344B7">
              <w:rPr>
                <w:rFonts w:ascii="Aptos" w:eastAsia="Times New Roman" w:hAnsi="Aptos" w:cs="Arial"/>
                <w:lang w:val="en-US" w:eastAsia="en-GB"/>
              </w:rPr>
              <w:t>□</w:t>
            </w:r>
            <w:r w:rsidRPr="000344B7">
              <w:rPr>
                <w:rFonts w:ascii="Aptos" w:eastAsia="Times New Roman" w:hAnsi="Aptos" w:cs="Arial"/>
                <w:lang w:eastAsia="en-GB"/>
              </w:rPr>
              <w:t> </w:t>
            </w:r>
          </w:p>
          <w:p w14:paraId="1112DB2D" w14:textId="77777777" w:rsidR="00746BBD" w:rsidRPr="000344B7" w:rsidRDefault="00746BBD" w:rsidP="00A568C7">
            <w:pPr>
              <w:textAlignment w:val="baseline"/>
              <w:rPr>
                <w:rFonts w:ascii="Aptos" w:eastAsia="Times New Roman" w:hAnsi="Aptos" w:cs="Arial"/>
                <w:lang w:eastAsia="en-GB"/>
              </w:rPr>
            </w:pPr>
            <w:r w:rsidRPr="000344B7">
              <w:rPr>
                <w:rFonts w:ascii="Aptos" w:eastAsia="Times New Roman" w:hAnsi="Aptos" w:cs="Arial"/>
                <w:lang w:eastAsia="en-GB"/>
              </w:rPr>
              <w:t>Creative Economies   </w:t>
            </w:r>
            <w:r w:rsidRPr="000344B7">
              <w:rPr>
                <w:rFonts w:ascii="Aptos" w:eastAsia="Times New Roman" w:hAnsi="Aptos" w:cs="Arial"/>
                <w:lang w:val="en-US" w:eastAsia="en-GB"/>
              </w:rPr>
              <w:t>□</w:t>
            </w:r>
            <w:r w:rsidRPr="000344B7">
              <w:rPr>
                <w:rFonts w:ascii="Aptos" w:eastAsia="Times New Roman" w:hAnsi="Aptos" w:cs="Arial"/>
                <w:lang w:eastAsia="en-GB"/>
              </w:rPr>
              <w:t> </w:t>
            </w:r>
          </w:p>
          <w:p w14:paraId="1B6F11C2" w14:textId="77777777" w:rsidR="00746BBD" w:rsidRPr="000344B7" w:rsidRDefault="00746BBD" w:rsidP="00A568C7">
            <w:pPr>
              <w:textAlignment w:val="baseline"/>
              <w:rPr>
                <w:rFonts w:ascii="Aptos" w:eastAsia="Times New Roman" w:hAnsi="Aptos" w:cs="Arial"/>
                <w:lang w:eastAsia="en-GB"/>
              </w:rPr>
            </w:pPr>
            <w:r w:rsidRPr="000344B7">
              <w:rPr>
                <w:rFonts w:ascii="Aptos" w:eastAsia="Times New Roman" w:hAnsi="Aptos" w:cs="Arial"/>
                <w:lang w:eastAsia="en-GB"/>
              </w:rPr>
              <w:t>Heritage  </w:t>
            </w:r>
            <w:r w:rsidRPr="000344B7">
              <w:rPr>
                <w:rFonts w:ascii="Aptos" w:eastAsia="Times New Roman" w:hAnsi="Aptos" w:cs="Arial"/>
                <w:lang w:val="en-US" w:eastAsia="en-GB"/>
              </w:rPr>
              <w:t>□</w:t>
            </w:r>
            <w:r w:rsidRPr="000344B7">
              <w:rPr>
                <w:rFonts w:ascii="Aptos" w:eastAsia="Times New Roman" w:hAnsi="Aptos" w:cs="Arial"/>
                <w:lang w:eastAsia="en-GB"/>
              </w:rPr>
              <w:t> </w:t>
            </w:r>
          </w:p>
          <w:p w14:paraId="0F09131A" w14:textId="77777777" w:rsidR="00746BBD" w:rsidRPr="000344B7" w:rsidRDefault="00746BBD" w:rsidP="00A568C7">
            <w:pPr>
              <w:textAlignment w:val="baseline"/>
              <w:rPr>
                <w:rFonts w:ascii="Aptos" w:eastAsia="Times New Roman" w:hAnsi="Aptos" w:cs="Arial"/>
                <w:lang w:eastAsia="en-GB"/>
              </w:rPr>
            </w:pPr>
            <w:r w:rsidRPr="000344B7">
              <w:rPr>
                <w:rFonts w:ascii="Aptos" w:eastAsia="Arial Unicode MS" w:hAnsi="Aptos" w:cs="Arial"/>
                <w:color w:val="000000"/>
                <w:lang w:eastAsia="en-GB"/>
              </w:rPr>
              <w:t> </w:t>
            </w:r>
          </w:p>
          <w:p w14:paraId="6A2E74D4" w14:textId="77777777" w:rsidR="00746BBD" w:rsidRPr="000344B7" w:rsidRDefault="00746BBD" w:rsidP="00A568C7">
            <w:pPr>
              <w:textAlignment w:val="baseline"/>
              <w:rPr>
                <w:rFonts w:ascii="Aptos" w:eastAsia="Times New Roman" w:hAnsi="Aptos" w:cs="Arial"/>
                <w:color w:val="FF0000"/>
                <w:lang w:eastAsia="en-GB"/>
              </w:rPr>
            </w:pPr>
          </w:p>
          <w:p w14:paraId="1344E58D" w14:textId="77777777" w:rsidR="00746BBD" w:rsidRPr="000344B7" w:rsidRDefault="00746BBD" w:rsidP="00A568C7">
            <w:pPr>
              <w:textAlignment w:val="baseline"/>
              <w:rPr>
                <w:rFonts w:ascii="Aptos" w:eastAsia="Times New Roman" w:hAnsi="Aptos" w:cs="Arial"/>
                <w:lang w:eastAsia="en-GB"/>
              </w:rPr>
            </w:pPr>
          </w:p>
        </w:tc>
      </w:tr>
    </w:tbl>
    <w:p w14:paraId="546BBD33" w14:textId="77777777" w:rsidR="00746BBD" w:rsidRPr="000344B7" w:rsidRDefault="00746BBD" w:rsidP="00746BBD">
      <w:pPr>
        <w:textAlignment w:val="baseline"/>
        <w:rPr>
          <w:rFonts w:ascii="Aptos" w:eastAsia="Times New Roman" w:hAnsi="Aptos" w:cs="Arial"/>
          <w:lang w:eastAsia="en-GB"/>
        </w:rPr>
      </w:pPr>
    </w:p>
    <w:p w14:paraId="44462FC2" w14:textId="77777777" w:rsidR="00746BBD" w:rsidRDefault="00746BBD" w:rsidP="00746BBD">
      <w:pPr>
        <w:textAlignment w:val="baseline"/>
        <w:rPr>
          <w:rFonts w:ascii="Aptos" w:eastAsia="Arial Unicode MS" w:hAnsi="Aptos" w:cs="Arial"/>
          <w:color w:val="000000"/>
          <w:lang w:eastAsia="en-GB"/>
        </w:rPr>
      </w:pPr>
      <w:r w:rsidRPr="000344B7">
        <w:rPr>
          <w:rFonts w:ascii="Aptos" w:eastAsia="Arial Unicode MS" w:hAnsi="Aptos" w:cs="Arial"/>
          <w:color w:val="000000"/>
          <w:lang w:eastAsia="en-GB"/>
        </w:rPr>
        <w:t> </w:t>
      </w:r>
    </w:p>
    <w:tbl>
      <w:tblPr>
        <w:tblStyle w:val="TableGrid"/>
        <w:tblW w:w="0" w:type="auto"/>
        <w:tblLook w:val="04A0" w:firstRow="1" w:lastRow="0" w:firstColumn="1" w:lastColumn="0" w:noHBand="0" w:noVBand="1"/>
      </w:tblPr>
      <w:tblGrid>
        <w:gridCol w:w="9016"/>
      </w:tblGrid>
      <w:tr w:rsidR="00746BBD" w:rsidRPr="00D85FBB" w14:paraId="0B9351BA" w14:textId="77777777" w:rsidTr="00A568C7">
        <w:tc>
          <w:tcPr>
            <w:tcW w:w="9016" w:type="dxa"/>
          </w:tcPr>
          <w:p w14:paraId="53A30456" w14:textId="77777777" w:rsidR="00746BBD" w:rsidRPr="00D85FBB" w:rsidRDefault="00746BBD" w:rsidP="00A568C7">
            <w:pPr>
              <w:textAlignment w:val="baseline"/>
              <w:rPr>
                <w:rFonts w:ascii="Aptos" w:eastAsia="Times New Roman" w:hAnsi="Aptos" w:cs="Segoe UI"/>
                <w:lang w:eastAsia="en-GB"/>
              </w:rPr>
            </w:pPr>
            <w:r w:rsidRPr="00D85FBB">
              <w:rPr>
                <w:rFonts w:ascii="Aptos" w:eastAsia="Times New Roman" w:hAnsi="Aptos" w:cs="Arial"/>
                <w:b/>
                <w:bCs/>
                <w:color w:val="000000" w:themeColor="text1"/>
                <w:lang w:eastAsia="en-GB"/>
              </w:rPr>
              <w:t xml:space="preserve">You must be a member of at least one </w:t>
            </w:r>
            <w:r>
              <w:rPr>
                <w:rFonts w:ascii="Aptos" w:eastAsia="Times New Roman" w:hAnsi="Aptos" w:cs="Arial"/>
                <w:b/>
                <w:bCs/>
                <w:color w:val="000000" w:themeColor="text1"/>
                <w:lang w:eastAsia="en-GB"/>
              </w:rPr>
              <w:t>Skills Development Spoke</w:t>
            </w:r>
            <w:r w:rsidRPr="00D85FBB">
              <w:rPr>
                <w:rFonts w:ascii="Aptos" w:eastAsia="Times New Roman" w:hAnsi="Aptos" w:cs="Arial"/>
                <w:b/>
                <w:bCs/>
                <w:color w:val="000000" w:themeColor="text1"/>
                <w:lang w:eastAsia="en-GB"/>
              </w:rPr>
              <w:t xml:space="preserve">. Please indicate which </w:t>
            </w:r>
            <w:r>
              <w:rPr>
                <w:rFonts w:ascii="Aptos" w:eastAsia="Times New Roman" w:hAnsi="Aptos" w:cs="Arial"/>
                <w:b/>
                <w:bCs/>
                <w:color w:val="000000" w:themeColor="text1"/>
                <w:lang w:eastAsia="en-GB"/>
              </w:rPr>
              <w:t xml:space="preserve">Spoke </w:t>
            </w:r>
            <w:r w:rsidRPr="00D85FBB">
              <w:rPr>
                <w:rFonts w:ascii="Aptos" w:eastAsia="Times New Roman" w:hAnsi="Aptos" w:cs="Arial"/>
                <w:b/>
                <w:bCs/>
                <w:color w:val="000000" w:themeColor="text1"/>
                <w:lang w:eastAsia="en-GB"/>
              </w:rPr>
              <w:t xml:space="preserve"> you will join:</w:t>
            </w:r>
            <w:r w:rsidRPr="00D85FBB">
              <w:rPr>
                <w:rFonts w:ascii="Aptos" w:eastAsia="Times New Roman" w:hAnsi="Aptos" w:cs="Arial"/>
                <w:color w:val="000000" w:themeColor="text1"/>
                <w:lang w:eastAsia="en-GB"/>
              </w:rPr>
              <w:t> </w:t>
            </w:r>
          </w:p>
          <w:p w14:paraId="2FEA2F6F" w14:textId="77777777" w:rsidR="00746BBD" w:rsidRPr="00D85FBB" w:rsidRDefault="00746BBD" w:rsidP="00A568C7">
            <w:pPr>
              <w:textAlignment w:val="baseline"/>
              <w:rPr>
                <w:rFonts w:ascii="Aptos" w:eastAsia="Times New Roman" w:hAnsi="Aptos" w:cs="Segoe UI"/>
                <w:lang w:eastAsia="en-GB"/>
              </w:rPr>
            </w:pPr>
            <w:r>
              <w:rPr>
                <w:rFonts w:ascii="Aptos" w:eastAsia="Times New Roman" w:hAnsi="Aptos" w:cs="Arial"/>
                <w:lang w:eastAsia="en-GB"/>
              </w:rPr>
              <w:t xml:space="preserve">Concepts and Critiques                              </w:t>
            </w:r>
            <w:r w:rsidRPr="00D85FBB">
              <w:rPr>
                <w:rFonts w:ascii="Aptos" w:eastAsia="Times New Roman" w:hAnsi="Aptos" w:cs="Calibri"/>
                <w:lang w:val="en-US" w:eastAsia="en-GB"/>
              </w:rPr>
              <w:t>□</w:t>
            </w:r>
            <w:r w:rsidRPr="00D85FBB">
              <w:rPr>
                <w:rFonts w:ascii="Aptos" w:eastAsia="Times New Roman" w:hAnsi="Aptos" w:cs="Calibri"/>
                <w:lang w:eastAsia="en-GB"/>
              </w:rPr>
              <w:t> </w:t>
            </w:r>
          </w:p>
          <w:p w14:paraId="462A8725" w14:textId="77777777" w:rsidR="00746BBD" w:rsidRPr="00D85FBB" w:rsidRDefault="00746BBD" w:rsidP="00A568C7">
            <w:pPr>
              <w:textAlignment w:val="baseline"/>
              <w:rPr>
                <w:rFonts w:ascii="Aptos" w:eastAsia="Times New Roman" w:hAnsi="Aptos" w:cs="Segoe UI"/>
                <w:lang w:eastAsia="en-GB"/>
              </w:rPr>
            </w:pPr>
            <w:r>
              <w:rPr>
                <w:rFonts w:ascii="Aptos" w:eastAsia="Times New Roman" w:hAnsi="Aptos" w:cs="Arial"/>
                <w:lang w:eastAsia="en-GB"/>
              </w:rPr>
              <w:t>Empirical Enquiry</w:t>
            </w:r>
            <w:r w:rsidRPr="00D85FBB">
              <w:rPr>
                <w:rFonts w:ascii="Aptos" w:eastAsia="Times New Roman" w:hAnsi="Aptos" w:cs="Arial"/>
                <w:lang w:eastAsia="en-GB"/>
              </w:rPr>
              <w:t>   </w:t>
            </w:r>
            <w:r w:rsidRPr="00D85FBB">
              <w:rPr>
                <w:rFonts w:ascii="Aptos" w:eastAsia="Times New Roman" w:hAnsi="Aptos" w:cs="Calibri"/>
                <w:lang w:eastAsia="en-GB"/>
              </w:rPr>
              <w:tab/>
            </w:r>
            <w:r w:rsidRPr="00D85FBB">
              <w:rPr>
                <w:rFonts w:ascii="Aptos" w:eastAsia="Times New Roman" w:hAnsi="Aptos" w:cs="Calibri"/>
                <w:lang w:eastAsia="en-GB"/>
              </w:rPr>
              <w:tab/>
            </w:r>
            <w:r>
              <w:rPr>
                <w:rFonts w:ascii="Aptos" w:eastAsia="Times New Roman" w:hAnsi="Aptos" w:cs="Calibri"/>
                <w:lang w:eastAsia="en-GB"/>
              </w:rPr>
              <w:t xml:space="preserve">                      </w:t>
            </w:r>
            <w:r w:rsidRPr="00D85FBB">
              <w:rPr>
                <w:rFonts w:ascii="Aptos" w:eastAsia="Times New Roman" w:hAnsi="Aptos" w:cs="Calibri"/>
                <w:lang w:val="en-US" w:eastAsia="en-GB"/>
              </w:rPr>
              <w:t>□</w:t>
            </w:r>
            <w:r w:rsidRPr="00D85FBB">
              <w:rPr>
                <w:rFonts w:ascii="Aptos" w:eastAsia="Times New Roman" w:hAnsi="Aptos" w:cs="Calibri"/>
                <w:lang w:eastAsia="en-GB"/>
              </w:rPr>
              <w:t> </w:t>
            </w:r>
          </w:p>
          <w:p w14:paraId="688F7DC4" w14:textId="77777777" w:rsidR="00746BBD" w:rsidRPr="00D85FBB" w:rsidRDefault="00746BBD" w:rsidP="00A568C7">
            <w:pPr>
              <w:textAlignment w:val="baseline"/>
              <w:rPr>
                <w:rFonts w:ascii="Aptos" w:eastAsia="Times New Roman" w:hAnsi="Aptos" w:cs="Segoe UI"/>
                <w:lang w:eastAsia="en-GB"/>
              </w:rPr>
            </w:pPr>
            <w:r>
              <w:rPr>
                <w:rFonts w:ascii="Aptos" w:eastAsia="Times New Roman" w:hAnsi="Aptos" w:cs="Arial"/>
                <w:lang w:eastAsia="en-GB"/>
              </w:rPr>
              <w:t>Creative Practice</w:t>
            </w:r>
            <w:r w:rsidRPr="00D85FBB">
              <w:rPr>
                <w:rFonts w:ascii="Aptos" w:eastAsia="Times New Roman" w:hAnsi="Aptos" w:cs="Calibri"/>
                <w:lang w:eastAsia="en-GB"/>
              </w:rPr>
              <w:tab/>
            </w:r>
            <w:r w:rsidRPr="00D85FBB">
              <w:rPr>
                <w:rFonts w:ascii="Aptos" w:eastAsia="Times New Roman" w:hAnsi="Aptos" w:cs="Calibri"/>
                <w:lang w:eastAsia="en-GB"/>
              </w:rPr>
              <w:tab/>
            </w:r>
            <w:r>
              <w:rPr>
                <w:rFonts w:ascii="Aptos" w:eastAsia="Times New Roman" w:hAnsi="Aptos" w:cs="Calibri"/>
                <w:lang w:eastAsia="en-GB"/>
              </w:rPr>
              <w:t xml:space="preserve">                      </w:t>
            </w:r>
            <w:r w:rsidRPr="00D85FBB">
              <w:rPr>
                <w:rFonts w:ascii="Aptos" w:eastAsia="Times New Roman" w:hAnsi="Aptos" w:cs="Calibri"/>
                <w:lang w:val="en-US" w:eastAsia="en-GB"/>
              </w:rPr>
              <w:t>□</w:t>
            </w:r>
            <w:r w:rsidRPr="00D85FBB">
              <w:rPr>
                <w:rFonts w:ascii="Aptos" w:eastAsia="Times New Roman" w:hAnsi="Aptos" w:cs="Calibri"/>
                <w:lang w:eastAsia="en-GB"/>
              </w:rPr>
              <w:t> </w:t>
            </w:r>
          </w:p>
          <w:p w14:paraId="63D8B48C" w14:textId="77777777" w:rsidR="00746BBD" w:rsidRPr="00D85FBB" w:rsidRDefault="00746BBD" w:rsidP="00A568C7">
            <w:pPr>
              <w:textAlignment w:val="baseline"/>
              <w:rPr>
                <w:rFonts w:ascii="Aptos" w:eastAsia="Times New Roman" w:hAnsi="Aptos" w:cs="Calibri"/>
                <w:lang w:eastAsia="en-GB"/>
              </w:rPr>
            </w:pPr>
          </w:p>
        </w:tc>
      </w:tr>
    </w:tbl>
    <w:p w14:paraId="2DB31181" w14:textId="77777777" w:rsidR="00746BBD" w:rsidRPr="00A47665" w:rsidRDefault="00746BBD" w:rsidP="00746BBD">
      <w:pPr>
        <w:textAlignment w:val="baseline"/>
        <w:rPr>
          <w:rFonts w:ascii="Aptos" w:eastAsia="Times New Roman" w:hAnsi="Aptos" w:cs="Segoe UI"/>
          <w:sz w:val="18"/>
          <w:szCs w:val="18"/>
          <w:lang w:eastAsia="en-GB"/>
        </w:rPr>
      </w:pPr>
    </w:p>
    <w:p w14:paraId="49B35FE6" w14:textId="77777777" w:rsidR="00746BBD" w:rsidRPr="00A47665" w:rsidRDefault="00746BBD" w:rsidP="00746BBD">
      <w:pPr>
        <w:ind w:left="360"/>
        <w:textAlignment w:val="baseline"/>
        <w:rPr>
          <w:rFonts w:ascii="Aptos" w:eastAsia="Times New Roman" w:hAnsi="Aptos" w:cs="Segoe UI"/>
          <w:color w:val="000000" w:themeColor="text1"/>
          <w:sz w:val="18"/>
          <w:szCs w:val="18"/>
          <w:lang w:eastAsia="en-GB"/>
        </w:rPr>
      </w:pPr>
      <w:r w:rsidRPr="00A47665">
        <w:rPr>
          <w:rFonts w:ascii="Aptos" w:eastAsia="Times New Roman" w:hAnsi="Aptos" w:cs="Calibri"/>
          <w:color w:val="000000" w:themeColor="text1"/>
          <w:lang w:eastAsia="en-GB"/>
        </w:rPr>
        <w:t> </w:t>
      </w:r>
    </w:p>
    <w:p w14:paraId="0172D2D3" w14:textId="77777777" w:rsidR="00746BBD" w:rsidRPr="000344B7" w:rsidRDefault="00746BBD" w:rsidP="00746BBD">
      <w:pPr>
        <w:textAlignment w:val="baseline"/>
        <w:rPr>
          <w:rFonts w:ascii="Aptos" w:eastAsia="Times New Roman" w:hAnsi="Aptos" w:cs="Arial"/>
          <w:lang w:eastAsia="en-GB"/>
        </w:rPr>
      </w:pPr>
    </w:p>
    <w:tbl>
      <w:tblPr>
        <w:tblW w:w="8796" w:type="dxa"/>
        <w:tblInd w:w="-15" w:type="dxa"/>
        <w:tblBorders>
          <w:top w:val="outset" w:sz="6" w:space="0" w:color="auto"/>
          <w:left w:val="outset" w:sz="6" w:space="0" w:color="auto"/>
          <w:bottom w:val="outset" w:sz="6" w:space="0" w:color="auto"/>
          <w:right w:val="outset" w:sz="6" w:space="0" w:color="auto"/>
        </w:tblBorders>
        <w:shd w:val="clear" w:color="auto" w:fill="CED7E7"/>
        <w:tblCellMar>
          <w:left w:w="0" w:type="dxa"/>
          <w:right w:w="0" w:type="dxa"/>
        </w:tblCellMar>
        <w:tblLook w:val="04A0" w:firstRow="1" w:lastRow="0" w:firstColumn="1" w:lastColumn="0" w:noHBand="0" w:noVBand="1"/>
      </w:tblPr>
      <w:tblGrid>
        <w:gridCol w:w="4685"/>
        <w:gridCol w:w="4111"/>
      </w:tblGrid>
      <w:tr w:rsidR="00746BBD" w:rsidRPr="000344B7" w14:paraId="302FE98E" w14:textId="77777777" w:rsidTr="00A568C7">
        <w:trPr>
          <w:trHeight w:val="1207"/>
        </w:trPr>
        <w:tc>
          <w:tcPr>
            <w:tcW w:w="46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D0E9B15" w14:textId="77777777" w:rsidR="00746BBD" w:rsidRPr="000344B7" w:rsidRDefault="00746BBD" w:rsidP="00A568C7">
            <w:pPr>
              <w:textAlignment w:val="baseline"/>
              <w:rPr>
                <w:rFonts w:ascii="Aptos" w:eastAsia="Times New Roman" w:hAnsi="Aptos" w:cs="Arial"/>
                <w:color w:val="000000"/>
                <w:lang w:eastAsia="en-GB"/>
              </w:rPr>
            </w:pPr>
            <w:r w:rsidRPr="000344B7">
              <w:rPr>
                <w:rFonts w:ascii="Aptos" w:eastAsia="Times New Roman" w:hAnsi="Aptos" w:cs="Arial"/>
                <w:b/>
                <w:bCs/>
                <w:color w:val="000000" w:themeColor="text1"/>
                <w:lang w:val="en-US" w:eastAsia="en-GB"/>
              </w:rPr>
              <w:t>Lead Supervisor Name and Email</w:t>
            </w:r>
          </w:p>
          <w:p w14:paraId="24603179" w14:textId="77777777" w:rsidR="00746BBD" w:rsidRPr="000344B7" w:rsidRDefault="00746BBD" w:rsidP="00A568C7">
            <w:pPr>
              <w:textAlignment w:val="baseline"/>
              <w:rPr>
                <w:rFonts w:ascii="Aptos" w:eastAsia="Times New Roman" w:hAnsi="Aptos" w:cs="Arial"/>
                <w:lang w:eastAsia="en-GB"/>
              </w:rPr>
            </w:pPr>
          </w:p>
        </w:tc>
        <w:tc>
          <w:tcPr>
            <w:tcW w:w="411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956C0D2" w14:textId="77777777" w:rsidR="00746BBD" w:rsidRPr="000344B7" w:rsidRDefault="00746BBD" w:rsidP="00A568C7">
            <w:pPr>
              <w:textAlignment w:val="baseline"/>
              <w:rPr>
                <w:rFonts w:ascii="Aptos" w:eastAsia="Times New Roman" w:hAnsi="Aptos" w:cs="Arial"/>
                <w:lang w:eastAsia="en-GB"/>
              </w:rPr>
            </w:pPr>
            <w:r w:rsidRPr="000344B7">
              <w:rPr>
                <w:rFonts w:ascii="Aptos" w:eastAsia="Arial Unicode MS" w:hAnsi="Aptos" w:cs="Arial"/>
                <w:color w:val="000000"/>
                <w:lang w:eastAsia="en-GB"/>
              </w:rPr>
              <w:t> </w:t>
            </w:r>
          </w:p>
        </w:tc>
      </w:tr>
    </w:tbl>
    <w:p w14:paraId="391FC3B1" w14:textId="77777777" w:rsidR="00746BBD" w:rsidRPr="000344B7" w:rsidRDefault="00746BBD" w:rsidP="00746BBD">
      <w:pPr>
        <w:textAlignment w:val="baseline"/>
        <w:rPr>
          <w:rFonts w:ascii="Aptos" w:eastAsia="Arial Unicode MS" w:hAnsi="Aptos" w:cs="Arial"/>
          <w:color w:val="000000"/>
          <w:lang w:eastAsia="en-GB"/>
        </w:rPr>
      </w:pPr>
      <w:r w:rsidRPr="000344B7">
        <w:rPr>
          <w:rFonts w:ascii="Aptos" w:eastAsia="Arial Unicode MS" w:hAnsi="Aptos" w:cs="Arial"/>
          <w:color w:val="000000"/>
          <w:lang w:eastAsia="en-GB"/>
        </w:rPr>
        <w:t> </w:t>
      </w:r>
    </w:p>
    <w:p w14:paraId="12A329FE" w14:textId="77777777" w:rsidR="00746BBD" w:rsidRPr="000344B7" w:rsidRDefault="00746BBD" w:rsidP="00746BBD">
      <w:pPr>
        <w:textAlignment w:val="baseline"/>
        <w:rPr>
          <w:rFonts w:ascii="Aptos" w:eastAsia="Times New Roman" w:hAnsi="Aptos" w:cs="Arial"/>
          <w:lang w:eastAsia="en-GB"/>
        </w:rPr>
      </w:pPr>
    </w:p>
    <w:p w14:paraId="188EB87D" w14:textId="77777777" w:rsidR="00746BBD" w:rsidRPr="000344B7" w:rsidRDefault="00746BBD" w:rsidP="00746BBD">
      <w:pPr>
        <w:textAlignment w:val="baseline"/>
        <w:rPr>
          <w:rFonts w:ascii="Aptos" w:eastAsia="Times New Roman" w:hAnsi="Aptos" w:cs="Arial"/>
          <w:b/>
          <w:bCs/>
          <w:lang w:eastAsia="en-GB"/>
        </w:rPr>
      </w:pPr>
      <w:r w:rsidRPr="000344B7">
        <w:rPr>
          <w:rFonts w:ascii="Aptos" w:eastAsia="Times New Roman" w:hAnsi="Aptos" w:cs="Arial"/>
          <w:b/>
          <w:bCs/>
          <w:lang w:eastAsia="en-GB"/>
        </w:rPr>
        <w:t>Data Sharing and Storage</w:t>
      </w:r>
    </w:p>
    <w:p w14:paraId="36484444" w14:textId="77777777" w:rsidR="00746BBD" w:rsidRPr="000344B7" w:rsidRDefault="00746BBD" w:rsidP="00746BBD">
      <w:pPr>
        <w:textAlignment w:val="baseline"/>
        <w:rPr>
          <w:rFonts w:ascii="Aptos" w:eastAsia="Times New Roman" w:hAnsi="Aptos" w:cs="Arial"/>
          <w:b/>
          <w:bCs/>
          <w:lang w:eastAsia="en-GB"/>
        </w:rPr>
      </w:pPr>
    </w:p>
    <w:p w14:paraId="0D6FA8AB" w14:textId="77777777" w:rsidR="00746BBD" w:rsidRPr="00A47665" w:rsidRDefault="00746BBD" w:rsidP="00746BBD">
      <w:pPr>
        <w:rPr>
          <w:rFonts w:ascii="Aptos" w:eastAsia="Arial" w:hAnsi="Aptos" w:cs="Arial"/>
        </w:rPr>
      </w:pPr>
      <w:r w:rsidRPr="00A47665">
        <w:rPr>
          <w:rFonts w:ascii="Aptos" w:eastAsia="Times New Roman" w:hAnsi="Aptos" w:cs="Arial"/>
          <w:color w:val="000000" w:themeColor="text1"/>
          <w:sz w:val="44"/>
          <w:szCs w:val="44"/>
          <w:lang w:val="en-US" w:eastAsia="en-GB"/>
        </w:rPr>
        <w:t xml:space="preserve">□ </w:t>
      </w:r>
      <w:r w:rsidRPr="00A47665">
        <w:rPr>
          <w:rFonts w:ascii="Aptos" w:hAnsi="Aptos" w:cs="Arial"/>
        </w:rPr>
        <w:t xml:space="preserve">I </w:t>
      </w:r>
      <w:r>
        <w:rPr>
          <w:rFonts w:ascii="Aptos" w:hAnsi="Aptos" w:cs="Arial"/>
        </w:rPr>
        <w:t>understand that</w:t>
      </w:r>
      <w:r w:rsidRPr="00A47665">
        <w:rPr>
          <w:rFonts w:ascii="Aptos" w:hAnsi="Aptos" w:cs="Arial"/>
        </w:rPr>
        <w:t xml:space="preserve"> aggregated anonymised Equality, Diversity, and Inclusion (EDI) information</w:t>
      </w:r>
      <w:r>
        <w:rPr>
          <w:rFonts w:ascii="Aptos" w:hAnsi="Aptos" w:cs="Arial"/>
        </w:rPr>
        <w:t xml:space="preserve"> will be shared</w:t>
      </w:r>
      <w:r w:rsidRPr="00A47665">
        <w:rPr>
          <w:rFonts w:ascii="Aptos" w:hAnsi="Aptos" w:cs="Arial"/>
        </w:rPr>
        <w:t xml:space="preserve"> with the Scottish Graduate School for Arts and Humanities (SGSAH)</w:t>
      </w:r>
      <w:r>
        <w:rPr>
          <w:rFonts w:ascii="Aptos" w:hAnsi="Aptos" w:cs="Arial"/>
        </w:rPr>
        <w:t xml:space="preserve"> </w:t>
      </w:r>
      <w:r w:rsidRPr="00A47665">
        <w:rPr>
          <w:rFonts w:ascii="Aptos" w:hAnsi="Aptos" w:cs="Arial"/>
        </w:rPr>
        <w:t>DLA Hub to enable them to identify inequality gaps, inform strategic planning and to create an inclusive research environment. This data will not be used to identify individuals.</w:t>
      </w:r>
    </w:p>
    <w:p w14:paraId="0FA651EF" w14:textId="77777777" w:rsidR="00746BBD" w:rsidRPr="00A47665" w:rsidRDefault="00746BBD" w:rsidP="00746BBD">
      <w:pPr>
        <w:rPr>
          <w:rFonts w:ascii="Aptos" w:hAnsi="Aptos" w:cs="Arial"/>
        </w:rPr>
      </w:pPr>
    </w:p>
    <w:p w14:paraId="7AA1FEEF" w14:textId="77777777" w:rsidR="00746BBD" w:rsidRPr="00A47665" w:rsidRDefault="00746BBD" w:rsidP="00746BBD">
      <w:pPr>
        <w:rPr>
          <w:rFonts w:ascii="Aptos" w:eastAsia="Arial" w:hAnsi="Aptos" w:cs="Arial"/>
        </w:rPr>
      </w:pPr>
      <w:r w:rsidRPr="00A47665">
        <w:rPr>
          <w:rFonts w:ascii="Aptos" w:eastAsia="Times New Roman" w:hAnsi="Aptos" w:cs="Arial"/>
          <w:color w:val="000000" w:themeColor="text1"/>
          <w:sz w:val="44"/>
          <w:szCs w:val="44"/>
          <w:lang w:val="en-US" w:eastAsia="en-GB"/>
        </w:rPr>
        <w:t xml:space="preserve">□ </w:t>
      </w:r>
      <w:r w:rsidRPr="00A47665">
        <w:rPr>
          <w:rFonts w:ascii="Aptos" w:hAnsi="Aptos" w:cs="Arial"/>
        </w:rPr>
        <w:t xml:space="preserve">I </w:t>
      </w:r>
      <w:r>
        <w:rPr>
          <w:rFonts w:ascii="Aptos" w:hAnsi="Aptos" w:cs="Arial"/>
        </w:rPr>
        <w:t>understand that</w:t>
      </w:r>
      <w:r w:rsidRPr="00A47665">
        <w:rPr>
          <w:rFonts w:ascii="Aptos" w:hAnsi="Aptos" w:cs="Arial"/>
        </w:rPr>
        <w:t xml:space="preserve"> individual details, including title, email address, and research summary,</w:t>
      </w:r>
      <w:r>
        <w:rPr>
          <w:rFonts w:ascii="Aptos" w:hAnsi="Aptos" w:cs="Arial"/>
        </w:rPr>
        <w:t xml:space="preserve"> will be shared</w:t>
      </w:r>
      <w:r w:rsidRPr="00A47665">
        <w:rPr>
          <w:rFonts w:ascii="Aptos" w:hAnsi="Aptos" w:cs="Arial"/>
        </w:rPr>
        <w:t xml:space="preserve"> with the SGSAH</w:t>
      </w:r>
      <w:r>
        <w:rPr>
          <w:rFonts w:ascii="Aptos" w:hAnsi="Aptos" w:cs="Arial"/>
        </w:rPr>
        <w:t xml:space="preserve"> </w:t>
      </w:r>
      <w:r w:rsidRPr="00A47665">
        <w:rPr>
          <w:rFonts w:ascii="Aptos" w:hAnsi="Aptos" w:cs="Arial"/>
        </w:rPr>
        <w:t>DLA Hub. This information will be used to help deliver essential services and comply with funding requirements including delivery of training, network building, and showcasing doctoral research.</w:t>
      </w:r>
    </w:p>
    <w:p w14:paraId="33BE111C" w14:textId="77777777" w:rsidR="00746BBD" w:rsidRPr="000344B7" w:rsidRDefault="00746BBD" w:rsidP="00746BBD">
      <w:pPr>
        <w:textAlignment w:val="baseline"/>
        <w:rPr>
          <w:rFonts w:ascii="Aptos" w:eastAsia="Times New Roman" w:hAnsi="Aptos" w:cs="Arial"/>
          <w:lang w:eastAsia="en-GB"/>
        </w:rPr>
      </w:pPr>
    </w:p>
    <w:p w14:paraId="1DA3236F" w14:textId="77777777" w:rsidR="00746BBD" w:rsidRDefault="00746BBD" w:rsidP="00746BBD">
      <w:pPr>
        <w:textAlignment w:val="baseline"/>
        <w:rPr>
          <w:rFonts w:ascii="Aptos" w:eastAsia="Times New Roman" w:hAnsi="Aptos" w:cs="Arial"/>
          <w:color w:val="000000" w:themeColor="text1"/>
          <w:lang w:eastAsia="en-GB"/>
        </w:rPr>
      </w:pPr>
      <w:r w:rsidRPr="000344B7">
        <w:rPr>
          <w:rFonts w:ascii="Aptos" w:eastAsia="Times New Roman" w:hAnsi="Aptos" w:cs="Arial"/>
          <w:lang w:eastAsia="en-GB"/>
        </w:rPr>
        <w:t xml:space="preserve">Applications from nominees not in receipt of funding will </w:t>
      </w:r>
      <w:r w:rsidRPr="000344B7">
        <w:rPr>
          <w:rFonts w:ascii="Aptos" w:eastAsia="Times New Roman" w:hAnsi="Aptos" w:cs="Arial"/>
          <w:color w:val="000000" w:themeColor="text1"/>
          <w:lang w:eastAsia="en-GB"/>
        </w:rPr>
        <w:t>be destroyed by 1</w:t>
      </w:r>
      <w:r w:rsidRPr="000344B7">
        <w:rPr>
          <w:rFonts w:ascii="Aptos" w:eastAsia="Times New Roman" w:hAnsi="Aptos" w:cs="Arial"/>
          <w:color w:val="000000" w:themeColor="text1"/>
          <w:vertAlign w:val="superscript"/>
          <w:lang w:eastAsia="en-GB"/>
        </w:rPr>
        <w:t>st</w:t>
      </w:r>
      <w:r w:rsidRPr="000344B7">
        <w:rPr>
          <w:rFonts w:ascii="Aptos" w:eastAsia="Times New Roman" w:hAnsi="Aptos" w:cs="Arial"/>
          <w:color w:val="000000" w:themeColor="text1"/>
          <w:lang w:eastAsia="en-GB"/>
        </w:rPr>
        <w:t> October 202</w:t>
      </w:r>
      <w:r>
        <w:rPr>
          <w:rFonts w:ascii="Aptos" w:eastAsia="Times New Roman" w:hAnsi="Aptos" w:cs="Arial"/>
          <w:color w:val="000000" w:themeColor="text1"/>
          <w:lang w:eastAsia="en-GB"/>
        </w:rPr>
        <w:t>7</w:t>
      </w:r>
      <w:r w:rsidRPr="000344B7">
        <w:rPr>
          <w:rFonts w:ascii="Aptos" w:eastAsia="Times New Roman" w:hAnsi="Aptos" w:cs="Arial"/>
          <w:color w:val="000000" w:themeColor="text1"/>
          <w:lang w:eastAsia="en-GB"/>
        </w:rPr>
        <w:t xml:space="preserve">. Applications from nominees in receipt of funding will be retained for the duration of the studentship. This application may be read by up to twelve reviewers. </w:t>
      </w:r>
    </w:p>
    <w:p w14:paraId="16931F03" w14:textId="77777777" w:rsidR="00746BBD" w:rsidRDefault="00746BBD" w:rsidP="00746BBD">
      <w:pPr>
        <w:textAlignment w:val="baseline"/>
        <w:rPr>
          <w:rFonts w:ascii="Aptos" w:eastAsia="Times New Roman" w:hAnsi="Aptos" w:cs="Arial"/>
          <w:color w:val="000000" w:themeColor="text1"/>
          <w:lang w:eastAsia="en-GB"/>
        </w:rPr>
      </w:pPr>
    </w:p>
    <w:p w14:paraId="251966B8" w14:textId="5AF564A0" w:rsidR="00746BBD" w:rsidRPr="000344B7" w:rsidRDefault="00746BBD" w:rsidP="00746BBD">
      <w:pPr>
        <w:textAlignment w:val="baseline"/>
        <w:rPr>
          <w:rFonts w:ascii="Aptos" w:eastAsia="Times New Roman" w:hAnsi="Aptos" w:cs="Arial"/>
          <w:color w:val="FF0000"/>
          <w:lang w:eastAsia="en-GB"/>
        </w:rPr>
      </w:pPr>
      <w:r>
        <w:rPr>
          <w:rFonts w:ascii="Aptos" w:eastAsia="Times New Roman" w:hAnsi="Aptos" w:cs="Arial"/>
          <w:color w:val="000000" w:themeColor="text1"/>
          <w:lang w:eastAsia="en-GB"/>
        </w:rPr>
        <w:t xml:space="preserve">Please click here to complete the Equality Questionnaire </w:t>
      </w:r>
    </w:p>
    <w:p w14:paraId="07EF213E" w14:textId="7D5151C3" w:rsidR="004D5897" w:rsidRPr="00F80692" w:rsidRDefault="00B07373" w:rsidP="00F80692">
      <w:pPr>
        <w:pStyle w:val="Heading2"/>
        <w:rPr>
          <w:rFonts w:eastAsia="Times New Roman"/>
          <w:lang w:eastAsia="en-GB"/>
        </w:rPr>
      </w:pPr>
      <w:bookmarkStart w:id="52" w:name="_Toc239076256"/>
      <w:r w:rsidRPr="001C1D5B">
        <w:rPr>
          <w:rFonts w:eastAsia="Times New Roman"/>
          <w:lang w:eastAsia="en-GB"/>
        </w:rPr>
        <w:lastRenderedPageBreak/>
        <w:t xml:space="preserve">Guidance for Supervisors on completing the </w:t>
      </w:r>
      <w:r w:rsidR="004D5897" w:rsidRPr="001C1D5B">
        <w:rPr>
          <w:rFonts w:eastAsia="Times New Roman"/>
          <w:lang w:eastAsia="en-GB"/>
        </w:rPr>
        <w:t>DLA Supervisory Statement of Support</w:t>
      </w:r>
      <w:bookmarkEnd w:id="52"/>
    </w:p>
    <w:p w14:paraId="7954A947" w14:textId="5F2CD4DE" w:rsidR="001C1D5B" w:rsidRDefault="001C1D5B" w:rsidP="001C1D5B">
      <w:pPr>
        <w:textAlignment w:val="baseline"/>
        <w:rPr>
          <w:rFonts w:ascii="Aptos" w:eastAsia="Times New Roman" w:hAnsi="Aptos"/>
          <w:lang w:eastAsia="en-GB"/>
        </w:rPr>
      </w:pPr>
      <w:r w:rsidRPr="002854F8">
        <w:rPr>
          <w:rFonts w:ascii="Aptos" w:eastAsia="Times New Roman" w:hAnsi="Aptos"/>
          <w:lang w:eastAsia="en-GB"/>
        </w:rPr>
        <w:t xml:space="preserve">Students will submit their </w:t>
      </w:r>
      <w:r>
        <w:rPr>
          <w:rFonts w:ascii="Aptos" w:eastAsia="Times New Roman" w:hAnsi="Aptos"/>
          <w:lang w:eastAsia="en-GB"/>
        </w:rPr>
        <w:t>webform</w:t>
      </w:r>
      <w:r w:rsidRPr="002854F8">
        <w:rPr>
          <w:rFonts w:ascii="Aptos" w:eastAsia="Times New Roman" w:hAnsi="Aptos"/>
          <w:lang w:eastAsia="en-GB"/>
        </w:rPr>
        <w:t xml:space="preserve"> application, along with academic transcripts and two letters of reference, by 4pm GMT on </w:t>
      </w:r>
      <w:r>
        <w:rPr>
          <w:rFonts w:ascii="Aptos" w:eastAsia="Times New Roman" w:hAnsi="Aptos"/>
          <w:lang w:eastAsia="en-GB"/>
        </w:rPr>
        <w:t>16</w:t>
      </w:r>
      <w:r w:rsidRPr="002854F8">
        <w:rPr>
          <w:rFonts w:ascii="Aptos" w:eastAsia="Times New Roman" w:hAnsi="Aptos"/>
          <w:lang w:eastAsia="en-GB"/>
        </w:rPr>
        <w:t xml:space="preserve"> December, 202</w:t>
      </w:r>
      <w:r>
        <w:rPr>
          <w:rFonts w:ascii="Aptos" w:eastAsia="Times New Roman" w:hAnsi="Aptos"/>
          <w:lang w:eastAsia="en-GB"/>
        </w:rPr>
        <w:t>6</w:t>
      </w:r>
      <w:r w:rsidRPr="002854F8">
        <w:rPr>
          <w:rFonts w:ascii="Aptos" w:eastAsia="Times New Roman" w:hAnsi="Aptos"/>
          <w:lang w:eastAsia="en-GB"/>
        </w:rPr>
        <w:t xml:space="preserve">. As supervisors, you </w:t>
      </w:r>
      <w:bookmarkStart w:id="53" w:name="OLE_LINK124"/>
      <w:bookmarkStart w:id="54" w:name="OLE_LINK125"/>
      <w:r w:rsidRPr="002854F8">
        <w:rPr>
          <w:rFonts w:ascii="Aptos" w:eastAsia="Times New Roman" w:hAnsi="Aptos"/>
          <w:lang w:eastAsia="en-GB"/>
        </w:rPr>
        <w:t>should have worked with the applicant closely during the application preparation process and approved the final version.</w:t>
      </w:r>
      <w:r w:rsidRPr="001F5A1B">
        <w:rPr>
          <w:rFonts w:ascii="Aptos" w:eastAsia="Times New Roman" w:hAnsi="Aptos"/>
          <w:i/>
          <w:iCs/>
          <w:lang w:eastAsia="en-GB"/>
        </w:rPr>
        <w:t xml:space="preserve"> If a student contacts you at the last minute, or does not show you their application prior to the December deadline, you should not support it as you do not have enough information to determine the feasibility of the project or the quality of the candidate. </w:t>
      </w:r>
      <w:bookmarkEnd w:id="53"/>
      <w:bookmarkEnd w:id="54"/>
      <w:r w:rsidRPr="002854F8">
        <w:rPr>
          <w:rFonts w:ascii="Aptos" w:eastAsia="Times New Roman" w:hAnsi="Aptos"/>
          <w:lang w:eastAsia="en-GB"/>
        </w:rPr>
        <w:t>You should only support an application if you are confident in the likelihood of its success.</w:t>
      </w:r>
    </w:p>
    <w:p w14:paraId="3451145F" w14:textId="77777777" w:rsidR="001F5A1B" w:rsidRPr="002854F8" w:rsidRDefault="001F5A1B" w:rsidP="001C1D5B">
      <w:pPr>
        <w:textAlignment w:val="baseline"/>
        <w:rPr>
          <w:rFonts w:ascii="Aptos" w:eastAsia="Times New Roman" w:hAnsi="Aptos"/>
          <w:lang w:eastAsia="en-GB"/>
        </w:rPr>
      </w:pPr>
    </w:p>
    <w:p w14:paraId="3FEEFF2E" w14:textId="6DEDD71D" w:rsidR="001C1D5B" w:rsidRDefault="001C1D5B" w:rsidP="001C1D5B">
      <w:pPr>
        <w:textAlignment w:val="baseline"/>
        <w:rPr>
          <w:rFonts w:ascii="Aptos" w:eastAsia="Times New Roman" w:hAnsi="Aptos"/>
          <w:lang w:eastAsia="en-GB"/>
        </w:rPr>
      </w:pPr>
      <w:r w:rsidRPr="002854F8">
        <w:rPr>
          <w:rFonts w:ascii="Aptos" w:eastAsia="Times New Roman" w:hAnsi="Aptos"/>
          <w:lang w:eastAsia="en-GB"/>
        </w:rPr>
        <w:t>Supervisors will be required to submit their Supervisory Statement of Support via webform by 4pm GMT on 15 January, 202</w:t>
      </w:r>
      <w:r w:rsidR="001F5A1B">
        <w:rPr>
          <w:rFonts w:ascii="Aptos" w:eastAsia="Times New Roman" w:hAnsi="Aptos"/>
          <w:lang w:eastAsia="en-GB"/>
        </w:rPr>
        <w:t>7</w:t>
      </w:r>
      <w:r w:rsidRPr="002854F8">
        <w:rPr>
          <w:rFonts w:ascii="Aptos" w:eastAsia="Times New Roman" w:hAnsi="Aptos"/>
          <w:lang w:eastAsia="en-GB"/>
        </w:rPr>
        <w:t>. Late submissions will not be accepted. We advise supervisors to submit their statements at least 48 hours before the portal closes to allow for any technical issues.</w:t>
      </w:r>
    </w:p>
    <w:p w14:paraId="4F64606E" w14:textId="77777777" w:rsidR="001F5A1B" w:rsidRPr="002854F8" w:rsidRDefault="001F5A1B" w:rsidP="001C1D5B">
      <w:pPr>
        <w:textAlignment w:val="baseline"/>
        <w:rPr>
          <w:rFonts w:ascii="Aptos" w:eastAsia="Times New Roman" w:hAnsi="Aptos"/>
          <w:lang w:eastAsia="en-GB"/>
        </w:rPr>
      </w:pPr>
    </w:p>
    <w:p w14:paraId="4EC06140" w14:textId="77777777" w:rsidR="001C1D5B" w:rsidRDefault="001C1D5B" w:rsidP="001C1D5B">
      <w:pPr>
        <w:textAlignment w:val="baseline"/>
        <w:rPr>
          <w:rFonts w:ascii="Aptos" w:eastAsia="Times New Roman" w:hAnsi="Aptos"/>
          <w:lang w:eastAsia="en-GB"/>
        </w:rPr>
      </w:pPr>
      <w:r w:rsidRPr="002854F8">
        <w:rPr>
          <w:rFonts w:ascii="Aptos" w:eastAsia="Times New Roman" w:hAnsi="Aptos"/>
          <w:lang w:eastAsia="en-GB"/>
        </w:rPr>
        <w:t>The Supervisory Statement is designed to allow supervisory teams to demonstrate that they offer an excellent fit for the applicant and their specific PhD research project. To this end, we invite supervisors to explain:</w:t>
      </w:r>
    </w:p>
    <w:p w14:paraId="615A1D0C" w14:textId="77777777" w:rsidR="001F5A1B" w:rsidRPr="002854F8" w:rsidRDefault="001F5A1B" w:rsidP="001C1D5B">
      <w:pPr>
        <w:textAlignment w:val="baseline"/>
        <w:rPr>
          <w:rFonts w:ascii="Aptos" w:eastAsia="Times New Roman" w:hAnsi="Aptos"/>
          <w:lang w:eastAsia="en-GB"/>
        </w:rPr>
      </w:pPr>
    </w:p>
    <w:p w14:paraId="1C576F9A" w14:textId="1D8FC572" w:rsidR="004D5897" w:rsidRPr="000C1357" w:rsidRDefault="001C1D5B" w:rsidP="004F18B1">
      <w:pPr>
        <w:ind w:left="397" w:hanging="397"/>
        <w:textAlignment w:val="baseline"/>
        <w:rPr>
          <w:rFonts w:ascii="Aptos" w:eastAsia="Times New Roman" w:hAnsi="Aptos"/>
          <w:lang w:eastAsia="en-GB"/>
        </w:rPr>
      </w:pPr>
      <w:r w:rsidRPr="002854F8">
        <w:rPr>
          <w:rFonts w:ascii="Aptos" w:eastAsia="Times New Roman" w:hAnsi="Aptos"/>
          <w:lang w:eastAsia="en-GB"/>
        </w:rPr>
        <w:t xml:space="preserve">• </w:t>
      </w:r>
      <w:r w:rsidR="004F18B1">
        <w:rPr>
          <w:rFonts w:ascii="Aptos" w:eastAsia="Times New Roman" w:hAnsi="Aptos"/>
          <w:lang w:eastAsia="en-GB"/>
        </w:rPr>
        <w:tab/>
      </w:r>
      <w:r w:rsidRPr="002854F8">
        <w:rPr>
          <w:rFonts w:ascii="Aptos" w:eastAsia="Times New Roman" w:hAnsi="Aptos"/>
          <w:lang w:eastAsia="en-GB"/>
        </w:rPr>
        <w:t>the relevance and fit of the proposal with the proposed supervisory team in its entirety;</w:t>
      </w:r>
    </w:p>
    <w:p w14:paraId="1CB27DCC" w14:textId="2F96613C" w:rsidR="000C1357" w:rsidRDefault="000C1357" w:rsidP="000C1357">
      <w:pPr>
        <w:textAlignment w:val="baseline"/>
        <w:rPr>
          <w:rFonts w:ascii="Aptos" w:eastAsia="Times New Roman" w:hAnsi="Aptos"/>
          <w:lang w:eastAsia="en-GB"/>
        </w:rPr>
      </w:pPr>
      <w:r w:rsidRPr="00FA6A19">
        <w:rPr>
          <w:rFonts w:ascii="Aptos" w:eastAsia="Times New Roman" w:hAnsi="Aptos"/>
          <w:lang w:eastAsia="en-GB"/>
        </w:rPr>
        <w:t xml:space="preserve">• </w:t>
      </w:r>
      <w:r w:rsidR="004F18B1">
        <w:rPr>
          <w:rFonts w:ascii="Aptos" w:eastAsia="Times New Roman" w:hAnsi="Aptos"/>
          <w:lang w:eastAsia="en-GB"/>
        </w:rPr>
        <w:tab/>
      </w:r>
      <w:r w:rsidRPr="00FA6A19">
        <w:rPr>
          <w:rFonts w:ascii="Aptos" w:eastAsia="Times New Roman" w:hAnsi="Aptos"/>
          <w:lang w:eastAsia="en-GB"/>
        </w:rPr>
        <w:t>the relevance and fit of the University of Stirling research environment</w:t>
      </w:r>
    </w:p>
    <w:p w14:paraId="7CC2686A" w14:textId="77777777" w:rsidR="000C1357" w:rsidRPr="00FA6A19" w:rsidRDefault="000C1357" w:rsidP="000C1357">
      <w:pPr>
        <w:textAlignment w:val="baseline"/>
        <w:rPr>
          <w:rFonts w:ascii="Aptos" w:eastAsia="Times New Roman" w:hAnsi="Aptos"/>
          <w:lang w:eastAsia="en-GB"/>
        </w:rPr>
      </w:pPr>
    </w:p>
    <w:p w14:paraId="2586C835" w14:textId="79E220C1" w:rsidR="000C1357" w:rsidRDefault="000C1357" w:rsidP="000C1357">
      <w:pPr>
        <w:textAlignment w:val="baseline"/>
        <w:rPr>
          <w:rFonts w:ascii="Aptos" w:eastAsia="Times New Roman" w:hAnsi="Aptos"/>
          <w:lang w:eastAsia="en-GB"/>
        </w:rPr>
      </w:pPr>
      <w:r w:rsidRPr="00FA6A19">
        <w:rPr>
          <w:rFonts w:ascii="Aptos" w:eastAsia="Times New Roman" w:hAnsi="Aptos"/>
          <w:lang w:eastAsia="en-GB"/>
        </w:rPr>
        <w:t>You will also be required to approve</w:t>
      </w:r>
      <w:r w:rsidR="004F18B1">
        <w:rPr>
          <w:rFonts w:ascii="Aptos" w:eastAsia="Times New Roman" w:hAnsi="Aptos"/>
          <w:lang w:eastAsia="en-GB"/>
        </w:rPr>
        <w:t xml:space="preserve">: a) </w:t>
      </w:r>
      <w:r w:rsidRPr="00FA6A19">
        <w:rPr>
          <w:rFonts w:ascii="Aptos" w:eastAsia="Times New Roman" w:hAnsi="Aptos"/>
          <w:lang w:eastAsia="en-GB"/>
        </w:rPr>
        <w:t>the student’s plans for</w:t>
      </w:r>
      <w:r>
        <w:rPr>
          <w:rFonts w:ascii="Aptos" w:eastAsia="Times New Roman" w:hAnsi="Aptos"/>
          <w:lang w:eastAsia="en-GB"/>
        </w:rPr>
        <w:t xml:space="preserve"> engaging with the </w:t>
      </w:r>
      <w:r w:rsidR="00F64511">
        <w:rPr>
          <w:rFonts w:ascii="Aptos" w:eastAsia="Times New Roman" w:hAnsi="Aptos"/>
          <w:lang w:eastAsia="en-GB"/>
        </w:rPr>
        <w:t>DLA Hub Training to achieve their target research and professional skills</w:t>
      </w:r>
      <w:r w:rsidR="004F18B1">
        <w:rPr>
          <w:rFonts w:ascii="Aptos" w:eastAsia="Times New Roman" w:hAnsi="Aptos"/>
          <w:lang w:eastAsia="en-GB"/>
        </w:rPr>
        <w:t xml:space="preserve">; and b) if relevant, their intended use of the Individual Training Allowance. </w:t>
      </w:r>
    </w:p>
    <w:p w14:paraId="51759BAC" w14:textId="77777777" w:rsidR="000C1357" w:rsidRPr="00FA6A19" w:rsidRDefault="000C1357" w:rsidP="000C1357">
      <w:pPr>
        <w:textAlignment w:val="baseline"/>
        <w:rPr>
          <w:rFonts w:ascii="Aptos" w:eastAsia="Times New Roman" w:hAnsi="Aptos"/>
          <w:lang w:eastAsia="en-GB"/>
        </w:rPr>
      </w:pPr>
    </w:p>
    <w:p w14:paraId="0CE1AD1D" w14:textId="33BA8E37" w:rsidR="004F18B1" w:rsidRPr="00F80692" w:rsidRDefault="000C1357" w:rsidP="00F80692">
      <w:pPr>
        <w:pStyle w:val="Heading3"/>
      </w:pPr>
      <w:bookmarkStart w:id="55" w:name="_Toc239076257"/>
      <w:r w:rsidRPr="00FA6A19">
        <w:t>Non-standard and/or unclassified qualifications</w:t>
      </w:r>
      <w:bookmarkEnd w:id="55"/>
    </w:p>
    <w:p w14:paraId="1B7E6A40" w14:textId="4139A97A" w:rsidR="000C1357" w:rsidRDefault="000C1357" w:rsidP="000C1357">
      <w:pPr>
        <w:rPr>
          <w:rFonts w:ascii="Aptos" w:hAnsi="Aptos"/>
        </w:rPr>
      </w:pPr>
      <w:r w:rsidRPr="00FA6A19">
        <w:rPr>
          <w:rFonts w:ascii="Aptos" w:hAnsi="Aptos"/>
        </w:rPr>
        <w:t xml:space="preserve">If </w:t>
      </w:r>
      <w:r w:rsidR="004F18B1">
        <w:rPr>
          <w:rFonts w:ascii="Aptos" w:hAnsi="Aptos"/>
        </w:rPr>
        <w:t>the applicant</w:t>
      </w:r>
      <w:r w:rsidRPr="00FA6A19">
        <w:rPr>
          <w:rFonts w:ascii="Aptos" w:hAnsi="Aptos"/>
        </w:rPr>
        <w:t xml:space="preserve"> holds a non-standard and/or unclassified qualification, </w:t>
      </w:r>
      <w:r w:rsidR="00B558F4">
        <w:rPr>
          <w:rFonts w:ascii="Aptos" w:hAnsi="Aptos"/>
        </w:rPr>
        <w:t xml:space="preserve">please </w:t>
      </w:r>
      <w:r w:rsidRPr="00FA6A19">
        <w:rPr>
          <w:rFonts w:ascii="Aptos" w:hAnsi="Aptos"/>
        </w:rPr>
        <w:t>provide further information about their qualification which will allow us to evaluate it fairly against the scoring criteria. For example, where the applicant holds an Ordinary Degree rather than an Honours Degree, contextual sectoral information may be provided. Where a degree is unclassified, we ask you to confirm the quality of the work by making reference to the examiner’s report.</w:t>
      </w:r>
    </w:p>
    <w:p w14:paraId="3779320C" w14:textId="77777777" w:rsidR="00CB1446" w:rsidRDefault="00CB1446" w:rsidP="000C1357">
      <w:pPr>
        <w:rPr>
          <w:rFonts w:ascii="Aptos" w:hAnsi="Aptos"/>
        </w:rPr>
      </w:pPr>
    </w:p>
    <w:p w14:paraId="4B650B78" w14:textId="16EEAEDF" w:rsidR="00CB1446" w:rsidRPr="00F80692" w:rsidRDefault="00CB1446" w:rsidP="00F80692">
      <w:pPr>
        <w:pStyle w:val="Heading3"/>
        <w:rPr>
          <w:rFonts w:eastAsia="Times New Roman"/>
          <w:lang w:eastAsia="en-GB"/>
        </w:rPr>
      </w:pPr>
      <w:bookmarkStart w:id="56" w:name="_Toc239076258"/>
      <w:r>
        <w:rPr>
          <w:rFonts w:eastAsia="Times New Roman"/>
          <w:lang w:eastAsia="en-GB"/>
        </w:rPr>
        <w:t>Request for Cross-</w:t>
      </w:r>
      <w:r w:rsidR="007E6AED">
        <w:rPr>
          <w:rFonts w:eastAsia="Times New Roman"/>
          <w:lang w:eastAsia="en-GB"/>
        </w:rPr>
        <w:t xml:space="preserve">School </w:t>
      </w:r>
      <w:r>
        <w:rPr>
          <w:rFonts w:eastAsia="Times New Roman"/>
          <w:lang w:eastAsia="en-GB"/>
        </w:rPr>
        <w:t>Panel Consideration</w:t>
      </w:r>
      <w:bookmarkEnd w:id="56"/>
    </w:p>
    <w:p w14:paraId="32788487" w14:textId="50F07DDD" w:rsidR="000A51F1" w:rsidRPr="000A51F1" w:rsidRDefault="00CB1446" w:rsidP="00CB1446">
      <w:pPr>
        <w:textAlignment w:val="baseline"/>
        <w:rPr>
          <w:rFonts w:eastAsia="Times New Roman"/>
          <w:lang w:eastAsia="en-GB"/>
        </w:rPr>
      </w:pPr>
      <w:r w:rsidRPr="000041C2">
        <w:rPr>
          <w:rFonts w:eastAsia="Times New Roman"/>
          <w:lang w:eastAsia="en-GB"/>
        </w:rPr>
        <w:t>Applications w</w:t>
      </w:r>
      <w:r w:rsidR="000A51F1">
        <w:rPr>
          <w:rFonts w:eastAsia="Times New Roman"/>
          <w:lang w:eastAsia="en-GB"/>
        </w:rPr>
        <w:t xml:space="preserve">hose </w:t>
      </w:r>
      <w:r w:rsidR="00F311BE">
        <w:rPr>
          <w:rFonts w:eastAsia="Times New Roman"/>
          <w:lang w:eastAsia="en-GB"/>
        </w:rPr>
        <w:t>proposed project</w:t>
      </w:r>
      <w:r w:rsidRPr="000041C2">
        <w:rPr>
          <w:rFonts w:eastAsia="Times New Roman"/>
          <w:lang w:eastAsia="en-GB"/>
        </w:rPr>
        <w:t xml:space="preserve"> cross</w:t>
      </w:r>
      <w:r w:rsidR="00F311BE">
        <w:rPr>
          <w:rFonts w:eastAsia="Times New Roman"/>
          <w:lang w:eastAsia="en-GB"/>
        </w:rPr>
        <w:t>es</w:t>
      </w:r>
      <w:r w:rsidRPr="000041C2">
        <w:rPr>
          <w:rFonts w:eastAsia="Times New Roman"/>
          <w:lang w:eastAsia="en-GB"/>
        </w:rPr>
        <w:t xml:space="preserve"> two of our </w:t>
      </w:r>
      <w:r>
        <w:rPr>
          <w:rFonts w:eastAsia="Times New Roman"/>
          <w:lang w:eastAsia="en-GB"/>
        </w:rPr>
        <w:t>Schoo</w:t>
      </w:r>
      <w:r w:rsidRPr="00EF7F91">
        <w:rPr>
          <w:rFonts w:eastAsia="Times New Roman"/>
          <w:lang w:eastAsia="en-GB"/>
        </w:rPr>
        <w:t>l</w:t>
      </w:r>
      <w:r w:rsidRPr="000041C2">
        <w:rPr>
          <w:rFonts w:eastAsia="Times New Roman"/>
          <w:lang w:eastAsia="en-GB"/>
        </w:rPr>
        <w:t xml:space="preserve"> Panels </w:t>
      </w:r>
      <w:r w:rsidR="000A51F1">
        <w:rPr>
          <w:rFonts w:eastAsia="Times New Roman"/>
          <w:lang w:eastAsia="en-GB"/>
        </w:rPr>
        <w:t>may</w:t>
      </w:r>
      <w:r w:rsidRPr="000041C2">
        <w:rPr>
          <w:rFonts w:eastAsia="Times New Roman"/>
          <w:lang w:eastAsia="en-GB"/>
        </w:rPr>
        <w:t xml:space="preserve"> be reviewed </w:t>
      </w:r>
      <w:r>
        <w:rPr>
          <w:rFonts w:eastAsia="Times New Roman"/>
          <w:lang w:eastAsia="en-GB"/>
        </w:rPr>
        <w:t>in each</w:t>
      </w:r>
      <w:r w:rsidRPr="000041C2">
        <w:rPr>
          <w:rFonts w:eastAsia="Times New Roman"/>
          <w:lang w:eastAsia="en-GB"/>
        </w:rPr>
        <w:t xml:space="preserve"> panel</w:t>
      </w:r>
      <w:r w:rsidR="000A51F1">
        <w:rPr>
          <w:rFonts w:eastAsia="Times New Roman"/>
          <w:lang w:eastAsia="en-GB"/>
        </w:rPr>
        <w:t xml:space="preserve"> </w:t>
      </w:r>
      <w:r w:rsidR="000A51F1" w:rsidRPr="007E6AED">
        <w:rPr>
          <w:rFonts w:eastAsia="Times New Roman"/>
          <w:lang w:eastAsia="en-GB"/>
        </w:rPr>
        <w:t>if</w:t>
      </w:r>
      <w:r w:rsidR="000A51F1">
        <w:rPr>
          <w:rFonts w:eastAsia="Times New Roman"/>
          <w:i/>
          <w:iCs/>
          <w:lang w:eastAsia="en-GB"/>
        </w:rPr>
        <w:t xml:space="preserve"> </w:t>
      </w:r>
      <w:r w:rsidR="000A51F1">
        <w:rPr>
          <w:rFonts w:eastAsia="Times New Roman"/>
          <w:lang w:eastAsia="en-GB"/>
        </w:rPr>
        <w:t xml:space="preserve">the </w:t>
      </w:r>
      <w:r w:rsidR="005E5F52">
        <w:rPr>
          <w:rFonts w:eastAsia="Times New Roman"/>
          <w:lang w:eastAsia="en-GB"/>
        </w:rPr>
        <w:t xml:space="preserve">cross-school </w:t>
      </w:r>
      <w:r w:rsidR="000A51F1">
        <w:rPr>
          <w:rFonts w:eastAsia="Times New Roman"/>
          <w:lang w:eastAsia="en-GB"/>
        </w:rPr>
        <w:t xml:space="preserve">supervisory team has an equal weighting (e.g. 50% Humanities and 50% Communications). </w:t>
      </w:r>
      <w:r w:rsidR="005E5F52">
        <w:rPr>
          <w:rFonts w:eastAsia="Times New Roman"/>
          <w:lang w:eastAsia="en-GB"/>
        </w:rPr>
        <w:t xml:space="preserve">If this situation applies to your student, please indicate it here. </w:t>
      </w:r>
    </w:p>
    <w:p w14:paraId="58CCACB6" w14:textId="77777777" w:rsidR="00CB1446" w:rsidRDefault="00CB1446" w:rsidP="00CB1446"/>
    <w:p w14:paraId="3F0AA3E6" w14:textId="77777777" w:rsidR="00CB1446" w:rsidRPr="000B113E" w:rsidRDefault="00CB1446" w:rsidP="003E7D9A">
      <w:pPr>
        <w:pStyle w:val="Heading3"/>
        <w:rPr>
          <w:lang w:val="en-US"/>
        </w:rPr>
      </w:pPr>
      <w:bookmarkStart w:id="57" w:name="_Toc239076259"/>
      <w:r w:rsidRPr="000B113E">
        <w:rPr>
          <w:lang w:val="en-US"/>
        </w:rPr>
        <w:lastRenderedPageBreak/>
        <w:t>Interdisciplinary Projects beyond the Arts &amp; Humanities</w:t>
      </w:r>
      <w:bookmarkEnd w:id="57"/>
    </w:p>
    <w:p w14:paraId="70B2D67E" w14:textId="6D2BF5D7" w:rsidR="00CB1446" w:rsidRPr="0071757C" w:rsidRDefault="00CB1446" w:rsidP="000C1357">
      <w:pPr>
        <w:rPr>
          <w:rFonts w:eastAsia="Arial Unicode MS" w:cs="Arial Unicode MS"/>
          <w:color w:val="000000" w:themeColor="text1"/>
          <w:lang w:val="en-US" w:eastAsia="en-GB"/>
        </w:rPr>
      </w:pPr>
      <w:r w:rsidRPr="0B66E8AD">
        <w:rPr>
          <w:rFonts w:eastAsiaTheme="minorEastAsia"/>
          <w:lang w:val="en-US"/>
        </w:rPr>
        <w:t>SGSAH will</w:t>
      </w:r>
      <w:r w:rsidRPr="007F50F0">
        <w:rPr>
          <w:rFonts w:eastAsia="Arial Unicode MS" w:cs="Arial Unicode MS"/>
          <w:color w:val="000000" w:themeColor="text1"/>
          <w:lang w:val="en-US" w:eastAsia="en-GB"/>
        </w:rPr>
        <w:t xml:space="preserve"> fund interdisciplinary projects where at least 50% of the project falls within the AHRC’s disciplinary domains. </w:t>
      </w:r>
      <w:r w:rsidRPr="0B66E8AD">
        <w:rPr>
          <w:rFonts w:eastAsia="Arial Unicode MS" w:cs="Arial Unicode MS"/>
          <w:color w:val="000000" w:themeColor="text1"/>
          <w:lang w:val="en-US" w:eastAsia="en-GB"/>
        </w:rPr>
        <w:t xml:space="preserve">If </w:t>
      </w:r>
      <w:r w:rsidR="00D814E1">
        <w:rPr>
          <w:rFonts w:eastAsia="Arial Unicode MS" w:cs="Arial Unicode MS"/>
          <w:color w:val="000000" w:themeColor="text1"/>
          <w:lang w:val="en-US" w:eastAsia="en-GB"/>
        </w:rPr>
        <w:t>the student you are supporting is planning such a project</w:t>
      </w:r>
      <w:r w:rsidRPr="0B66E8AD">
        <w:rPr>
          <w:rFonts w:eastAsia="Arial Unicode MS" w:cs="Arial Unicode MS"/>
          <w:color w:val="000000" w:themeColor="text1"/>
          <w:lang w:val="en-US" w:eastAsia="en-GB"/>
        </w:rPr>
        <w:t xml:space="preserve">, please detail </w:t>
      </w:r>
      <w:r w:rsidR="00D814E1">
        <w:rPr>
          <w:rFonts w:eastAsia="Arial Unicode MS" w:cs="Arial Unicode MS"/>
          <w:color w:val="000000" w:themeColor="text1"/>
          <w:lang w:val="en-US" w:eastAsia="en-GB"/>
        </w:rPr>
        <w:t>its</w:t>
      </w:r>
      <w:r w:rsidRPr="0B66E8AD">
        <w:rPr>
          <w:rFonts w:eastAsia="Arial Unicode MS" w:cs="Arial Unicode MS"/>
          <w:color w:val="000000" w:themeColor="text1"/>
          <w:lang w:val="en-US" w:eastAsia="en-GB"/>
        </w:rPr>
        <w:t xml:space="preserve"> interdisciplinary nature</w:t>
      </w:r>
      <w:r>
        <w:rPr>
          <w:rFonts w:eastAsia="Arial Unicode MS" w:cs="Arial Unicode MS"/>
          <w:color w:val="000000" w:themeColor="text1"/>
          <w:lang w:val="en-US" w:eastAsia="en-GB"/>
        </w:rPr>
        <w:t xml:space="preserve"> and </w:t>
      </w:r>
      <w:r w:rsidR="00271F75">
        <w:rPr>
          <w:rFonts w:eastAsia="Arial Unicode MS" w:cs="Arial Unicode MS"/>
          <w:color w:val="000000" w:themeColor="text1"/>
          <w:lang w:val="en-US" w:eastAsia="en-GB"/>
        </w:rPr>
        <w:t xml:space="preserve">explain </w:t>
      </w:r>
      <w:r>
        <w:rPr>
          <w:rFonts w:eastAsia="Arial Unicode MS" w:cs="Arial Unicode MS"/>
          <w:color w:val="000000" w:themeColor="text1"/>
          <w:lang w:val="en-US" w:eastAsia="en-GB"/>
        </w:rPr>
        <w:t xml:space="preserve">how the student’s training programme and resources will be tailored to support </w:t>
      </w:r>
      <w:r w:rsidR="00D814E1">
        <w:rPr>
          <w:rFonts w:eastAsia="Arial Unicode MS" w:cs="Arial Unicode MS"/>
          <w:color w:val="000000" w:themeColor="text1"/>
          <w:lang w:val="en-US" w:eastAsia="en-GB"/>
        </w:rPr>
        <w:t>this scope</w:t>
      </w:r>
      <w:r>
        <w:rPr>
          <w:rFonts w:eastAsia="Arial Unicode MS" w:cs="Arial Unicode MS"/>
          <w:color w:val="000000" w:themeColor="text1"/>
          <w:lang w:val="en-US" w:eastAsia="en-GB"/>
        </w:rPr>
        <w:t xml:space="preserve">. </w:t>
      </w:r>
      <w:r w:rsidRPr="0B66E8AD">
        <w:rPr>
          <w:rFonts w:eastAsia="Arial Unicode MS" w:cs="Arial Unicode MS"/>
          <w:color w:val="000000" w:themeColor="text1"/>
          <w:lang w:val="en-US" w:eastAsia="en-GB"/>
        </w:rPr>
        <w:t>(200 words max).</w:t>
      </w:r>
    </w:p>
    <w:p w14:paraId="3B58E0CF" w14:textId="77777777" w:rsidR="0071757C" w:rsidRPr="000F0D92" w:rsidRDefault="0071757C" w:rsidP="0071757C">
      <w:pPr>
        <w:rPr>
          <w:rFonts w:ascii="Aptos" w:eastAsia="Calibri" w:hAnsi="Aptos"/>
        </w:rPr>
      </w:pPr>
    </w:p>
    <w:p w14:paraId="6201F4E0" w14:textId="3656320A" w:rsidR="007D5C90" w:rsidRPr="00A1660E" w:rsidRDefault="0071757C" w:rsidP="0071757C">
      <w:pPr>
        <w:rPr>
          <w:rFonts w:ascii="Aptos" w:eastAsia="Arial" w:hAnsi="Aptos"/>
          <w:lang w:val="en-US"/>
        </w:rPr>
      </w:pPr>
      <w:r w:rsidRPr="000F0D92">
        <w:rPr>
          <w:rFonts w:ascii="Aptos" w:eastAsia="Arial" w:hAnsi="Aptos"/>
          <w:lang w:val="en-US"/>
        </w:rPr>
        <w:t xml:space="preserve">Normally, we expect that DLA supervisors will be supervising no more than 6 FTE doctoral researchers at the time the studentship begins. Where a proposed supervisor will be supervising more than 6 FTE, a compelling mitigating rationale must be provided. </w:t>
      </w:r>
    </w:p>
    <w:p w14:paraId="5209C245" w14:textId="77777777" w:rsidR="0071757C" w:rsidRPr="000F0D92" w:rsidRDefault="0071757C" w:rsidP="0071757C">
      <w:pPr>
        <w:rPr>
          <w:rFonts w:ascii="Aptos" w:eastAsia="Calibri" w:hAnsi="Aptos"/>
          <w:lang w:val="en-US"/>
        </w:rPr>
      </w:pPr>
    </w:p>
    <w:p w14:paraId="5B6EC188" w14:textId="051CA252" w:rsidR="0071757C" w:rsidRDefault="0071757C" w:rsidP="0071757C">
      <w:pPr>
        <w:pStyle w:val="Body"/>
        <w:spacing w:after="0" w:line="240" w:lineRule="auto"/>
        <w:rPr>
          <w:rFonts w:ascii="Aptos" w:hAnsi="Aptos" w:cstheme="minorBidi"/>
          <w:sz w:val="24"/>
          <w:szCs w:val="24"/>
          <w:lang w:val="en-US"/>
        </w:rPr>
      </w:pPr>
      <w:r w:rsidRPr="000F0D92">
        <w:rPr>
          <w:rFonts w:ascii="Aptos" w:hAnsi="Aptos"/>
          <w:sz w:val="24"/>
          <w:szCs w:val="24"/>
          <w:lang w:val="en-US"/>
        </w:rPr>
        <w:t xml:space="preserve">This section of the Supervisory Statement also invites all supervisors to </w:t>
      </w:r>
      <w:r w:rsidRPr="000F0D92">
        <w:rPr>
          <w:rFonts w:ascii="Aptos" w:hAnsi="Aptos" w:cstheme="minorBidi"/>
          <w:sz w:val="24"/>
          <w:szCs w:val="24"/>
          <w:lang w:val="en-US"/>
        </w:rPr>
        <w:t xml:space="preserve">list up to six relevant outputs. This is indicative and is </w:t>
      </w:r>
      <w:r w:rsidRPr="000F0D92">
        <w:rPr>
          <w:rFonts w:ascii="Aptos" w:eastAsia="Times New Roman" w:hAnsi="Aptos" w:cstheme="minorBidi"/>
          <w:sz w:val="24"/>
          <w:szCs w:val="24"/>
        </w:rPr>
        <w:t>not intended to discourage early career researchers from acting as Lead, co-</w:t>
      </w:r>
      <w:r w:rsidR="00344789">
        <w:rPr>
          <w:rFonts w:ascii="Aptos" w:eastAsia="Times New Roman" w:hAnsi="Aptos" w:cstheme="minorBidi"/>
          <w:sz w:val="24"/>
          <w:szCs w:val="24"/>
        </w:rPr>
        <w:t>,</w:t>
      </w:r>
      <w:r w:rsidRPr="000F0D92">
        <w:rPr>
          <w:rFonts w:ascii="Aptos" w:eastAsia="Times New Roman" w:hAnsi="Aptos" w:cstheme="minorBidi"/>
          <w:sz w:val="24"/>
          <w:szCs w:val="24"/>
        </w:rPr>
        <w:t xml:space="preserve"> or secondary supervisors. </w:t>
      </w:r>
      <w:r w:rsidR="00344789">
        <w:rPr>
          <w:rFonts w:ascii="Aptos" w:hAnsi="Aptos" w:cstheme="minorBidi"/>
          <w:sz w:val="24"/>
          <w:szCs w:val="24"/>
          <w:lang w:val="en-US"/>
        </w:rPr>
        <w:t>We welcome</w:t>
      </w:r>
      <w:r w:rsidRPr="000F0D92">
        <w:rPr>
          <w:rFonts w:ascii="Aptos" w:hAnsi="Aptos" w:cstheme="minorBidi"/>
          <w:sz w:val="24"/>
          <w:szCs w:val="24"/>
          <w:lang w:val="en-US"/>
        </w:rPr>
        <w:t xml:space="preserve"> and support the development of ECRs through its DLA programme. ‘Outputs’ refers to publications, practice-based research including performances, exhibitions, compositions, etc.</w:t>
      </w:r>
    </w:p>
    <w:p w14:paraId="28092E53" w14:textId="77777777" w:rsidR="00A1660E" w:rsidRDefault="00A1660E" w:rsidP="0071757C">
      <w:pPr>
        <w:pStyle w:val="Body"/>
        <w:spacing w:after="0" w:line="240" w:lineRule="auto"/>
        <w:rPr>
          <w:rFonts w:ascii="Aptos" w:hAnsi="Aptos" w:cstheme="minorBidi"/>
          <w:sz w:val="24"/>
          <w:szCs w:val="24"/>
          <w:lang w:val="en-US"/>
        </w:rPr>
      </w:pPr>
    </w:p>
    <w:p w14:paraId="3A4CDD00" w14:textId="44B75467" w:rsidR="00A1660E" w:rsidRDefault="00A1660E" w:rsidP="0071757C">
      <w:pPr>
        <w:pStyle w:val="Body"/>
        <w:spacing w:after="0" w:line="240" w:lineRule="auto"/>
        <w:rPr>
          <w:rFonts w:ascii="Aptos" w:hAnsi="Aptos" w:cstheme="minorBidi"/>
          <w:sz w:val="24"/>
          <w:szCs w:val="24"/>
          <w:lang w:val="en-US"/>
        </w:rPr>
      </w:pPr>
      <w:r>
        <w:rPr>
          <w:rFonts w:ascii="Aptos" w:hAnsi="Aptos" w:cstheme="minorBidi"/>
          <w:sz w:val="24"/>
          <w:szCs w:val="24"/>
          <w:lang w:val="en-US"/>
        </w:rPr>
        <w:t xml:space="preserve">It not necessary for primary supervisors to </w:t>
      </w:r>
      <w:r w:rsidR="00073497">
        <w:rPr>
          <w:rFonts w:ascii="Aptos" w:hAnsi="Aptos" w:cstheme="minorBidi"/>
          <w:sz w:val="24"/>
          <w:szCs w:val="24"/>
          <w:lang w:val="en-US"/>
        </w:rPr>
        <w:t>have previously supervised a PhD to completion, nor are E</w:t>
      </w:r>
      <w:r w:rsidR="00EA2CD7">
        <w:rPr>
          <w:rFonts w:ascii="Aptos" w:hAnsi="Aptos" w:cstheme="minorBidi"/>
          <w:sz w:val="24"/>
          <w:szCs w:val="24"/>
          <w:lang w:val="en-US"/>
        </w:rPr>
        <w:t xml:space="preserve">arly </w:t>
      </w:r>
      <w:r w:rsidR="00073497">
        <w:rPr>
          <w:rFonts w:ascii="Aptos" w:hAnsi="Aptos" w:cstheme="minorBidi"/>
          <w:sz w:val="24"/>
          <w:szCs w:val="24"/>
          <w:lang w:val="en-US"/>
        </w:rPr>
        <w:t>C</w:t>
      </w:r>
      <w:r w:rsidR="00EA2CD7">
        <w:rPr>
          <w:rFonts w:ascii="Aptos" w:hAnsi="Aptos" w:cstheme="minorBidi"/>
          <w:sz w:val="24"/>
          <w:szCs w:val="24"/>
          <w:lang w:val="en-US"/>
        </w:rPr>
        <w:t xml:space="preserve">areer </w:t>
      </w:r>
      <w:r w:rsidR="00073497">
        <w:rPr>
          <w:rFonts w:ascii="Aptos" w:hAnsi="Aptos" w:cstheme="minorBidi"/>
          <w:sz w:val="24"/>
          <w:szCs w:val="24"/>
          <w:lang w:val="en-US"/>
        </w:rPr>
        <w:t>R</w:t>
      </w:r>
      <w:r w:rsidR="00EA2CD7">
        <w:rPr>
          <w:rFonts w:ascii="Aptos" w:hAnsi="Aptos" w:cstheme="minorBidi"/>
          <w:sz w:val="24"/>
          <w:szCs w:val="24"/>
          <w:lang w:val="en-US"/>
        </w:rPr>
        <w:t>esearcher</w:t>
      </w:r>
      <w:r w:rsidR="00073497">
        <w:rPr>
          <w:rFonts w:ascii="Aptos" w:hAnsi="Aptos" w:cstheme="minorBidi"/>
          <w:sz w:val="24"/>
          <w:szCs w:val="24"/>
          <w:lang w:val="en-US"/>
        </w:rPr>
        <w:t xml:space="preserve">s ineligible to act in this capacity. However, we expect at least one member of the </w:t>
      </w:r>
      <w:r w:rsidR="008E5D92">
        <w:rPr>
          <w:rFonts w:ascii="Aptos" w:hAnsi="Aptos" w:cstheme="minorBidi"/>
          <w:sz w:val="24"/>
          <w:szCs w:val="24"/>
          <w:lang w:val="en-US"/>
        </w:rPr>
        <w:t xml:space="preserve">team </w:t>
      </w:r>
      <w:r w:rsidR="00EB765F">
        <w:rPr>
          <w:rFonts w:ascii="Aptos" w:hAnsi="Aptos" w:cstheme="minorBidi"/>
          <w:sz w:val="24"/>
          <w:szCs w:val="24"/>
          <w:lang w:val="en-US"/>
        </w:rPr>
        <w:t xml:space="preserve">to </w:t>
      </w:r>
      <w:r w:rsidR="008E5D92">
        <w:rPr>
          <w:rFonts w:ascii="Aptos" w:hAnsi="Aptos" w:cstheme="minorBidi"/>
          <w:sz w:val="24"/>
          <w:szCs w:val="24"/>
          <w:lang w:val="en-US"/>
        </w:rPr>
        <w:t>be an experienced supervisor</w:t>
      </w:r>
      <w:r w:rsidR="00D00251">
        <w:rPr>
          <w:rFonts w:ascii="Aptos" w:hAnsi="Aptos" w:cstheme="minorBidi"/>
          <w:sz w:val="24"/>
          <w:szCs w:val="24"/>
          <w:lang w:val="en-US"/>
        </w:rPr>
        <w:t xml:space="preserve"> who has </w:t>
      </w:r>
      <w:r w:rsidR="00884F26">
        <w:rPr>
          <w:rFonts w:ascii="Aptos" w:hAnsi="Aptos" w:cstheme="minorBidi"/>
          <w:sz w:val="24"/>
          <w:szCs w:val="24"/>
          <w:lang w:val="en-US"/>
        </w:rPr>
        <w:t xml:space="preserve">led </w:t>
      </w:r>
      <w:r w:rsidR="00D00251">
        <w:rPr>
          <w:rFonts w:ascii="Aptos" w:hAnsi="Aptos" w:cstheme="minorBidi"/>
          <w:sz w:val="24"/>
          <w:szCs w:val="24"/>
          <w:lang w:val="en-US"/>
        </w:rPr>
        <w:t xml:space="preserve">a previous project through to the end, and </w:t>
      </w:r>
      <w:r w:rsidR="00884F26">
        <w:rPr>
          <w:rFonts w:ascii="Aptos" w:hAnsi="Aptos" w:cstheme="minorBidi"/>
          <w:sz w:val="24"/>
          <w:szCs w:val="24"/>
          <w:lang w:val="en-US"/>
        </w:rPr>
        <w:t xml:space="preserve">who </w:t>
      </w:r>
      <w:r w:rsidR="00D00251">
        <w:rPr>
          <w:rFonts w:ascii="Aptos" w:hAnsi="Aptos" w:cstheme="minorBidi"/>
          <w:sz w:val="24"/>
          <w:szCs w:val="24"/>
          <w:lang w:val="en-US"/>
        </w:rPr>
        <w:t xml:space="preserve">can </w:t>
      </w:r>
      <w:r w:rsidR="00EB765F">
        <w:rPr>
          <w:rFonts w:ascii="Aptos" w:hAnsi="Aptos" w:cstheme="minorBidi"/>
          <w:sz w:val="24"/>
          <w:szCs w:val="24"/>
          <w:lang w:val="en-US"/>
        </w:rPr>
        <w:t xml:space="preserve">provide mentorship to the ECR. </w:t>
      </w:r>
      <w:r w:rsidR="00884F26">
        <w:rPr>
          <w:rFonts w:ascii="Aptos" w:hAnsi="Aptos" w:cstheme="minorBidi"/>
          <w:sz w:val="24"/>
          <w:szCs w:val="24"/>
          <w:lang w:val="en-US"/>
        </w:rPr>
        <w:t xml:space="preserve">Please design the supervisory team with this requirement in mind. </w:t>
      </w:r>
    </w:p>
    <w:p w14:paraId="21AB9E9D" w14:textId="77777777" w:rsidR="00375AC1" w:rsidRDefault="00375AC1" w:rsidP="0071757C">
      <w:pPr>
        <w:pStyle w:val="Body"/>
        <w:spacing w:after="0" w:line="240" w:lineRule="auto"/>
        <w:rPr>
          <w:rFonts w:ascii="Aptos" w:hAnsi="Aptos" w:cstheme="minorBidi"/>
          <w:sz w:val="24"/>
          <w:szCs w:val="24"/>
          <w:lang w:val="en-US"/>
        </w:rPr>
      </w:pPr>
    </w:p>
    <w:p w14:paraId="60894DE3" w14:textId="2A6D9CE4" w:rsidR="00375AC1" w:rsidRDefault="00E56105" w:rsidP="0071757C">
      <w:pPr>
        <w:pStyle w:val="Body"/>
        <w:spacing w:after="0" w:line="240" w:lineRule="auto"/>
        <w:rPr>
          <w:rFonts w:ascii="Aptos" w:hAnsi="Aptos" w:cstheme="minorBidi"/>
          <w:sz w:val="24"/>
          <w:szCs w:val="24"/>
          <w:lang w:val="en-US"/>
        </w:rPr>
      </w:pPr>
      <w:r>
        <w:rPr>
          <w:rFonts w:ascii="Aptos" w:hAnsi="Aptos" w:cstheme="minorBidi"/>
          <w:sz w:val="24"/>
          <w:szCs w:val="24"/>
          <w:lang w:val="en-US"/>
        </w:rPr>
        <w:t>For supervisory arrangements to be</w:t>
      </w:r>
      <w:r w:rsidR="00782FAF">
        <w:rPr>
          <w:rFonts w:ascii="Aptos" w:hAnsi="Aptos" w:cstheme="minorBidi"/>
          <w:sz w:val="24"/>
          <w:szCs w:val="24"/>
          <w:lang w:val="en-US"/>
        </w:rPr>
        <w:t xml:space="preserve"> persuasive and</w:t>
      </w:r>
      <w:r>
        <w:rPr>
          <w:rFonts w:ascii="Aptos" w:hAnsi="Aptos" w:cstheme="minorBidi"/>
          <w:sz w:val="24"/>
          <w:szCs w:val="24"/>
          <w:lang w:val="en-US"/>
        </w:rPr>
        <w:t xml:space="preserve"> robust, the</w:t>
      </w:r>
      <w:r w:rsidR="00782FAF">
        <w:rPr>
          <w:rFonts w:ascii="Aptos" w:hAnsi="Aptos" w:cstheme="minorBidi"/>
          <w:sz w:val="24"/>
          <w:szCs w:val="24"/>
          <w:lang w:val="en-US"/>
        </w:rPr>
        <w:t xml:space="preserve"> team should </w:t>
      </w:r>
      <w:r w:rsidR="00375AC1">
        <w:rPr>
          <w:rFonts w:ascii="Aptos" w:hAnsi="Aptos" w:cstheme="minorBidi"/>
          <w:sz w:val="24"/>
          <w:szCs w:val="24"/>
          <w:lang w:val="en-US"/>
        </w:rPr>
        <w:t xml:space="preserve">be </w:t>
      </w:r>
      <w:r w:rsidR="005045ED">
        <w:rPr>
          <w:rFonts w:ascii="Aptos" w:hAnsi="Aptos" w:cstheme="minorBidi"/>
          <w:sz w:val="24"/>
          <w:szCs w:val="24"/>
          <w:lang w:val="en-US"/>
        </w:rPr>
        <w:t xml:space="preserve">projected to be </w:t>
      </w:r>
      <w:r w:rsidR="000C7703">
        <w:rPr>
          <w:rFonts w:ascii="Aptos" w:hAnsi="Aptos" w:cstheme="minorBidi"/>
          <w:sz w:val="24"/>
          <w:szCs w:val="24"/>
          <w:lang w:val="en-US"/>
        </w:rPr>
        <w:t>in place</w:t>
      </w:r>
      <w:r w:rsidR="00375AC1">
        <w:rPr>
          <w:rFonts w:ascii="Aptos" w:hAnsi="Aptos" w:cstheme="minorBidi"/>
          <w:sz w:val="24"/>
          <w:szCs w:val="24"/>
          <w:lang w:val="en-US"/>
        </w:rPr>
        <w:t xml:space="preserve"> from the start of the studentship through to its end. </w:t>
      </w:r>
      <w:r w:rsidR="003E570E">
        <w:rPr>
          <w:rFonts w:ascii="Aptos" w:hAnsi="Aptos" w:cstheme="minorBidi"/>
          <w:sz w:val="24"/>
          <w:szCs w:val="24"/>
          <w:lang w:val="en-US"/>
        </w:rPr>
        <w:t>It is possible for colleagues</w:t>
      </w:r>
      <w:r w:rsidR="00F02ED8">
        <w:rPr>
          <w:rFonts w:ascii="Aptos" w:hAnsi="Aptos" w:cstheme="minorBidi"/>
          <w:sz w:val="24"/>
          <w:szCs w:val="24"/>
          <w:lang w:val="en-US"/>
        </w:rPr>
        <w:t xml:space="preserve"> on</w:t>
      </w:r>
      <w:r w:rsidR="003E570E">
        <w:rPr>
          <w:rFonts w:ascii="Aptos" w:hAnsi="Aptos" w:cstheme="minorBidi"/>
          <w:sz w:val="24"/>
          <w:szCs w:val="24"/>
          <w:lang w:val="en-US"/>
        </w:rPr>
        <w:t xml:space="preserve"> term-limited</w:t>
      </w:r>
      <w:r w:rsidR="00F02ED8">
        <w:rPr>
          <w:rFonts w:ascii="Aptos" w:hAnsi="Aptos" w:cstheme="minorBidi"/>
          <w:sz w:val="24"/>
          <w:szCs w:val="24"/>
          <w:lang w:val="en-US"/>
        </w:rPr>
        <w:t xml:space="preserve"> contract</w:t>
      </w:r>
      <w:r w:rsidR="003E570E">
        <w:rPr>
          <w:rFonts w:ascii="Aptos" w:hAnsi="Aptos" w:cstheme="minorBidi"/>
          <w:sz w:val="24"/>
          <w:szCs w:val="24"/>
          <w:lang w:val="en-US"/>
        </w:rPr>
        <w:t>s</w:t>
      </w:r>
      <w:r w:rsidR="00F02ED8">
        <w:rPr>
          <w:rFonts w:ascii="Aptos" w:hAnsi="Aptos" w:cstheme="minorBidi"/>
          <w:sz w:val="24"/>
          <w:szCs w:val="24"/>
          <w:lang w:val="en-US"/>
        </w:rPr>
        <w:t xml:space="preserve"> </w:t>
      </w:r>
      <w:r w:rsidR="00782FAF">
        <w:rPr>
          <w:rFonts w:ascii="Aptos" w:hAnsi="Aptos" w:cstheme="minorBidi"/>
          <w:sz w:val="24"/>
          <w:szCs w:val="24"/>
          <w:lang w:val="en-US"/>
        </w:rPr>
        <w:t>set</w:t>
      </w:r>
      <w:r w:rsidR="00F02ED8">
        <w:rPr>
          <w:rFonts w:ascii="Aptos" w:hAnsi="Aptos" w:cstheme="minorBidi"/>
          <w:sz w:val="24"/>
          <w:szCs w:val="24"/>
          <w:lang w:val="en-US"/>
        </w:rPr>
        <w:t xml:space="preserve"> to end before the conclusion of the studentship </w:t>
      </w:r>
      <w:r w:rsidR="003E570E">
        <w:rPr>
          <w:rFonts w:ascii="Aptos" w:hAnsi="Aptos" w:cstheme="minorBidi"/>
          <w:sz w:val="24"/>
          <w:szCs w:val="24"/>
          <w:lang w:val="en-US"/>
        </w:rPr>
        <w:t xml:space="preserve">to join a team; however, they </w:t>
      </w:r>
      <w:r w:rsidR="002F6F40">
        <w:rPr>
          <w:rFonts w:ascii="Aptos" w:hAnsi="Aptos" w:cstheme="minorBidi"/>
          <w:sz w:val="24"/>
          <w:szCs w:val="24"/>
          <w:lang w:val="en-US"/>
        </w:rPr>
        <w:t xml:space="preserve">may only do so as </w:t>
      </w:r>
      <w:r w:rsidR="008D5ED9">
        <w:rPr>
          <w:rFonts w:ascii="Aptos" w:hAnsi="Aptos" w:cstheme="minorBidi"/>
          <w:sz w:val="24"/>
          <w:szCs w:val="24"/>
          <w:lang w:val="en-US"/>
        </w:rPr>
        <w:t xml:space="preserve">secondary supervisors (20%) on </w:t>
      </w:r>
      <w:r w:rsidR="000C7703">
        <w:rPr>
          <w:rFonts w:ascii="Aptos" w:hAnsi="Aptos" w:cstheme="minorBidi"/>
          <w:sz w:val="24"/>
          <w:szCs w:val="24"/>
          <w:lang w:val="en-US"/>
        </w:rPr>
        <w:t xml:space="preserve">a </w:t>
      </w:r>
      <w:r w:rsidR="008D5ED9">
        <w:rPr>
          <w:rFonts w:ascii="Aptos" w:hAnsi="Aptos" w:cstheme="minorBidi"/>
          <w:sz w:val="24"/>
          <w:szCs w:val="24"/>
          <w:lang w:val="en-US"/>
        </w:rPr>
        <w:t xml:space="preserve">three-part team where the other supervisors (60% and 20%) </w:t>
      </w:r>
      <w:r>
        <w:rPr>
          <w:rFonts w:ascii="Aptos" w:hAnsi="Aptos" w:cstheme="minorBidi"/>
          <w:sz w:val="24"/>
          <w:szCs w:val="24"/>
          <w:lang w:val="en-US"/>
        </w:rPr>
        <w:t>will be in place for the entirety of the award.</w:t>
      </w:r>
    </w:p>
    <w:p w14:paraId="3D8C3793" w14:textId="77777777" w:rsidR="00C51FEA" w:rsidRDefault="00C51FEA" w:rsidP="0071757C">
      <w:pPr>
        <w:pStyle w:val="Body"/>
        <w:spacing w:after="0" w:line="240" w:lineRule="auto"/>
        <w:rPr>
          <w:rFonts w:ascii="Aptos" w:hAnsi="Aptos" w:cstheme="minorBidi"/>
          <w:sz w:val="24"/>
          <w:szCs w:val="24"/>
          <w:lang w:val="en-US"/>
        </w:rPr>
      </w:pPr>
    </w:p>
    <w:p w14:paraId="1E932F06" w14:textId="5DB76126" w:rsidR="00C51FEA" w:rsidRPr="00F80692" w:rsidRDefault="00C51FEA" w:rsidP="00F80692">
      <w:pPr>
        <w:pStyle w:val="Heading3"/>
        <w:rPr>
          <w:lang w:val="en-US"/>
        </w:rPr>
      </w:pPr>
      <w:bookmarkStart w:id="58" w:name="_Toc239076260"/>
      <w:r w:rsidRPr="00730397">
        <w:rPr>
          <w:lang w:val="en-US"/>
        </w:rPr>
        <w:t>Supervisory Expertise and Research Training Environment (500 words maximum)</w:t>
      </w:r>
      <w:bookmarkEnd w:id="58"/>
    </w:p>
    <w:p w14:paraId="4F4A4286" w14:textId="31DDA1C1" w:rsidR="00C51FEA" w:rsidRDefault="00C51FEA" w:rsidP="00C51FEA">
      <w:pPr>
        <w:rPr>
          <w:rFonts w:ascii="Aptos" w:hAnsi="Aptos"/>
          <w:lang w:val="en-US"/>
        </w:rPr>
      </w:pPr>
      <w:r w:rsidRPr="00730397">
        <w:rPr>
          <w:rFonts w:ascii="Aptos" w:hAnsi="Aptos"/>
          <w:lang w:val="en-US"/>
        </w:rPr>
        <w:t xml:space="preserve">We seek here demonstrable and persuasive evidence that the supervisory arrangements offer the PhD researcher the best training environment possible within the University of Stirling. </w:t>
      </w:r>
    </w:p>
    <w:p w14:paraId="712BA173" w14:textId="77777777" w:rsidR="00C51FEA" w:rsidRPr="00730397" w:rsidRDefault="00C51FEA" w:rsidP="00C51FEA">
      <w:pPr>
        <w:rPr>
          <w:rFonts w:ascii="Aptos" w:hAnsi="Aptos"/>
          <w:lang w:val="en-US"/>
        </w:rPr>
      </w:pPr>
    </w:p>
    <w:p w14:paraId="0C963537" w14:textId="77777777" w:rsidR="001C36A5" w:rsidRPr="004D76EE" w:rsidRDefault="001C36A5" w:rsidP="001C36A5">
      <w:pPr>
        <w:numPr>
          <w:ilvl w:val="0"/>
          <w:numId w:val="27"/>
        </w:numPr>
        <w:rPr>
          <w:rFonts w:ascii="Aptos" w:hAnsi="Aptos" w:cs="Arial"/>
        </w:rPr>
      </w:pPr>
      <w:r w:rsidRPr="004D76EE">
        <w:rPr>
          <w:rFonts w:ascii="Aptos" w:hAnsi="Aptos" w:cs="Arial"/>
          <w:i/>
          <w:iCs/>
          <w:lang w:val="en-US"/>
        </w:rPr>
        <w:t xml:space="preserve">Why is this the right supervisory team and research environment (at </w:t>
      </w:r>
      <w:r>
        <w:rPr>
          <w:rFonts w:ascii="Aptos" w:hAnsi="Aptos" w:cs="Arial"/>
          <w:i/>
          <w:iCs/>
          <w:lang w:val="en-US"/>
        </w:rPr>
        <w:t>Subject</w:t>
      </w:r>
      <w:r w:rsidRPr="004D76EE">
        <w:rPr>
          <w:rFonts w:ascii="Aptos" w:hAnsi="Aptos" w:cs="Arial"/>
          <w:i/>
          <w:iCs/>
          <w:lang w:val="en-US"/>
        </w:rPr>
        <w:t>/School/Faculty and/or University Level) for this project and this researcher?  </w:t>
      </w:r>
      <w:r w:rsidRPr="004D76EE">
        <w:rPr>
          <w:rFonts w:ascii="Aptos" w:hAnsi="Aptos" w:cs="Arial"/>
        </w:rPr>
        <w:t> </w:t>
      </w:r>
    </w:p>
    <w:p w14:paraId="79842C3C" w14:textId="77777777" w:rsidR="001C36A5" w:rsidRPr="004D76EE" w:rsidRDefault="001C36A5" w:rsidP="001C36A5">
      <w:pPr>
        <w:numPr>
          <w:ilvl w:val="0"/>
          <w:numId w:val="28"/>
        </w:numPr>
        <w:rPr>
          <w:rFonts w:ascii="Aptos" w:hAnsi="Aptos" w:cs="Arial"/>
        </w:rPr>
      </w:pPr>
      <w:r w:rsidRPr="004D76EE">
        <w:rPr>
          <w:rFonts w:ascii="Aptos" w:hAnsi="Aptos" w:cs="Arial"/>
          <w:i/>
          <w:iCs/>
        </w:rPr>
        <w:t>What will the student/project add to the research environment?</w:t>
      </w:r>
      <w:r w:rsidRPr="004D76EE">
        <w:rPr>
          <w:rFonts w:ascii="Arial" w:hAnsi="Arial" w:cs="Arial"/>
        </w:rPr>
        <w:t> </w:t>
      </w:r>
      <w:r w:rsidRPr="004D76EE">
        <w:rPr>
          <w:rFonts w:ascii="Aptos" w:hAnsi="Aptos" w:cs="Arial"/>
        </w:rPr>
        <w:t> </w:t>
      </w:r>
    </w:p>
    <w:p w14:paraId="5EA1EEE9" w14:textId="77777777" w:rsidR="001C36A5" w:rsidRPr="004D76EE" w:rsidRDefault="001C36A5" w:rsidP="001C36A5">
      <w:pPr>
        <w:numPr>
          <w:ilvl w:val="0"/>
          <w:numId w:val="29"/>
        </w:numPr>
        <w:rPr>
          <w:rFonts w:ascii="Aptos" w:hAnsi="Aptos" w:cs="Arial"/>
        </w:rPr>
      </w:pPr>
      <w:r w:rsidRPr="004D76EE">
        <w:rPr>
          <w:rFonts w:ascii="Aptos" w:hAnsi="Aptos" w:cs="Arial"/>
          <w:i/>
          <w:iCs/>
          <w:lang w:val="en-US"/>
        </w:rPr>
        <w:t>What role will</w:t>
      </w:r>
      <w:r w:rsidRPr="004D76EE">
        <w:rPr>
          <w:rFonts w:ascii="Arial" w:hAnsi="Arial" w:cs="Arial"/>
          <w:i/>
          <w:iCs/>
          <w:lang w:val="en-US"/>
        </w:rPr>
        <w:t> </w:t>
      </w:r>
      <w:r w:rsidRPr="004D76EE">
        <w:rPr>
          <w:rFonts w:ascii="Aptos" w:hAnsi="Aptos" w:cs="Arial"/>
          <w:i/>
          <w:iCs/>
          <w:lang w:val="en-US"/>
        </w:rPr>
        <w:t>each</w:t>
      </w:r>
      <w:r w:rsidRPr="004D76EE">
        <w:rPr>
          <w:rFonts w:ascii="Arial" w:hAnsi="Arial" w:cs="Arial"/>
          <w:i/>
          <w:iCs/>
          <w:lang w:val="en-US"/>
        </w:rPr>
        <w:t> </w:t>
      </w:r>
      <w:r w:rsidRPr="004D76EE">
        <w:rPr>
          <w:rFonts w:ascii="Aptos" w:hAnsi="Aptos" w:cs="Arial"/>
          <w:i/>
          <w:iCs/>
          <w:lang w:val="en-US"/>
        </w:rPr>
        <w:t>supervisor play in supporting the doctoral researcher and their project?</w:t>
      </w:r>
      <w:r w:rsidRPr="004D76EE">
        <w:rPr>
          <w:rFonts w:ascii="Arial" w:hAnsi="Arial" w:cs="Arial"/>
          <w:i/>
          <w:iCs/>
          <w:lang w:val="en-US"/>
        </w:rPr>
        <w:t> </w:t>
      </w:r>
      <w:r w:rsidRPr="004D76EE">
        <w:rPr>
          <w:rFonts w:ascii="Arial" w:hAnsi="Arial" w:cs="Arial"/>
        </w:rPr>
        <w:t> </w:t>
      </w:r>
      <w:r w:rsidRPr="004D76EE">
        <w:rPr>
          <w:rFonts w:ascii="Aptos" w:hAnsi="Aptos" w:cs="Arial"/>
        </w:rPr>
        <w:t> </w:t>
      </w:r>
    </w:p>
    <w:p w14:paraId="200757C8" w14:textId="696EE7AA" w:rsidR="00E62469" w:rsidRPr="00E62469" w:rsidRDefault="001C36A5" w:rsidP="00E62469">
      <w:pPr>
        <w:numPr>
          <w:ilvl w:val="0"/>
          <w:numId w:val="30"/>
        </w:numPr>
        <w:rPr>
          <w:rFonts w:ascii="Aptos" w:hAnsi="Aptos" w:cs="Arial"/>
        </w:rPr>
      </w:pPr>
      <w:r w:rsidRPr="004D76EE">
        <w:rPr>
          <w:rFonts w:ascii="Aptos" w:hAnsi="Aptos" w:cs="Arial"/>
          <w:i/>
          <w:iCs/>
          <w:lang w:val="en-US"/>
        </w:rPr>
        <w:t>How will the supervision be managed and sustained?</w:t>
      </w:r>
      <w:r w:rsidRPr="004D76EE">
        <w:rPr>
          <w:rFonts w:ascii="Arial" w:hAnsi="Arial" w:cs="Arial"/>
          <w:i/>
          <w:iCs/>
          <w:lang w:val="en-US"/>
        </w:rPr>
        <w:t> </w:t>
      </w:r>
      <w:r w:rsidRPr="004D76EE">
        <w:rPr>
          <w:rFonts w:ascii="Aptos" w:hAnsi="Aptos" w:cs="Arial"/>
        </w:rPr>
        <w:t> </w:t>
      </w:r>
      <w:r w:rsidR="00EA2CD7">
        <w:rPr>
          <w:rFonts w:ascii="Aptos" w:hAnsi="Aptos" w:cs="Arial"/>
        </w:rPr>
        <w:t>(</w:t>
      </w:r>
      <w:r w:rsidR="00C51FEA" w:rsidRPr="00EA2CD7">
        <w:rPr>
          <w:rFonts w:ascii="Aptos" w:hAnsi="Aptos"/>
          <w:lang w:val="en-US"/>
        </w:rPr>
        <w:t xml:space="preserve">SGSAH actively supports the development of </w:t>
      </w:r>
      <w:r w:rsidR="00EA2CD7">
        <w:rPr>
          <w:rFonts w:ascii="Aptos" w:hAnsi="Aptos"/>
          <w:lang w:val="en-US"/>
        </w:rPr>
        <w:t>ECRs</w:t>
      </w:r>
      <w:r w:rsidR="00C51FEA" w:rsidRPr="00EA2CD7">
        <w:rPr>
          <w:rFonts w:ascii="Aptos" w:hAnsi="Aptos"/>
          <w:lang w:val="en-US"/>
        </w:rPr>
        <w:t>. Where an ECR is a member of the supervisory team, please provide details on how the ECR will be mentored/supported in their role.)</w:t>
      </w:r>
    </w:p>
    <w:p w14:paraId="2D22412C" w14:textId="77777777" w:rsidR="00E62469" w:rsidRDefault="00E62469" w:rsidP="00E62469">
      <w:pPr>
        <w:rPr>
          <w:rFonts w:ascii="Aptos" w:hAnsi="Aptos" w:cs="Arial"/>
          <w:lang w:val="en-US"/>
        </w:rPr>
      </w:pPr>
    </w:p>
    <w:p w14:paraId="4432C916" w14:textId="74AC1C31" w:rsidR="00E62469" w:rsidRDefault="00E62469" w:rsidP="003E7D9A">
      <w:pPr>
        <w:pStyle w:val="Heading3"/>
        <w:rPr>
          <w:lang w:val="en-US"/>
        </w:rPr>
      </w:pPr>
      <w:bookmarkStart w:id="59" w:name="_Toc239076261"/>
      <w:r w:rsidRPr="00456BDC">
        <w:rPr>
          <w:lang w:val="en-US"/>
        </w:rPr>
        <w:lastRenderedPageBreak/>
        <w:t xml:space="preserve">Confirmation of </w:t>
      </w:r>
      <w:r w:rsidR="00440E43" w:rsidRPr="00456BDC">
        <w:rPr>
          <w:lang w:val="en-US"/>
        </w:rPr>
        <w:t xml:space="preserve">Training </w:t>
      </w:r>
      <w:r w:rsidR="00F26394">
        <w:rPr>
          <w:lang w:val="en-US"/>
        </w:rPr>
        <w:t>(</w:t>
      </w:r>
      <w:r w:rsidR="000D2407" w:rsidRPr="00456BDC">
        <w:rPr>
          <w:lang w:val="en-US"/>
        </w:rPr>
        <w:t>and, as relevant, Individual Training Allowance</w:t>
      </w:r>
      <w:r w:rsidR="00F26394">
        <w:rPr>
          <w:lang w:val="en-US"/>
        </w:rPr>
        <w:t>)</w:t>
      </w:r>
      <w:r w:rsidR="000D2407" w:rsidRPr="00456BDC">
        <w:rPr>
          <w:lang w:val="en-US"/>
        </w:rPr>
        <w:t xml:space="preserve"> Plans</w:t>
      </w:r>
      <w:bookmarkEnd w:id="59"/>
    </w:p>
    <w:p w14:paraId="756D9D40" w14:textId="5A1B1251" w:rsidR="00ED3E64" w:rsidRPr="00481BD1" w:rsidRDefault="002F5A0C" w:rsidP="00ED3E64">
      <w:pPr>
        <w:textAlignment w:val="baseline"/>
        <w:rPr>
          <w:rFonts w:eastAsia="Times New Roman"/>
          <w:lang w:eastAsia="en-GB"/>
        </w:rPr>
      </w:pPr>
      <w:r>
        <w:rPr>
          <w:rFonts w:eastAsia="Times New Roman"/>
          <w:lang w:eastAsia="en-GB"/>
        </w:rPr>
        <w:t>Here you should confirm that you have discussed and approved the applicant’s training plans</w:t>
      </w:r>
      <w:r w:rsidR="00481BD1">
        <w:rPr>
          <w:rFonts w:eastAsia="Times New Roman"/>
          <w:lang w:eastAsia="en-GB"/>
        </w:rPr>
        <w:t xml:space="preserve">, intended engagement with the DLA Hub training programme, and, if they have selected a programme of less than 48 months, intended use of their Individual Training Allowance. </w:t>
      </w:r>
      <w:r w:rsidR="00ED3E64" w:rsidRPr="003D2292">
        <w:rPr>
          <w:rFonts w:ascii="Aptos" w:eastAsia="Times New Roman" w:hAnsi="Aptos"/>
          <w:lang w:eastAsia="en-GB"/>
        </w:rPr>
        <w:t xml:space="preserve">As supervisor, you will be responsible for supporting the student to realize their plans, and if you have not seen or do not approve of them, please indicate so. In this situation, you may briefly explain the circumstances in the text box. </w:t>
      </w:r>
    </w:p>
    <w:p w14:paraId="172D1A39" w14:textId="77777777" w:rsidR="00C23F21" w:rsidRDefault="00C23F21" w:rsidP="00E62469">
      <w:pPr>
        <w:rPr>
          <w:rFonts w:ascii="Aptos" w:hAnsi="Aptos" w:cs="Arial"/>
          <w:b/>
          <w:bCs/>
          <w:lang w:val="en-US"/>
        </w:rPr>
      </w:pPr>
    </w:p>
    <w:p w14:paraId="07760D0A" w14:textId="4B7F9506" w:rsidR="005B3477" w:rsidRDefault="005B3477" w:rsidP="005B3477">
      <w:r>
        <w:t xml:space="preserve">All DLA-funded </w:t>
      </w:r>
      <w:r w:rsidR="00062E5D">
        <w:t xml:space="preserve">PGR </w:t>
      </w:r>
      <w:r>
        <w:t>students will be required to:</w:t>
      </w:r>
    </w:p>
    <w:p w14:paraId="5C294E0A" w14:textId="77777777" w:rsidR="005B3477" w:rsidRDefault="005B3477" w:rsidP="005B3477"/>
    <w:p w14:paraId="56DEF5B3" w14:textId="2041130B" w:rsidR="005B3477" w:rsidRPr="00F31A40" w:rsidRDefault="0059610B" w:rsidP="005B3477">
      <w:pPr>
        <w:pStyle w:val="ListParagraph"/>
        <w:numPr>
          <w:ilvl w:val="0"/>
          <w:numId w:val="31"/>
        </w:numPr>
        <w:spacing w:after="200" w:line="276" w:lineRule="auto"/>
        <w:rPr>
          <w:bCs/>
        </w:rPr>
      </w:pPr>
      <w:r>
        <w:rPr>
          <w:bCs/>
        </w:rPr>
        <w:t>c</w:t>
      </w:r>
      <w:r w:rsidR="005B3477">
        <w:rPr>
          <w:bCs/>
        </w:rPr>
        <w:t xml:space="preserve">omplete the University of Stirling  </w:t>
      </w:r>
      <w:r w:rsidR="00062E5D">
        <w:rPr>
          <w:bCs/>
        </w:rPr>
        <w:t xml:space="preserve">PGR </w:t>
      </w:r>
      <w:r w:rsidR="005B3477">
        <w:rPr>
          <w:bCs/>
        </w:rPr>
        <w:t xml:space="preserve">foundational training as delivered </w:t>
      </w:r>
      <w:r w:rsidR="00062E5D">
        <w:rPr>
          <w:bCs/>
        </w:rPr>
        <w:t>through</w:t>
      </w:r>
      <w:r w:rsidR="005B3477">
        <w:rPr>
          <w:bCs/>
        </w:rPr>
        <w:t xml:space="preserve"> the Institute of Advanced Studies;</w:t>
      </w:r>
    </w:p>
    <w:p w14:paraId="4284AF4A" w14:textId="762B9CBE" w:rsidR="005B3477" w:rsidRPr="00F31A40" w:rsidRDefault="005B3477" w:rsidP="005B3477">
      <w:pPr>
        <w:pStyle w:val="ListParagraph"/>
        <w:numPr>
          <w:ilvl w:val="0"/>
          <w:numId w:val="31"/>
        </w:numPr>
        <w:spacing w:after="200" w:line="276" w:lineRule="auto"/>
      </w:pPr>
      <w:r>
        <w:t>complete the SGSAH DLA Leadership Programme</w:t>
      </w:r>
      <w:r w:rsidR="00AA7866">
        <w:t xml:space="preserve"> (see details earlier in the guidance document)</w:t>
      </w:r>
    </w:p>
    <w:p w14:paraId="77458CDC" w14:textId="62B63083" w:rsidR="005B3477" w:rsidRPr="00F31A40" w:rsidRDefault="0059610B" w:rsidP="005B3477">
      <w:pPr>
        <w:pStyle w:val="ListParagraph"/>
        <w:numPr>
          <w:ilvl w:val="0"/>
          <w:numId w:val="31"/>
        </w:numPr>
        <w:spacing w:after="200" w:line="276" w:lineRule="auto"/>
        <w:rPr>
          <w:bCs/>
        </w:rPr>
      </w:pPr>
      <w:r>
        <w:t xml:space="preserve">join at least one SGSAH </w:t>
      </w:r>
      <w:r w:rsidR="005B3477">
        <w:t>Knowledge Exchange Network</w:t>
      </w:r>
      <w:r>
        <w:t>, participating in one or more of its annual events</w:t>
      </w:r>
    </w:p>
    <w:p w14:paraId="4239D21A" w14:textId="33FC8B64" w:rsidR="005B3477" w:rsidRDefault="005B3477" w:rsidP="005B3477">
      <w:pPr>
        <w:textAlignment w:val="baseline"/>
        <w:rPr>
          <w:rFonts w:eastAsia="Times New Roman"/>
          <w:lang w:eastAsia="en-GB"/>
        </w:rPr>
      </w:pPr>
      <w:r w:rsidRPr="00D7088A">
        <w:rPr>
          <w:rFonts w:eastAsia="Times New Roman"/>
          <w:lang w:eastAsia="en-GB"/>
        </w:rPr>
        <w:t xml:space="preserve">We recommend that the supervisory team review the SGSAH “Events and Training” page </w:t>
      </w:r>
      <w:hyperlink r:id="rId40" w:history="1">
        <w:r w:rsidRPr="00D7088A">
          <w:rPr>
            <w:rStyle w:val="Hyperlink"/>
            <w:rFonts w:eastAsia="Times New Roman"/>
            <w:lang w:eastAsia="en-GB"/>
          </w:rPr>
          <w:t>here</w:t>
        </w:r>
      </w:hyperlink>
      <w:r w:rsidRPr="00D7088A">
        <w:rPr>
          <w:rFonts w:eastAsia="Times New Roman"/>
          <w:lang w:eastAsia="en-GB"/>
        </w:rPr>
        <w:t xml:space="preserve"> to get a sense of the type of activity that has previously been offered. </w:t>
      </w:r>
    </w:p>
    <w:p w14:paraId="2664B6AA" w14:textId="77777777" w:rsidR="00E97EBC" w:rsidRDefault="00E97EBC" w:rsidP="005B3477">
      <w:pPr>
        <w:textAlignment w:val="baseline"/>
        <w:rPr>
          <w:rFonts w:eastAsia="Times New Roman"/>
          <w:lang w:eastAsia="en-GB"/>
        </w:rPr>
      </w:pPr>
    </w:p>
    <w:p w14:paraId="2487C112" w14:textId="5F16DB39" w:rsidR="00E97EBC" w:rsidRPr="00F80692" w:rsidRDefault="00E97EBC" w:rsidP="00F80692">
      <w:pPr>
        <w:pStyle w:val="Heading3"/>
        <w:rPr>
          <w:rFonts w:eastAsia="Times New Roman"/>
          <w:lang w:eastAsia="en-GB"/>
        </w:rPr>
      </w:pPr>
      <w:bookmarkStart w:id="60" w:name="_Toc239076262"/>
      <w:r>
        <w:rPr>
          <w:rFonts w:eastAsia="Times New Roman"/>
          <w:lang w:eastAsia="en-GB"/>
        </w:rPr>
        <w:t>Ethics and Research Integrity</w:t>
      </w:r>
      <w:bookmarkEnd w:id="60"/>
    </w:p>
    <w:p w14:paraId="39DC3C4D" w14:textId="77777777" w:rsidR="00EB6A9C" w:rsidRDefault="00E97EBC" w:rsidP="00E97EBC">
      <w:pPr>
        <w:spacing w:after="120"/>
        <w:rPr>
          <w:lang w:val="en-US"/>
        </w:rPr>
      </w:pPr>
      <w:r w:rsidRPr="00D85FBB">
        <w:t xml:space="preserve">Like all UoS doctoral research, any project funded by the DLA must be ethical and will require clearance by the General University Ethics Panel. </w:t>
      </w:r>
      <w:r w:rsidR="00913336">
        <w:t>This section allows you to confirm that you have discussed</w:t>
      </w:r>
      <w:r w:rsidRPr="00D85FBB">
        <w:t xml:space="preserve"> </w:t>
      </w:r>
      <w:r w:rsidR="00DC7170">
        <w:rPr>
          <w:lang w:val="en-US"/>
        </w:rPr>
        <w:t xml:space="preserve">with the applicant: a) </w:t>
      </w:r>
      <w:r w:rsidR="00DD20AA">
        <w:rPr>
          <w:lang w:val="en-US"/>
        </w:rPr>
        <w:t xml:space="preserve">the </w:t>
      </w:r>
      <w:r w:rsidR="00DC7170">
        <w:rPr>
          <w:lang w:val="en-US"/>
        </w:rPr>
        <w:t>ethical or safety issues attached to this research project, and/or to its impact plans</w:t>
      </w:r>
      <w:r w:rsidR="001A3341">
        <w:rPr>
          <w:lang w:val="en-US"/>
        </w:rPr>
        <w:t>;</w:t>
      </w:r>
      <w:r w:rsidR="00DC7170">
        <w:rPr>
          <w:lang w:val="en-US"/>
        </w:rPr>
        <w:t xml:space="preserve"> </w:t>
      </w:r>
      <w:r w:rsidR="001A3341">
        <w:rPr>
          <w:lang w:val="en-US"/>
        </w:rPr>
        <w:t xml:space="preserve">b) </w:t>
      </w:r>
      <w:r w:rsidR="00DC7170">
        <w:rPr>
          <w:lang w:val="en-US"/>
        </w:rPr>
        <w:t>how these will be addressed</w:t>
      </w:r>
      <w:r w:rsidR="00632892">
        <w:rPr>
          <w:lang w:val="en-US"/>
        </w:rPr>
        <w:t>; and c) t</w:t>
      </w:r>
      <w:r w:rsidR="00EB6A9C">
        <w:rPr>
          <w:lang w:val="en-US"/>
        </w:rPr>
        <w:t xml:space="preserve">he “Ethics and Research Integrity” section of their application. </w:t>
      </w:r>
    </w:p>
    <w:p w14:paraId="7F38BA1F" w14:textId="77777777" w:rsidR="00C23F21" w:rsidRPr="00456BDC" w:rsidRDefault="00C23F21" w:rsidP="00E62469">
      <w:pPr>
        <w:rPr>
          <w:rFonts w:ascii="Aptos" w:hAnsi="Aptos" w:cs="Arial"/>
          <w:b/>
          <w:bCs/>
        </w:rPr>
      </w:pPr>
    </w:p>
    <w:p w14:paraId="0D3E2F0A" w14:textId="0AE5138B" w:rsidR="004803AE" w:rsidRPr="00F80692" w:rsidRDefault="004803AE" w:rsidP="00F80692">
      <w:pPr>
        <w:pStyle w:val="Heading3"/>
        <w:rPr>
          <w:lang w:val="en-US"/>
        </w:rPr>
      </w:pPr>
      <w:bookmarkStart w:id="61" w:name="_Toc239076263"/>
      <w:r w:rsidRPr="00862469">
        <w:rPr>
          <w:lang w:val="en-US"/>
        </w:rPr>
        <w:t xml:space="preserve">Confirmation of </w:t>
      </w:r>
      <w:r>
        <w:rPr>
          <w:lang w:val="en-US"/>
        </w:rPr>
        <w:t>S</w:t>
      </w:r>
      <w:r w:rsidRPr="00862469">
        <w:rPr>
          <w:lang w:val="en-US"/>
        </w:rPr>
        <w:t xml:space="preserve">upervisory </w:t>
      </w:r>
      <w:r>
        <w:rPr>
          <w:lang w:val="en-US"/>
        </w:rPr>
        <w:t>R</w:t>
      </w:r>
      <w:r w:rsidRPr="00862469">
        <w:rPr>
          <w:lang w:val="en-US"/>
        </w:rPr>
        <w:t>equirements</w:t>
      </w:r>
      <w:bookmarkEnd w:id="61"/>
    </w:p>
    <w:p w14:paraId="4850264E" w14:textId="69D50C7B" w:rsidR="004803AE" w:rsidRPr="00862469" w:rsidRDefault="004803AE" w:rsidP="004803AE">
      <w:pPr>
        <w:pStyle w:val="Body"/>
        <w:spacing w:after="0" w:line="240" w:lineRule="auto"/>
        <w:rPr>
          <w:rFonts w:ascii="Aptos" w:hAnsi="Aptos"/>
          <w:sz w:val="24"/>
          <w:szCs w:val="24"/>
          <w:lang w:val="en-US"/>
        </w:rPr>
      </w:pPr>
      <w:r>
        <w:rPr>
          <w:rFonts w:ascii="Aptos" w:hAnsi="Aptos"/>
          <w:sz w:val="24"/>
          <w:szCs w:val="24"/>
          <w:lang w:val="en-US"/>
        </w:rPr>
        <w:t>We are</w:t>
      </w:r>
      <w:r w:rsidRPr="00862469">
        <w:rPr>
          <w:rFonts w:ascii="Aptos" w:hAnsi="Aptos"/>
          <w:sz w:val="24"/>
          <w:szCs w:val="24"/>
          <w:lang w:val="en-US"/>
        </w:rPr>
        <w:t xml:space="preserve"> committed to the continuing professional development of our PhD supervisors, which we see as essential to the provision of an excellent training environment for our students. Measures agreed by</w:t>
      </w:r>
      <w:r w:rsidR="001918E1">
        <w:rPr>
          <w:rFonts w:ascii="Aptos" w:hAnsi="Aptos"/>
          <w:sz w:val="24"/>
          <w:szCs w:val="24"/>
          <w:lang w:val="en-US"/>
        </w:rPr>
        <w:t xml:space="preserve"> the SGSAH DLA</w:t>
      </w:r>
      <w:r w:rsidRPr="00862469">
        <w:rPr>
          <w:rFonts w:ascii="Aptos" w:hAnsi="Aptos"/>
          <w:sz w:val="24"/>
          <w:szCs w:val="24"/>
          <w:lang w:val="en-US"/>
        </w:rPr>
        <w:t xml:space="preserve"> HEI members are:  </w:t>
      </w:r>
    </w:p>
    <w:p w14:paraId="45DA63F0" w14:textId="77777777" w:rsidR="004803AE" w:rsidRPr="00862469" w:rsidRDefault="004803AE" w:rsidP="004803AE">
      <w:pPr>
        <w:pStyle w:val="Body"/>
        <w:spacing w:after="0" w:line="240" w:lineRule="auto"/>
        <w:rPr>
          <w:rFonts w:ascii="Aptos" w:hAnsi="Aptos"/>
          <w:sz w:val="24"/>
          <w:szCs w:val="24"/>
          <w:lang w:val="en-US"/>
        </w:rPr>
      </w:pPr>
    </w:p>
    <w:p w14:paraId="6638D3B7" w14:textId="77777777" w:rsidR="004803AE" w:rsidRPr="00862469" w:rsidRDefault="004803AE" w:rsidP="004803AE">
      <w:pPr>
        <w:pStyle w:val="Body"/>
        <w:numPr>
          <w:ilvl w:val="0"/>
          <w:numId w:val="32"/>
        </w:numPr>
        <w:spacing w:after="0" w:line="240" w:lineRule="auto"/>
        <w:rPr>
          <w:rFonts w:ascii="Aptos" w:hAnsi="Aptos"/>
          <w:bCs/>
          <w:iCs/>
          <w:sz w:val="24"/>
          <w:szCs w:val="24"/>
          <w:lang w:val="en-US"/>
        </w:rPr>
      </w:pPr>
      <w:r w:rsidRPr="00862469">
        <w:rPr>
          <w:rFonts w:ascii="Aptos" w:hAnsi="Aptos"/>
          <w:bCs/>
          <w:iCs/>
          <w:sz w:val="24"/>
          <w:szCs w:val="24"/>
          <w:lang w:val="en-US"/>
        </w:rPr>
        <w:t>One member of the proposed supervisory team must have previously supervised at least one doctoral candidate to successful completion</w:t>
      </w:r>
      <w:r w:rsidRPr="00862469">
        <w:rPr>
          <w:rFonts w:ascii="Aptos" w:hAnsi="Aptos"/>
          <w:bCs/>
          <w:i/>
          <w:sz w:val="24"/>
          <w:szCs w:val="24"/>
          <w:lang w:val="en-US"/>
        </w:rPr>
        <w:t xml:space="preserve"> </w:t>
      </w:r>
      <w:r w:rsidRPr="00862469">
        <w:rPr>
          <w:rFonts w:ascii="Aptos" w:hAnsi="Aptos"/>
          <w:bCs/>
          <w:iCs/>
          <w:sz w:val="24"/>
          <w:szCs w:val="24"/>
          <w:lang w:val="en-US"/>
        </w:rPr>
        <w:t xml:space="preserve">at the point of the nomination being submitted. This need not be the Lead Supervisor. </w:t>
      </w:r>
    </w:p>
    <w:p w14:paraId="2D1EF20B" w14:textId="77777777" w:rsidR="004803AE" w:rsidRPr="00862469" w:rsidRDefault="004803AE" w:rsidP="004803AE">
      <w:pPr>
        <w:pStyle w:val="Body"/>
        <w:spacing w:after="0" w:line="240" w:lineRule="auto"/>
        <w:rPr>
          <w:rFonts w:ascii="Aptos" w:hAnsi="Aptos"/>
          <w:bCs/>
          <w:iCs/>
          <w:sz w:val="24"/>
          <w:szCs w:val="24"/>
          <w:lang w:val="en-US"/>
        </w:rPr>
      </w:pPr>
    </w:p>
    <w:p w14:paraId="17384C51" w14:textId="22F94332" w:rsidR="008E47D0" w:rsidRDefault="004803AE" w:rsidP="004803AE">
      <w:pPr>
        <w:pStyle w:val="ListParagraph"/>
        <w:numPr>
          <w:ilvl w:val="0"/>
          <w:numId w:val="32"/>
        </w:numPr>
        <w:spacing w:after="200" w:line="276" w:lineRule="auto"/>
        <w:textAlignment w:val="baseline"/>
        <w:rPr>
          <w:rFonts w:ascii="Aptos" w:eastAsia="Times New Roman" w:hAnsi="Aptos"/>
          <w:lang w:eastAsia="en-GB"/>
        </w:rPr>
      </w:pPr>
      <w:r w:rsidRPr="00862469">
        <w:rPr>
          <w:rFonts w:ascii="Aptos" w:eastAsia="Times New Roman" w:hAnsi="Aptos"/>
          <w:lang w:eastAsia="en-GB"/>
        </w:rPr>
        <w:t xml:space="preserve">At the point of application, all supervisors must have completed the University of Stirling PGR Supervisor Professional Development training appropriate for their career stage as either New Supervisors, Supervisors new to Stirling, or Experienced supervisors. It is expected that all supervisors will maintain engagement with Supervisory CPD and refresh their training as required. </w:t>
      </w:r>
    </w:p>
    <w:p w14:paraId="4E13BDC7" w14:textId="397E88E2" w:rsidR="008E47D0" w:rsidRPr="00F80692" w:rsidRDefault="008E47D0" w:rsidP="00F80692">
      <w:pPr>
        <w:pStyle w:val="Heading2"/>
        <w:rPr>
          <w:rFonts w:ascii="Aptos" w:eastAsia="Times New Roman" w:hAnsi="Aptos"/>
          <w:lang w:eastAsia="en-GB"/>
        </w:rPr>
      </w:pPr>
      <w:bookmarkStart w:id="62" w:name="_Toc239076264"/>
      <w:r w:rsidRPr="00671D1F">
        <w:rPr>
          <w:rFonts w:eastAsia="Times New Roman"/>
          <w:lang w:eastAsia="en-GB"/>
        </w:rPr>
        <w:lastRenderedPageBreak/>
        <w:t>University of Stirling SGSAH DLA Supervisory Statement of Support Template 2026-27</w:t>
      </w:r>
      <w:bookmarkEnd w:id="62"/>
    </w:p>
    <w:p w14:paraId="6CAF8B5E" w14:textId="77777777" w:rsidR="00E3530F" w:rsidRDefault="00E3530F" w:rsidP="008E47D0">
      <w:pPr>
        <w:ind w:left="397" w:hanging="397"/>
        <w:rPr>
          <w:rFonts w:ascii="Aptos" w:eastAsia="Times New Roman" w:hAnsi="Aptos" w:cs="Arial"/>
          <w:b/>
          <w:bCs/>
          <w:lang w:eastAsia="en-GB"/>
        </w:rPr>
      </w:pPr>
    </w:p>
    <w:p w14:paraId="3713DD63" w14:textId="77777777" w:rsidR="00E3530F" w:rsidRDefault="00E3530F" w:rsidP="00E3530F">
      <w:pPr>
        <w:textAlignment w:val="baseline"/>
        <w:rPr>
          <w:rFonts w:ascii="Aptos" w:eastAsia="Times New Roman" w:hAnsi="Aptos"/>
          <w:lang w:eastAsia="en-GB"/>
        </w:rPr>
      </w:pPr>
      <w:r w:rsidRPr="00A71CD2">
        <w:rPr>
          <w:rFonts w:ascii="Aptos" w:eastAsia="Times New Roman" w:hAnsi="Aptos"/>
          <w:lang w:eastAsia="en-GB"/>
        </w:rPr>
        <w:t xml:space="preserve">This template is available to download so you can prepare in advance of </w:t>
      </w:r>
      <w:r>
        <w:rPr>
          <w:rFonts w:ascii="Aptos" w:eastAsia="Times New Roman" w:hAnsi="Aptos"/>
          <w:lang w:eastAsia="en-GB"/>
        </w:rPr>
        <w:t>populating the webform</w:t>
      </w:r>
      <w:r w:rsidRPr="00A71CD2">
        <w:rPr>
          <w:rFonts w:ascii="Aptos" w:eastAsia="Times New Roman" w:hAnsi="Aptos"/>
          <w:lang w:eastAsia="en-GB"/>
        </w:rPr>
        <w:t xml:space="preserve">. </w:t>
      </w:r>
    </w:p>
    <w:p w14:paraId="783A7BA9" w14:textId="77777777" w:rsidR="00B05164" w:rsidRPr="003F2C15" w:rsidRDefault="00B05164" w:rsidP="00B05164">
      <w:pPr>
        <w:rPr>
          <w:rFonts w:ascii="Aptos" w:eastAsia="Times New Roman" w:hAnsi="Aptos" w:cs="Arial"/>
          <w:b/>
          <w:bCs/>
          <w:lang w:val="en-US" w:eastAsia="en-GB"/>
        </w:rPr>
      </w:pPr>
    </w:p>
    <w:p w14:paraId="76A700A5" w14:textId="77777777" w:rsidR="00B05164" w:rsidRPr="003F2C15" w:rsidRDefault="00B05164" w:rsidP="00B05164">
      <w:pPr>
        <w:pStyle w:val="Body"/>
        <w:spacing w:after="0" w:line="240" w:lineRule="auto"/>
        <w:rPr>
          <w:rFonts w:ascii="Aptos" w:eastAsia="Arial" w:hAnsi="Aptos" w:cs="Arial"/>
          <w:b/>
          <w:bCs/>
          <w:sz w:val="24"/>
          <w:szCs w:val="24"/>
        </w:rPr>
      </w:pPr>
    </w:p>
    <w:tbl>
      <w:tblPr>
        <w:tblW w:w="9356"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356"/>
      </w:tblGrid>
      <w:tr w:rsidR="00B05164" w:rsidRPr="003F2C15" w14:paraId="0A1BF528" w14:textId="77777777" w:rsidTr="00A568C7">
        <w:trPr>
          <w:trHeight w:val="282"/>
        </w:trPr>
        <w:tc>
          <w:tcPr>
            <w:tcW w:w="93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D0BCB0" w14:textId="77777777" w:rsidR="00B05164" w:rsidRPr="003F2C15" w:rsidRDefault="00B05164" w:rsidP="00A568C7">
            <w:pPr>
              <w:pStyle w:val="Body"/>
              <w:rPr>
                <w:rFonts w:ascii="Aptos" w:hAnsi="Aptos" w:cs="Arial"/>
                <w:b/>
                <w:bCs/>
                <w:sz w:val="24"/>
                <w:szCs w:val="24"/>
                <w:lang w:val="en-US"/>
              </w:rPr>
            </w:pPr>
            <w:r w:rsidRPr="003F2C15">
              <w:rPr>
                <w:rFonts w:ascii="Aptos" w:hAnsi="Aptos" w:cs="Arial"/>
                <w:b/>
                <w:bCs/>
                <w:sz w:val="24"/>
                <w:szCs w:val="24"/>
                <w:lang w:val="en-US"/>
              </w:rPr>
              <w:t>Name of Student you are Supporting:</w:t>
            </w:r>
          </w:p>
          <w:p w14:paraId="05E3AACC" w14:textId="77777777" w:rsidR="00B05164" w:rsidRPr="003F2C15" w:rsidRDefault="00B05164" w:rsidP="00A568C7">
            <w:pPr>
              <w:pStyle w:val="Body"/>
              <w:rPr>
                <w:rFonts w:ascii="Aptos" w:hAnsi="Aptos" w:cs="Arial"/>
                <w:sz w:val="24"/>
                <w:szCs w:val="24"/>
              </w:rPr>
            </w:pPr>
            <w:r w:rsidRPr="003F2C15">
              <w:rPr>
                <w:rFonts w:ascii="Aptos" w:hAnsi="Aptos" w:cs="Arial"/>
                <w:b/>
                <w:bCs/>
                <w:sz w:val="24"/>
                <w:szCs w:val="24"/>
                <w:lang w:val="en-US"/>
              </w:rPr>
              <w:t xml:space="preserve">Title of Research Proposal: </w:t>
            </w:r>
          </w:p>
        </w:tc>
      </w:tr>
    </w:tbl>
    <w:p w14:paraId="6D98B6FA" w14:textId="77777777" w:rsidR="00B05164" w:rsidRPr="003F2C15" w:rsidRDefault="00B05164" w:rsidP="00B05164">
      <w:pPr>
        <w:pStyle w:val="Body"/>
        <w:spacing w:after="0" w:line="240" w:lineRule="auto"/>
        <w:rPr>
          <w:rFonts w:ascii="Aptos" w:eastAsia="Arial" w:hAnsi="Aptos" w:cs="Arial"/>
          <w:b/>
          <w:bCs/>
          <w:sz w:val="24"/>
          <w:szCs w:val="24"/>
        </w:rPr>
      </w:pPr>
    </w:p>
    <w:p w14:paraId="16B07E8C" w14:textId="77777777" w:rsidR="00B05164" w:rsidRPr="003F2C15" w:rsidRDefault="00B05164" w:rsidP="00B05164">
      <w:pPr>
        <w:pStyle w:val="Body"/>
        <w:spacing w:after="0" w:line="240" w:lineRule="auto"/>
        <w:rPr>
          <w:rFonts w:ascii="Aptos" w:eastAsia="Arial" w:hAnsi="Aptos" w:cs="Arial"/>
          <w:b/>
          <w:bCs/>
          <w:sz w:val="24"/>
          <w:szCs w:val="24"/>
        </w:rPr>
      </w:pPr>
    </w:p>
    <w:tbl>
      <w:tblPr>
        <w:tblStyle w:val="TableGrid"/>
        <w:tblW w:w="9351" w:type="dxa"/>
        <w:tblLook w:val="04A0" w:firstRow="1" w:lastRow="0" w:firstColumn="1" w:lastColumn="0" w:noHBand="0" w:noVBand="1"/>
      </w:tblPr>
      <w:tblGrid>
        <w:gridCol w:w="9351"/>
      </w:tblGrid>
      <w:tr w:rsidR="00B05164" w:rsidRPr="003F2C15" w14:paraId="1C598A67" w14:textId="77777777" w:rsidTr="00A568C7">
        <w:tc>
          <w:tcPr>
            <w:tcW w:w="9351" w:type="dxa"/>
          </w:tcPr>
          <w:p w14:paraId="0BF37FBA" w14:textId="77777777" w:rsidR="00B05164" w:rsidRPr="003F2C15" w:rsidRDefault="00B05164" w:rsidP="00A568C7">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ptos" w:eastAsia="Arial" w:hAnsi="Aptos" w:cs="Arial"/>
                <w:b/>
                <w:bCs/>
                <w:sz w:val="24"/>
                <w:szCs w:val="24"/>
              </w:rPr>
            </w:pPr>
            <w:r w:rsidRPr="003F2C15">
              <w:rPr>
                <w:rFonts w:ascii="Aptos" w:eastAsia="Arial" w:hAnsi="Aptos" w:cs="Arial"/>
                <w:b/>
                <w:bCs/>
                <w:sz w:val="24"/>
                <w:szCs w:val="24"/>
              </w:rPr>
              <w:t>Non-standard and/or unclassified qualifications</w:t>
            </w:r>
          </w:p>
          <w:p w14:paraId="1777C542" w14:textId="77777777" w:rsidR="00B05164" w:rsidRPr="003F2C15" w:rsidRDefault="00B05164" w:rsidP="00A568C7">
            <w:pPr>
              <w:rPr>
                <w:rFonts w:ascii="Aptos" w:hAnsi="Aptos" w:cs="Arial"/>
                <w:i/>
                <w:iCs/>
              </w:rPr>
            </w:pPr>
            <w:r w:rsidRPr="003F2C15">
              <w:rPr>
                <w:rFonts w:ascii="Aptos" w:hAnsi="Aptos" w:cs="Arial"/>
                <w:i/>
                <w:iCs/>
              </w:rPr>
              <w:t xml:space="preserve">If the student you will be supervising holds a non-standard and/or unclassified qualification, please provide further information about their qualification. For example, where the applicant holds an Ordinary Degree rather than an Honours Degree, contextual sectoral information may be provided. Where a degree is unclassified, confirm the quality of the work by </w:t>
            </w:r>
            <w:bookmarkStart w:id="63" w:name="_Int_XM5Rob4U"/>
            <w:r w:rsidRPr="003F2C15">
              <w:rPr>
                <w:rFonts w:ascii="Aptos" w:hAnsi="Aptos" w:cs="Arial"/>
                <w:i/>
                <w:iCs/>
              </w:rPr>
              <w:t>making reference</w:t>
            </w:r>
            <w:bookmarkEnd w:id="63"/>
            <w:r w:rsidRPr="003F2C15">
              <w:rPr>
                <w:rFonts w:ascii="Aptos" w:hAnsi="Aptos" w:cs="Arial"/>
                <w:i/>
                <w:iCs/>
              </w:rPr>
              <w:t xml:space="preserve"> to the examiner’s report (</w:t>
            </w:r>
            <w:bookmarkStart w:id="64" w:name="_Int_fYtPkwet"/>
            <w:r w:rsidRPr="003F2C15">
              <w:rPr>
                <w:rFonts w:ascii="Aptos" w:hAnsi="Aptos" w:cs="Arial"/>
                <w:i/>
                <w:iCs/>
              </w:rPr>
              <w:t>e.g.</w:t>
            </w:r>
            <w:bookmarkEnd w:id="64"/>
            <w:r w:rsidRPr="003F2C15">
              <w:rPr>
                <w:rFonts w:ascii="Aptos" w:hAnsi="Aptos" w:cs="Arial"/>
                <w:i/>
                <w:iCs/>
              </w:rPr>
              <w:t xml:space="preserve"> excellent and publishable; strong and of near-publishable standard).</w:t>
            </w:r>
          </w:p>
          <w:p w14:paraId="68D741C7" w14:textId="77777777" w:rsidR="00B05164" w:rsidRPr="003F2C15" w:rsidRDefault="00B05164" w:rsidP="00A568C7">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ptos" w:eastAsia="Arial" w:hAnsi="Aptos" w:cs="Arial"/>
                <w:b/>
                <w:bCs/>
                <w:sz w:val="24"/>
                <w:szCs w:val="24"/>
              </w:rPr>
            </w:pPr>
          </w:p>
          <w:p w14:paraId="2503501A" w14:textId="77777777" w:rsidR="00B05164" w:rsidRPr="003F2C15" w:rsidRDefault="00B05164" w:rsidP="00A568C7">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ptos" w:eastAsia="Arial" w:hAnsi="Aptos" w:cs="Arial"/>
                <w:b/>
                <w:bCs/>
                <w:sz w:val="24"/>
                <w:szCs w:val="24"/>
              </w:rPr>
            </w:pPr>
          </w:p>
          <w:p w14:paraId="0B24C300" w14:textId="77777777" w:rsidR="00B05164" w:rsidRPr="003F2C15" w:rsidRDefault="00B05164" w:rsidP="00A568C7">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ptos" w:eastAsia="Arial" w:hAnsi="Aptos" w:cs="Arial"/>
                <w:b/>
                <w:bCs/>
                <w:sz w:val="24"/>
                <w:szCs w:val="24"/>
              </w:rPr>
            </w:pPr>
          </w:p>
        </w:tc>
      </w:tr>
    </w:tbl>
    <w:p w14:paraId="321F5C1F" w14:textId="77777777" w:rsidR="00B05164" w:rsidRPr="003F2C15" w:rsidRDefault="00B05164" w:rsidP="00B05164">
      <w:pPr>
        <w:pStyle w:val="Body"/>
        <w:spacing w:after="0" w:line="240" w:lineRule="auto"/>
        <w:rPr>
          <w:rFonts w:ascii="Aptos" w:eastAsia="Arial" w:hAnsi="Aptos" w:cs="Arial"/>
          <w:b/>
          <w:bCs/>
          <w:sz w:val="24"/>
          <w:szCs w:val="24"/>
        </w:rPr>
      </w:pPr>
    </w:p>
    <w:p w14:paraId="781DEEC5" w14:textId="77777777" w:rsidR="00B05164" w:rsidRPr="003F2C15" w:rsidRDefault="00B05164" w:rsidP="00B05164">
      <w:pPr>
        <w:pStyle w:val="Body"/>
        <w:spacing w:after="0" w:line="240" w:lineRule="auto"/>
        <w:rPr>
          <w:rFonts w:ascii="Aptos" w:eastAsia="Arial" w:hAnsi="Aptos" w:cs="Arial"/>
          <w:b/>
          <w:bCs/>
          <w:sz w:val="24"/>
          <w:szCs w:val="24"/>
        </w:rPr>
      </w:pPr>
    </w:p>
    <w:tbl>
      <w:tblPr>
        <w:tblW w:w="9355"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355"/>
      </w:tblGrid>
      <w:tr w:rsidR="00B05164" w:rsidRPr="003F2C15" w14:paraId="0964BC09" w14:textId="77777777" w:rsidTr="00A568C7">
        <w:trPr>
          <w:trHeight w:val="1923"/>
        </w:trPr>
        <w:tc>
          <w:tcPr>
            <w:tcW w:w="93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F5DEFC8" w14:textId="77777777" w:rsidR="00B05164" w:rsidRPr="003F2C15" w:rsidRDefault="00B05164" w:rsidP="00A568C7">
            <w:pPr>
              <w:pStyle w:val="Body"/>
              <w:rPr>
                <w:rFonts w:ascii="Aptos" w:eastAsia="Arial" w:hAnsi="Aptos" w:cs="Arial"/>
                <w:b/>
                <w:bCs/>
                <w:sz w:val="24"/>
                <w:szCs w:val="24"/>
              </w:rPr>
            </w:pPr>
            <w:r w:rsidRPr="003F2C15">
              <w:rPr>
                <w:rFonts w:ascii="Aptos" w:hAnsi="Aptos" w:cs="Arial"/>
                <w:b/>
                <w:bCs/>
                <w:sz w:val="24"/>
                <w:szCs w:val="24"/>
                <w:lang w:val="en-US"/>
              </w:rPr>
              <w:t>Confirmation of Cross-Panel Status</w:t>
            </w:r>
          </w:p>
          <w:p w14:paraId="41C49B01" w14:textId="77777777" w:rsidR="00B05164" w:rsidRPr="003F2C15" w:rsidRDefault="00B05164" w:rsidP="00A568C7">
            <w:pPr>
              <w:pStyle w:val="Body"/>
              <w:spacing w:after="0" w:line="240" w:lineRule="auto"/>
              <w:rPr>
                <w:rFonts w:ascii="Aptos" w:hAnsi="Aptos" w:cs="Arial"/>
                <w:i/>
                <w:iCs/>
                <w:sz w:val="24"/>
                <w:szCs w:val="24"/>
                <w:lang w:val="en-US"/>
              </w:rPr>
            </w:pPr>
            <w:r w:rsidRPr="003F2C15">
              <w:rPr>
                <w:rFonts w:ascii="Aptos" w:hAnsi="Aptos" w:cs="Arial"/>
                <w:i/>
                <w:iCs/>
                <w:sz w:val="24"/>
                <w:szCs w:val="24"/>
                <w:lang w:val="en-US"/>
              </w:rPr>
              <w:t xml:space="preserve">Where supervisors are weighted 50%/50% and </w:t>
            </w:r>
            <w:r>
              <w:rPr>
                <w:rFonts w:ascii="Aptos" w:hAnsi="Aptos" w:cs="Arial"/>
                <w:i/>
                <w:iCs/>
                <w:sz w:val="24"/>
                <w:szCs w:val="24"/>
                <w:lang w:val="en-US"/>
              </w:rPr>
              <w:t>come from two different FAHSS schools</w:t>
            </w:r>
            <w:r w:rsidRPr="003F2C15">
              <w:rPr>
                <w:rFonts w:ascii="Aptos" w:hAnsi="Aptos" w:cs="Arial"/>
                <w:i/>
                <w:iCs/>
                <w:sz w:val="24"/>
                <w:szCs w:val="24"/>
                <w:lang w:val="en-US"/>
              </w:rPr>
              <w:t>, the</w:t>
            </w:r>
            <w:r>
              <w:rPr>
                <w:rFonts w:ascii="Aptos" w:hAnsi="Aptos" w:cs="Arial"/>
                <w:i/>
                <w:iCs/>
                <w:sz w:val="24"/>
                <w:szCs w:val="24"/>
                <w:lang w:val="en-US"/>
              </w:rPr>
              <w:t xml:space="preserve"> proposal </w:t>
            </w:r>
            <w:r w:rsidRPr="003F2C15">
              <w:rPr>
                <w:rFonts w:ascii="Aptos" w:hAnsi="Aptos" w:cs="Arial"/>
                <w:i/>
                <w:iCs/>
                <w:sz w:val="24"/>
                <w:szCs w:val="24"/>
                <w:lang w:val="en-US"/>
              </w:rPr>
              <w:t xml:space="preserve">may be submitted to both </w:t>
            </w:r>
            <w:r>
              <w:rPr>
                <w:rFonts w:ascii="Aptos" w:hAnsi="Aptos" w:cs="Arial"/>
                <w:i/>
                <w:iCs/>
                <w:sz w:val="24"/>
                <w:szCs w:val="24"/>
                <w:lang w:val="en-US"/>
              </w:rPr>
              <w:t xml:space="preserve">School </w:t>
            </w:r>
            <w:r w:rsidRPr="003F2C15">
              <w:rPr>
                <w:rFonts w:ascii="Aptos" w:hAnsi="Aptos" w:cs="Arial"/>
                <w:i/>
                <w:iCs/>
                <w:sz w:val="24"/>
                <w:szCs w:val="24"/>
                <w:lang w:val="en-US"/>
              </w:rPr>
              <w:t xml:space="preserve">panels. Please indicate if this is the case. </w:t>
            </w:r>
          </w:p>
          <w:p w14:paraId="2E7B5CEA" w14:textId="77777777" w:rsidR="00B05164" w:rsidRPr="003F2C15" w:rsidRDefault="00B05164" w:rsidP="00A568C7">
            <w:pPr>
              <w:pStyle w:val="Body"/>
              <w:spacing w:after="0" w:line="240" w:lineRule="auto"/>
              <w:rPr>
                <w:rFonts w:ascii="Aptos" w:hAnsi="Aptos" w:cs="Arial"/>
                <w:sz w:val="24"/>
                <w:szCs w:val="24"/>
                <w:lang w:val="en-US"/>
              </w:rPr>
            </w:pPr>
            <w:r w:rsidRPr="003F2C15">
              <w:rPr>
                <w:rFonts w:ascii="Aptos" w:hAnsi="Aptos" w:cs="Arial"/>
                <w:sz w:val="24"/>
                <w:szCs w:val="24"/>
                <w:lang w:val="en-US"/>
              </w:rPr>
              <w:t>Yes    □</w:t>
            </w:r>
          </w:p>
          <w:p w14:paraId="4DA857E5" w14:textId="77777777" w:rsidR="00B05164" w:rsidRPr="003F2C15" w:rsidRDefault="00B05164" w:rsidP="00A568C7">
            <w:pPr>
              <w:pStyle w:val="Body"/>
              <w:spacing w:after="0" w:line="240" w:lineRule="auto"/>
              <w:rPr>
                <w:rFonts w:ascii="Aptos" w:hAnsi="Aptos" w:cs="Arial"/>
                <w:i/>
                <w:iCs/>
                <w:sz w:val="24"/>
                <w:szCs w:val="24"/>
                <w:lang w:val="en-US"/>
              </w:rPr>
            </w:pPr>
            <w:r w:rsidRPr="003F2C15">
              <w:rPr>
                <w:rFonts w:ascii="Aptos" w:hAnsi="Aptos" w:cs="Arial"/>
                <w:sz w:val="24"/>
                <w:szCs w:val="24"/>
                <w:lang w:val="en-US"/>
              </w:rPr>
              <w:t>No      □</w:t>
            </w:r>
            <w:r w:rsidRPr="003F2C15">
              <w:rPr>
                <w:rFonts w:ascii="Aptos" w:hAnsi="Aptos" w:cs="Arial"/>
                <w:i/>
                <w:iCs/>
                <w:sz w:val="24"/>
                <w:szCs w:val="24"/>
                <w:lang w:val="en-US"/>
              </w:rPr>
              <w:t xml:space="preserve"> </w:t>
            </w:r>
          </w:p>
          <w:p w14:paraId="4E40D2B1" w14:textId="77777777" w:rsidR="00B05164" w:rsidRPr="003F2C15" w:rsidRDefault="00B05164" w:rsidP="00A568C7">
            <w:pPr>
              <w:pStyle w:val="Body"/>
              <w:spacing w:after="0" w:line="240" w:lineRule="auto"/>
              <w:rPr>
                <w:rFonts w:ascii="Aptos" w:hAnsi="Aptos" w:cs="Arial"/>
                <w:i/>
                <w:iCs/>
                <w:color w:val="000000" w:themeColor="text1"/>
                <w:sz w:val="24"/>
                <w:szCs w:val="24"/>
                <w:lang w:val="en-US"/>
              </w:rPr>
            </w:pPr>
          </w:p>
          <w:p w14:paraId="27DFBCB9" w14:textId="77777777" w:rsidR="00B05164" w:rsidRPr="003F2C15" w:rsidRDefault="00B05164" w:rsidP="00A568C7">
            <w:pPr>
              <w:rPr>
                <w:rFonts w:ascii="Aptos" w:eastAsia="Arial Unicode MS" w:hAnsi="Aptos" w:cs="Arial"/>
                <w:b/>
                <w:bCs/>
                <w:color w:val="000000" w:themeColor="text1"/>
                <w:lang w:val="en-US" w:eastAsia="en-GB"/>
              </w:rPr>
            </w:pPr>
            <w:r w:rsidRPr="003F2C15">
              <w:rPr>
                <w:rFonts w:ascii="Aptos" w:eastAsia="Arial Unicode MS" w:hAnsi="Aptos" w:cs="Arial"/>
                <w:b/>
                <w:bCs/>
                <w:color w:val="000000" w:themeColor="text1"/>
                <w:lang w:val="en-US" w:eastAsia="en-GB"/>
              </w:rPr>
              <w:t>Interdisciplinary projects beyond the Arts and Humanities</w:t>
            </w:r>
          </w:p>
          <w:p w14:paraId="4D57D8AD" w14:textId="77777777" w:rsidR="00B05164" w:rsidRPr="003F2C15" w:rsidRDefault="00B05164" w:rsidP="00A568C7">
            <w:pPr>
              <w:textAlignment w:val="baseline"/>
              <w:rPr>
                <w:rFonts w:ascii="Aptos" w:eastAsia="Times New Roman" w:hAnsi="Aptos" w:cs="Arial"/>
                <w:lang w:eastAsia="en-GB"/>
              </w:rPr>
            </w:pPr>
            <w:r w:rsidRPr="003F2C15">
              <w:rPr>
                <w:rFonts w:ascii="Aptos" w:eastAsia="Times New Roman" w:hAnsi="Aptos" w:cs="Arial"/>
                <w:i/>
                <w:iCs/>
                <w:color w:val="000000" w:themeColor="text1"/>
                <w:lang w:eastAsia="en-GB"/>
              </w:rPr>
              <w:t xml:space="preserve">We will fund interdisciplinary projects where at least 50% of the project falls within the AHRC’s disciplinary domains. Please </w:t>
            </w:r>
            <w:r w:rsidRPr="003F2C15">
              <w:rPr>
                <w:rFonts w:ascii="Aptos" w:eastAsia="Times New Roman" w:hAnsi="Aptos" w:cs="Arial"/>
                <w:i/>
                <w:iCs/>
                <w:lang w:eastAsia="en-GB"/>
              </w:rPr>
              <w:t>detail the interdisciplinary nature of the project beyond the arts &amp; humanities.</w:t>
            </w:r>
            <w:r w:rsidRPr="003F2C15">
              <w:rPr>
                <w:rFonts w:ascii="Aptos" w:eastAsia="Times New Roman" w:hAnsi="Aptos" w:cs="Arial"/>
                <w:lang w:eastAsia="en-GB"/>
              </w:rPr>
              <w:t xml:space="preserve"> </w:t>
            </w:r>
            <w:r w:rsidRPr="003F2C15">
              <w:rPr>
                <w:rFonts w:ascii="Aptos" w:eastAsia="Times New Roman" w:hAnsi="Aptos" w:cs="Arial"/>
                <w:color w:val="000000" w:themeColor="text1"/>
                <w:lang w:eastAsia="en-GB"/>
              </w:rPr>
              <w:t>(200 words max).</w:t>
            </w:r>
          </w:p>
          <w:p w14:paraId="3E204C06" w14:textId="77777777" w:rsidR="00B05164" w:rsidRPr="003F2C15" w:rsidRDefault="00B05164" w:rsidP="00A568C7">
            <w:pPr>
              <w:pStyle w:val="Body"/>
              <w:spacing w:after="0" w:line="240" w:lineRule="auto"/>
              <w:rPr>
                <w:rFonts w:ascii="Aptos" w:hAnsi="Aptos" w:cs="Arial"/>
                <w:i/>
                <w:iCs/>
                <w:color w:val="000000" w:themeColor="text1"/>
                <w:sz w:val="24"/>
                <w:szCs w:val="24"/>
                <w:lang w:val="en-US"/>
              </w:rPr>
            </w:pPr>
          </w:p>
          <w:p w14:paraId="78116096" w14:textId="77777777" w:rsidR="00B05164" w:rsidRPr="003F2C15" w:rsidRDefault="00B05164" w:rsidP="00A568C7">
            <w:pPr>
              <w:pStyle w:val="Body"/>
              <w:spacing w:after="0" w:line="240" w:lineRule="auto"/>
              <w:rPr>
                <w:rFonts w:ascii="Aptos" w:hAnsi="Aptos" w:cs="Arial"/>
                <w:i/>
                <w:iCs/>
                <w:color w:val="000000" w:themeColor="text1"/>
                <w:sz w:val="24"/>
                <w:szCs w:val="24"/>
                <w:lang w:val="en-US"/>
              </w:rPr>
            </w:pPr>
          </w:p>
          <w:p w14:paraId="4DB35599" w14:textId="77777777" w:rsidR="00B05164" w:rsidRPr="003F2C15" w:rsidRDefault="00B05164" w:rsidP="00A568C7">
            <w:pPr>
              <w:pStyle w:val="Body"/>
              <w:spacing w:after="0" w:line="240" w:lineRule="auto"/>
              <w:rPr>
                <w:rFonts w:ascii="Aptos" w:hAnsi="Aptos" w:cs="Arial"/>
                <w:i/>
                <w:iCs/>
                <w:color w:val="000000" w:themeColor="text1"/>
                <w:sz w:val="24"/>
                <w:szCs w:val="24"/>
                <w:lang w:val="en-US"/>
              </w:rPr>
            </w:pPr>
          </w:p>
          <w:p w14:paraId="73E7B934" w14:textId="77777777" w:rsidR="00B05164" w:rsidRPr="003F2C15" w:rsidRDefault="00B05164" w:rsidP="00A568C7">
            <w:pPr>
              <w:pStyle w:val="Body"/>
              <w:spacing w:after="0" w:line="240" w:lineRule="auto"/>
              <w:rPr>
                <w:rFonts w:ascii="Aptos" w:hAnsi="Aptos" w:cs="Arial"/>
                <w:i/>
                <w:iCs/>
                <w:color w:val="000000" w:themeColor="text1"/>
                <w:sz w:val="24"/>
                <w:szCs w:val="24"/>
                <w:lang w:val="en-US"/>
              </w:rPr>
            </w:pPr>
          </w:p>
          <w:p w14:paraId="1BB8EBF1" w14:textId="77777777" w:rsidR="00B05164" w:rsidRPr="003F2C15" w:rsidRDefault="00B05164" w:rsidP="00A568C7">
            <w:pPr>
              <w:pStyle w:val="Body"/>
              <w:spacing w:after="0" w:line="240" w:lineRule="auto"/>
              <w:rPr>
                <w:rFonts w:ascii="Aptos" w:hAnsi="Aptos" w:cs="Arial"/>
                <w:i/>
                <w:iCs/>
                <w:color w:val="000000" w:themeColor="text1"/>
                <w:sz w:val="24"/>
                <w:szCs w:val="24"/>
                <w:lang w:val="en-US"/>
              </w:rPr>
            </w:pPr>
          </w:p>
          <w:p w14:paraId="20402D2E" w14:textId="77777777" w:rsidR="00B05164" w:rsidRPr="003F2C15" w:rsidRDefault="00B05164" w:rsidP="00A568C7">
            <w:pPr>
              <w:pStyle w:val="Body"/>
              <w:spacing w:after="0" w:line="240" w:lineRule="auto"/>
              <w:rPr>
                <w:rFonts w:ascii="Aptos" w:hAnsi="Aptos" w:cs="Arial"/>
                <w:i/>
                <w:iCs/>
                <w:color w:val="000000" w:themeColor="text1"/>
                <w:sz w:val="24"/>
                <w:szCs w:val="24"/>
                <w:lang w:val="en-US"/>
              </w:rPr>
            </w:pPr>
          </w:p>
          <w:p w14:paraId="59121321" w14:textId="77777777" w:rsidR="00B05164" w:rsidRPr="003F2C15" w:rsidRDefault="00B05164" w:rsidP="00A568C7">
            <w:pPr>
              <w:pStyle w:val="Body"/>
              <w:spacing w:after="0" w:line="240" w:lineRule="auto"/>
              <w:rPr>
                <w:rFonts w:ascii="Aptos" w:hAnsi="Aptos" w:cs="Arial"/>
                <w:i/>
                <w:iCs/>
                <w:color w:val="000000" w:themeColor="text1"/>
                <w:sz w:val="24"/>
                <w:szCs w:val="24"/>
                <w:lang w:val="en-US"/>
              </w:rPr>
            </w:pPr>
          </w:p>
          <w:p w14:paraId="2574B587" w14:textId="77777777" w:rsidR="00B05164" w:rsidRPr="003F2C15" w:rsidRDefault="00B05164" w:rsidP="00A568C7">
            <w:pPr>
              <w:pStyle w:val="Body"/>
              <w:spacing w:after="0" w:line="240" w:lineRule="auto"/>
              <w:rPr>
                <w:rFonts w:ascii="Aptos" w:hAnsi="Aptos" w:cs="Arial"/>
                <w:i/>
                <w:iCs/>
                <w:color w:val="000000" w:themeColor="text1"/>
                <w:sz w:val="24"/>
                <w:szCs w:val="24"/>
                <w:lang w:val="en-US"/>
              </w:rPr>
            </w:pPr>
          </w:p>
        </w:tc>
      </w:tr>
    </w:tbl>
    <w:p w14:paraId="788E5D63" w14:textId="77777777" w:rsidR="00B05164" w:rsidRPr="003F2C15" w:rsidRDefault="00B05164" w:rsidP="00B05164">
      <w:pPr>
        <w:rPr>
          <w:rFonts w:ascii="Aptos" w:eastAsia="Times New Roman" w:hAnsi="Aptos" w:cs="Arial"/>
          <w:b/>
          <w:bCs/>
          <w:lang w:val="en-US" w:eastAsia="en-GB"/>
        </w:rPr>
      </w:pPr>
    </w:p>
    <w:p w14:paraId="08A1A10B" w14:textId="77777777" w:rsidR="00B05164" w:rsidRPr="003F2C15" w:rsidRDefault="00B05164" w:rsidP="00B05164">
      <w:pPr>
        <w:textAlignment w:val="baseline"/>
        <w:rPr>
          <w:rFonts w:ascii="Aptos" w:eastAsia="Times New Roman" w:hAnsi="Aptos" w:cs="Arial"/>
          <w:color w:val="000000"/>
          <w:lang w:eastAsia="en-GB"/>
        </w:rPr>
      </w:pPr>
    </w:p>
    <w:tbl>
      <w:tblPr>
        <w:tblW w:w="9142" w:type="dxa"/>
        <w:tblInd w:w="-15" w:type="dxa"/>
        <w:tblBorders>
          <w:top w:val="outset" w:sz="6" w:space="0" w:color="auto"/>
          <w:left w:val="outset" w:sz="6" w:space="0" w:color="auto"/>
          <w:bottom w:val="outset" w:sz="6" w:space="0" w:color="auto"/>
          <w:right w:val="outset" w:sz="6" w:space="0" w:color="auto"/>
        </w:tblBorders>
        <w:shd w:val="clear" w:color="auto" w:fill="CED7E7"/>
        <w:tblCellMar>
          <w:left w:w="0" w:type="dxa"/>
          <w:right w:w="0" w:type="dxa"/>
        </w:tblCellMar>
        <w:tblLook w:val="04A0" w:firstRow="1" w:lastRow="0" w:firstColumn="1" w:lastColumn="0" w:noHBand="0" w:noVBand="1"/>
      </w:tblPr>
      <w:tblGrid>
        <w:gridCol w:w="9142"/>
      </w:tblGrid>
      <w:tr w:rsidR="00B05164" w:rsidRPr="003F2C15" w14:paraId="79E215D1" w14:textId="77777777" w:rsidTr="00A568C7">
        <w:trPr>
          <w:trHeight w:val="2550"/>
        </w:trPr>
        <w:tc>
          <w:tcPr>
            <w:tcW w:w="91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BABE30F" w14:textId="77777777" w:rsidR="00B05164" w:rsidRPr="003F2C15" w:rsidRDefault="00B05164" w:rsidP="00A568C7">
            <w:pPr>
              <w:rPr>
                <w:rFonts w:ascii="Aptos" w:hAnsi="Aptos" w:cs="Arial"/>
                <w:b/>
                <w:bCs/>
                <w:i/>
                <w:iCs/>
                <w:lang w:val="en-US"/>
              </w:rPr>
            </w:pPr>
            <w:r w:rsidRPr="003F2C15">
              <w:rPr>
                <w:rFonts w:ascii="Aptos" w:hAnsi="Aptos" w:cs="Arial"/>
                <w:b/>
                <w:bCs/>
                <w:i/>
                <w:iCs/>
                <w:lang w:val="en-US"/>
              </w:rPr>
              <w:t xml:space="preserve">Supervisory Team </w:t>
            </w:r>
          </w:p>
          <w:p w14:paraId="4C329BE7" w14:textId="77777777" w:rsidR="00B05164" w:rsidRPr="003F2C15" w:rsidRDefault="00B05164" w:rsidP="00A568C7">
            <w:pPr>
              <w:rPr>
                <w:rFonts w:ascii="Aptos" w:hAnsi="Aptos" w:cs="Arial"/>
                <w:i/>
                <w:iCs/>
                <w:lang w:val="en-US"/>
              </w:rPr>
            </w:pPr>
            <w:r w:rsidRPr="003F2C15">
              <w:rPr>
                <w:rFonts w:ascii="Aptos" w:hAnsi="Aptos" w:cs="Arial"/>
                <w:i/>
                <w:iCs/>
                <w:lang w:val="en-US"/>
              </w:rPr>
              <w:t xml:space="preserve">We seek evidence that the applicant and their project will be supported </w:t>
            </w:r>
            <w:r w:rsidRPr="003F2C15">
              <w:rPr>
                <w:rFonts w:ascii="Aptos" w:hAnsi="Aptos" w:cs="Arial"/>
                <w:b/>
                <w:bCs/>
                <w:i/>
                <w:iCs/>
                <w:lang w:val="en-US"/>
              </w:rPr>
              <w:t xml:space="preserve">by the </w:t>
            </w:r>
            <w:bookmarkStart w:id="65" w:name="_Int_xg4tUwNz"/>
            <w:r w:rsidRPr="003F2C15">
              <w:rPr>
                <w:rFonts w:ascii="Aptos" w:hAnsi="Aptos" w:cs="Arial"/>
                <w:b/>
                <w:bCs/>
                <w:i/>
                <w:iCs/>
                <w:lang w:val="en-US"/>
              </w:rPr>
              <w:t>very best</w:t>
            </w:r>
            <w:bookmarkEnd w:id="65"/>
            <w:r w:rsidRPr="003F2C15">
              <w:rPr>
                <w:rFonts w:ascii="Aptos" w:hAnsi="Aptos" w:cs="Arial"/>
                <w:b/>
                <w:bCs/>
                <w:i/>
                <w:iCs/>
                <w:lang w:val="en-US"/>
              </w:rPr>
              <w:t xml:space="preserve"> team of supervisors and research environment at the University of Stirling</w:t>
            </w:r>
            <w:r w:rsidRPr="003F2C15">
              <w:rPr>
                <w:rFonts w:ascii="Aptos" w:hAnsi="Aptos" w:cs="Arial"/>
                <w:i/>
                <w:iCs/>
                <w:lang w:val="en-US"/>
              </w:rPr>
              <w:t xml:space="preserve">. UoS research contexts and team members will be specific to each applicant and their project. </w:t>
            </w:r>
          </w:p>
          <w:p w14:paraId="4C93C482" w14:textId="77777777" w:rsidR="00B05164" w:rsidRPr="003F2C15" w:rsidRDefault="00B05164" w:rsidP="00A568C7">
            <w:pPr>
              <w:rPr>
                <w:rFonts w:ascii="Aptos" w:hAnsi="Aptos" w:cs="Arial"/>
                <w:i/>
                <w:iCs/>
                <w:lang w:val="en-US"/>
              </w:rPr>
            </w:pPr>
          </w:p>
          <w:p w14:paraId="5BE69607" w14:textId="77777777" w:rsidR="00B05164" w:rsidRPr="003F2C15" w:rsidRDefault="00B05164" w:rsidP="00A568C7">
            <w:pPr>
              <w:rPr>
                <w:rFonts w:ascii="Aptos" w:hAnsi="Aptos" w:cs="Arial"/>
                <w:i/>
                <w:iCs/>
              </w:rPr>
            </w:pPr>
            <w:r w:rsidRPr="003F2C15">
              <w:rPr>
                <w:rFonts w:ascii="Aptos" w:hAnsi="Aptos" w:cs="Arial"/>
                <w:i/>
                <w:iCs/>
                <w:lang w:val="en-US"/>
              </w:rPr>
              <w:t xml:space="preserve">Supervisory teams should be clear about the supervision allocation across the team. </w:t>
            </w:r>
            <w:r w:rsidRPr="003F2C15">
              <w:rPr>
                <w:rFonts w:ascii="Aptos" w:eastAsia="Times New Roman" w:hAnsi="Aptos" w:cs="Arial"/>
                <w:i/>
                <w:iCs/>
                <w:lang w:val="en-US" w:eastAsia="en-GB"/>
              </w:rPr>
              <w:t>The eligible supervisory splits are either: 50/50</w:t>
            </w:r>
            <w:r>
              <w:rPr>
                <w:rFonts w:ascii="Aptos" w:eastAsia="Times New Roman" w:hAnsi="Aptos" w:cs="Arial"/>
                <w:i/>
                <w:iCs/>
                <w:lang w:val="en-US" w:eastAsia="en-GB"/>
              </w:rPr>
              <w:t>,</w:t>
            </w:r>
            <w:r w:rsidRPr="003F2C15">
              <w:rPr>
                <w:rFonts w:ascii="Aptos" w:eastAsia="Times New Roman" w:hAnsi="Aptos" w:cs="Arial"/>
                <w:i/>
                <w:iCs/>
                <w:lang w:val="en-US" w:eastAsia="en-GB"/>
              </w:rPr>
              <w:t xml:space="preserve"> 75/25</w:t>
            </w:r>
            <w:r>
              <w:rPr>
                <w:rFonts w:ascii="Aptos" w:eastAsia="Times New Roman" w:hAnsi="Aptos" w:cs="Arial"/>
                <w:i/>
                <w:iCs/>
                <w:lang w:val="en-US" w:eastAsia="en-GB"/>
              </w:rPr>
              <w:t>,</w:t>
            </w:r>
            <w:r w:rsidRPr="003F2C15">
              <w:rPr>
                <w:rFonts w:ascii="Aptos" w:eastAsia="Times New Roman" w:hAnsi="Aptos" w:cs="Arial"/>
                <w:i/>
                <w:iCs/>
                <w:lang w:val="en-US" w:eastAsia="en-GB"/>
              </w:rPr>
              <w:t xml:space="preserve"> or 60/20/20.</w:t>
            </w:r>
            <w:bookmarkStart w:id="66" w:name="OLE_LINK41"/>
            <w:bookmarkStart w:id="67" w:name="OLE_LINK42"/>
            <w:r w:rsidRPr="003F2C15">
              <w:rPr>
                <w:rFonts w:ascii="Aptos" w:eastAsia="Times New Roman" w:hAnsi="Aptos" w:cs="Arial"/>
                <w:i/>
                <w:iCs/>
                <w:lang w:val="en-US" w:eastAsia="en-GB"/>
              </w:rPr>
              <w:t xml:space="preserve"> If the supervisory team is composed of only two colleagues, their contracts should cover the full length of the intended studentship.</w:t>
            </w:r>
            <w:bookmarkEnd w:id="66"/>
            <w:bookmarkEnd w:id="67"/>
            <w:r w:rsidRPr="003F2C15">
              <w:rPr>
                <w:rFonts w:ascii="Aptos" w:eastAsia="Times New Roman" w:hAnsi="Aptos" w:cs="Arial"/>
                <w:i/>
                <w:iCs/>
                <w:lang w:val="en-US" w:eastAsia="en-GB"/>
              </w:rPr>
              <w:t xml:space="preserve"> </w:t>
            </w:r>
            <w:r w:rsidRPr="003F2C15">
              <w:rPr>
                <w:rFonts w:ascii="Aptos" w:hAnsi="Aptos" w:cs="Arial"/>
                <w:i/>
                <w:iCs/>
                <w:lang w:val="en-US"/>
              </w:rPr>
              <w:t>The lead supervisor allocation must be more than or equal to the allocation of other supervisor(s) in the team.</w:t>
            </w:r>
          </w:p>
          <w:p w14:paraId="38166C7A" w14:textId="77777777" w:rsidR="00B05164" w:rsidRPr="003F2C15" w:rsidRDefault="00B05164" w:rsidP="00A568C7">
            <w:pPr>
              <w:rPr>
                <w:rFonts w:ascii="Aptos" w:hAnsi="Aptos" w:cs="Arial"/>
                <w:lang w:val="en-US"/>
              </w:rPr>
            </w:pPr>
          </w:p>
          <w:p w14:paraId="4F4C474E" w14:textId="77777777" w:rsidR="00B05164" w:rsidRPr="003F2C15" w:rsidRDefault="00B05164" w:rsidP="00A568C7">
            <w:pPr>
              <w:pStyle w:val="Body"/>
              <w:spacing w:after="0" w:line="240" w:lineRule="auto"/>
              <w:rPr>
                <w:rFonts w:ascii="Aptos" w:hAnsi="Aptos" w:cs="Arial"/>
                <w:i/>
                <w:iCs/>
                <w:sz w:val="24"/>
                <w:szCs w:val="24"/>
                <w:lang w:val="en-US"/>
              </w:rPr>
            </w:pPr>
            <w:r w:rsidRPr="003F2C15">
              <w:rPr>
                <w:rFonts w:ascii="Aptos" w:hAnsi="Aptos" w:cs="Arial"/>
                <w:i/>
                <w:iCs/>
                <w:sz w:val="24"/>
                <w:szCs w:val="24"/>
                <w:lang w:val="en-US"/>
              </w:rPr>
              <w:t xml:space="preserve">The requirement that all members of the supervisory team list up to 6 relevant outputs is indicative and </w:t>
            </w:r>
            <w:r w:rsidRPr="003F2C15">
              <w:rPr>
                <w:rFonts w:ascii="Aptos" w:eastAsia="Times New Roman" w:hAnsi="Aptos" w:cs="Arial"/>
                <w:i/>
                <w:iCs/>
                <w:sz w:val="24"/>
                <w:szCs w:val="24"/>
              </w:rPr>
              <w:t xml:space="preserve">not intended to discourage early career researchers from acting as Lead, co- or secondary supervisors. </w:t>
            </w:r>
            <w:r w:rsidRPr="003F2C15">
              <w:rPr>
                <w:rFonts w:ascii="Aptos" w:hAnsi="Aptos" w:cs="Arial"/>
                <w:i/>
                <w:iCs/>
                <w:sz w:val="24"/>
                <w:szCs w:val="24"/>
                <w:lang w:val="en-US"/>
              </w:rPr>
              <w:t>SGSAH welcomes and supports the development of ECRs through its DLA programme. ‘Outputs’ refers to publications, practice-based research including performances, exhibitions, compositions, etc.</w:t>
            </w:r>
          </w:p>
          <w:p w14:paraId="3C586403" w14:textId="77777777" w:rsidR="00B05164" w:rsidRPr="003F2C15" w:rsidRDefault="00B05164" w:rsidP="00A568C7">
            <w:pPr>
              <w:textAlignment w:val="baseline"/>
              <w:rPr>
                <w:rFonts w:ascii="Aptos" w:eastAsia="Times New Roman" w:hAnsi="Aptos" w:cs="Arial"/>
                <w:b/>
                <w:bCs/>
                <w:color w:val="000000" w:themeColor="text1"/>
                <w:lang w:val="en-US" w:eastAsia="en-GB"/>
              </w:rPr>
            </w:pPr>
          </w:p>
          <w:p w14:paraId="2601976A" w14:textId="77777777" w:rsidR="00B05164" w:rsidRPr="003F2C15" w:rsidRDefault="00B05164" w:rsidP="00A568C7">
            <w:pPr>
              <w:textAlignment w:val="baseline"/>
              <w:rPr>
                <w:rFonts w:ascii="Aptos" w:eastAsia="Times New Roman" w:hAnsi="Aptos" w:cs="Arial"/>
                <w:b/>
                <w:bCs/>
                <w:color w:val="000000" w:themeColor="text1"/>
                <w:lang w:val="en-US" w:eastAsia="en-GB"/>
              </w:rPr>
            </w:pPr>
          </w:p>
          <w:p w14:paraId="261A8C8F" w14:textId="77777777" w:rsidR="00B05164" w:rsidRPr="003F2C15" w:rsidRDefault="00B05164" w:rsidP="00A568C7">
            <w:pPr>
              <w:textAlignment w:val="baseline"/>
              <w:rPr>
                <w:rFonts w:ascii="Aptos" w:eastAsia="Times New Roman" w:hAnsi="Aptos" w:cs="Arial"/>
                <w:color w:val="000000"/>
                <w:lang w:eastAsia="en-GB"/>
              </w:rPr>
            </w:pPr>
            <w:r w:rsidRPr="003F2C15">
              <w:rPr>
                <w:rFonts w:ascii="Aptos" w:eastAsia="Times New Roman" w:hAnsi="Aptos" w:cs="Arial"/>
                <w:b/>
                <w:bCs/>
                <w:color w:val="000000" w:themeColor="text1"/>
                <w:lang w:val="en-US" w:eastAsia="en-GB"/>
              </w:rPr>
              <w:t>Lead Supervisor</w:t>
            </w:r>
          </w:p>
          <w:p w14:paraId="638F15A0" w14:textId="77777777" w:rsidR="00B05164" w:rsidRPr="003F2C15" w:rsidRDefault="00B05164" w:rsidP="00A568C7">
            <w:pPr>
              <w:textAlignment w:val="baseline"/>
              <w:rPr>
                <w:rFonts w:ascii="Aptos" w:eastAsia="Times New Roman" w:hAnsi="Aptos" w:cs="Arial"/>
                <w:color w:val="000000" w:themeColor="text1"/>
                <w:lang w:eastAsia="en-GB"/>
              </w:rPr>
            </w:pPr>
          </w:p>
          <w:p w14:paraId="033D8680" w14:textId="77777777" w:rsidR="00B05164" w:rsidRPr="003F2C15" w:rsidRDefault="00B05164" w:rsidP="00A568C7">
            <w:pPr>
              <w:textAlignment w:val="baseline"/>
              <w:rPr>
                <w:rFonts w:ascii="Aptos" w:eastAsia="Times New Roman" w:hAnsi="Aptos" w:cs="Arial"/>
                <w:color w:val="000000" w:themeColor="text1"/>
                <w:lang w:eastAsia="en-GB"/>
              </w:rPr>
            </w:pPr>
            <w:r w:rsidRPr="003F2C15">
              <w:rPr>
                <w:rFonts w:ascii="Aptos" w:eastAsia="Times New Roman" w:hAnsi="Aptos" w:cs="Arial"/>
                <w:color w:val="000000" w:themeColor="text1"/>
                <w:lang w:eastAsia="en-GB"/>
              </w:rPr>
              <w:t>Name:   </w:t>
            </w:r>
          </w:p>
          <w:p w14:paraId="6A5D9B23" w14:textId="77777777" w:rsidR="00B05164" w:rsidRPr="003F2C15" w:rsidRDefault="00B05164" w:rsidP="00A568C7">
            <w:pPr>
              <w:textAlignment w:val="baseline"/>
              <w:rPr>
                <w:rFonts w:ascii="Aptos" w:eastAsia="Times New Roman" w:hAnsi="Aptos" w:cs="Arial"/>
                <w:color w:val="000000" w:themeColor="text1"/>
                <w:lang w:eastAsia="en-GB"/>
              </w:rPr>
            </w:pPr>
          </w:p>
          <w:p w14:paraId="2415883A" w14:textId="77777777" w:rsidR="00B05164" w:rsidRPr="003F2C15" w:rsidRDefault="00B05164" w:rsidP="00A568C7">
            <w:pPr>
              <w:textAlignment w:val="baseline"/>
              <w:rPr>
                <w:rFonts w:ascii="Aptos" w:eastAsia="Times New Roman" w:hAnsi="Aptos" w:cs="Arial"/>
                <w:color w:val="000000"/>
                <w:lang w:eastAsia="en-GB"/>
              </w:rPr>
            </w:pPr>
            <w:r w:rsidRPr="003F2C15">
              <w:rPr>
                <w:rFonts w:ascii="Aptos" w:eastAsia="Times New Roman" w:hAnsi="Aptos" w:cs="Arial"/>
                <w:color w:val="000000" w:themeColor="text1"/>
                <w:lang w:eastAsia="en-GB"/>
              </w:rPr>
              <w:t>Subject/School:         </w:t>
            </w:r>
          </w:p>
          <w:p w14:paraId="6917E2DF" w14:textId="77777777" w:rsidR="00B05164" w:rsidRPr="003F2C15" w:rsidRDefault="00B05164" w:rsidP="00A568C7">
            <w:pPr>
              <w:rPr>
                <w:rFonts w:ascii="Aptos" w:eastAsia="Times New Roman" w:hAnsi="Aptos" w:cs="Arial"/>
                <w:color w:val="000000" w:themeColor="text1"/>
                <w:lang w:eastAsia="en-GB"/>
              </w:rPr>
            </w:pPr>
          </w:p>
          <w:p w14:paraId="546781FE" w14:textId="77777777" w:rsidR="00B05164" w:rsidRPr="003F2C15" w:rsidRDefault="00B05164" w:rsidP="00A568C7">
            <w:pPr>
              <w:textAlignment w:val="baseline"/>
              <w:rPr>
                <w:rFonts w:ascii="Aptos" w:eastAsia="Times New Roman" w:hAnsi="Aptos" w:cs="Arial"/>
                <w:color w:val="000000"/>
                <w:lang w:eastAsia="en-GB"/>
              </w:rPr>
            </w:pPr>
            <w:r w:rsidRPr="003F2C15">
              <w:rPr>
                <w:rFonts w:ascii="Aptos" w:eastAsia="Times New Roman" w:hAnsi="Aptos" w:cs="Arial"/>
                <w:color w:val="000000" w:themeColor="text1"/>
                <w:lang w:eastAsia="en-GB"/>
              </w:rPr>
              <w:t>Email:            </w:t>
            </w:r>
          </w:p>
          <w:p w14:paraId="21F2C637" w14:textId="77777777" w:rsidR="00B05164" w:rsidRPr="003F2C15" w:rsidRDefault="00B05164" w:rsidP="00A568C7">
            <w:pPr>
              <w:rPr>
                <w:rFonts w:ascii="Aptos" w:eastAsia="Times New Roman" w:hAnsi="Aptos" w:cs="Arial"/>
                <w:color w:val="000000" w:themeColor="text1"/>
                <w:lang w:eastAsia="en-GB"/>
              </w:rPr>
            </w:pPr>
          </w:p>
          <w:p w14:paraId="79AAF6C1" w14:textId="77777777" w:rsidR="00B05164" w:rsidRPr="003F2C15" w:rsidRDefault="00B05164" w:rsidP="00A568C7">
            <w:pPr>
              <w:textAlignment w:val="baseline"/>
              <w:rPr>
                <w:rFonts w:ascii="Aptos" w:eastAsia="Times New Roman" w:hAnsi="Aptos" w:cs="Arial"/>
                <w:color w:val="000000"/>
                <w:lang w:eastAsia="en-GB"/>
              </w:rPr>
            </w:pPr>
            <w:r w:rsidRPr="003F2C15">
              <w:rPr>
                <w:rFonts w:ascii="Aptos" w:eastAsia="Times New Roman" w:hAnsi="Aptos" w:cs="Arial"/>
                <w:color w:val="000000" w:themeColor="text1"/>
                <w:lang w:eastAsia="en-GB"/>
              </w:rPr>
              <w:t>Discipline:                                    </w:t>
            </w:r>
          </w:p>
          <w:p w14:paraId="2EC954F5" w14:textId="77777777" w:rsidR="00B05164" w:rsidRPr="003F2C15" w:rsidRDefault="00B05164" w:rsidP="00A568C7">
            <w:pPr>
              <w:textAlignment w:val="baseline"/>
              <w:rPr>
                <w:rFonts w:ascii="Aptos" w:eastAsia="Times New Roman" w:hAnsi="Aptos" w:cs="Arial"/>
                <w:color w:val="000000"/>
                <w:lang w:eastAsia="en-GB"/>
              </w:rPr>
            </w:pPr>
            <w:r w:rsidRPr="003F2C15">
              <w:rPr>
                <w:rFonts w:ascii="Aptos" w:eastAsia="Times New Roman" w:hAnsi="Aptos" w:cs="Arial"/>
                <w:color w:val="000000" w:themeColor="text1"/>
                <w:lang w:eastAsia="en-GB"/>
              </w:rPr>
              <w:t> </w:t>
            </w:r>
          </w:p>
          <w:p w14:paraId="7CCD04CE" w14:textId="77777777" w:rsidR="00B05164" w:rsidRPr="003F2C15" w:rsidRDefault="00B05164" w:rsidP="00A568C7">
            <w:pPr>
              <w:textAlignment w:val="baseline"/>
              <w:rPr>
                <w:rFonts w:ascii="Aptos" w:eastAsia="Times New Roman" w:hAnsi="Aptos" w:cs="Arial"/>
                <w:color w:val="000000"/>
                <w:lang w:eastAsia="en-GB"/>
              </w:rPr>
            </w:pPr>
            <w:r w:rsidRPr="003F2C15">
              <w:rPr>
                <w:rFonts w:ascii="Aptos" w:eastAsia="Times New Roman" w:hAnsi="Aptos" w:cs="Arial"/>
                <w:lang w:val="en-US" w:eastAsia="en-GB"/>
              </w:rPr>
              <w:t>ECR (</w:t>
            </w:r>
            <w:r w:rsidRPr="003F2C15">
              <w:rPr>
                <w:rFonts w:ascii="Aptos" w:eastAsia="Times New Roman" w:hAnsi="Aptos" w:cs="Arial"/>
                <w:shd w:val="clear" w:color="auto" w:fill="FFFFFF"/>
                <w:lang w:eastAsia="en-GB"/>
              </w:rPr>
              <w:t>within six years of their first academic appointment</w:t>
            </w:r>
            <w:r w:rsidRPr="003F2C15">
              <w:rPr>
                <w:rFonts w:ascii="Aptos" w:eastAsia="Times New Roman" w:hAnsi="Aptos" w:cs="Arial"/>
                <w:lang w:val="en-US" w:eastAsia="en-GB"/>
              </w:rPr>
              <w:t>): Yes/No</w:t>
            </w:r>
            <w:r w:rsidRPr="003F2C15">
              <w:rPr>
                <w:rFonts w:ascii="Aptos" w:eastAsia="Times New Roman" w:hAnsi="Aptos" w:cs="Arial"/>
                <w:lang w:eastAsia="en-GB"/>
              </w:rPr>
              <w:t> </w:t>
            </w:r>
          </w:p>
          <w:p w14:paraId="603E4FD1" w14:textId="77777777" w:rsidR="00B05164" w:rsidRPr="003F2C15" w:rsidRDefault="00B05164" w:rsidP="00A568C7">
            <w:pPr>
              <w:textAlignment w:val="baseline"/>
              <w:rPr>
                <w:rFonts w:ascii="Aptos" w:eastAsia="Times New Roman" w:hAnsi="Aptos" w:cs="Arial"/>
                <w:color w:val="000000"/>
                <w:lang w:eastAsia="en-GB"/>
              </w:rPr>
            </w:pPr>
            <w:r w:rsidRPr="003F2C15">
              <w:rPr>
                <w:rFonts w:ascii="Aptos" w:eastAsia="Times New Roman" w:hAnsi="Aptos" w:cs="Arial"/>
                <w:color w:val="000000" w:themeColor="text1"/>
                <w:lang w:eastAsia="en-GB"/>
              </w:rPr>
              <w:t> </w:t>
            </w:r>
          </w:p>
          <w:p w14:paraId="5188DDDD" w14:textId="77777777" w:rsidR="00B05164" w:rsidRPr="003F2C15" w:rsidRDefault="00B05164" w:rsidP="00A568C7">
            <w:pPr>
              <w:textAlignment w:val="baseline"/>
              <w:rPr>
                <w:rFonts w:ascii="Aptos" w:eastAsia="Times New Roman" w:hAnsi="Aptos" w:cs="Arial"/>
                <w:color w:val="000000"/>
                <w:lang w:eastAsia="en-GB"/>
              </w:rPr>
            </w:pPr>
            <w:r w:rsidRPr="003F2C15">
              <w:rPr>
                <w:rFonts w:ascii="Aptos" w:eastAsia="Times New Roman" w:hAnsi="Aptos" w:cs="Arial"/>
                <w:color w:val="000000" w:themeColor="text1"/>
                <w:lang w:val="en-US" w:eastAsia="en-GB"/>
              </w:rPr>
              <w:t>Supervision allocation (please indicate)</w:t>
            </w:r>
            <w:r w:rsidRPr="003F2C15">
              <w:rPr>
                <w:rFonts w:ascii="Aptos" w:eastAsia="Times New Roman" w:hAnsi="Aptos" w:cs="Arial"/>
                <w:color w:val="000000" w:themeColor="text1"/>
                <w:lang w:eastAsia="en-GB"/>
              </w:rPr>
              <w:t> </w:t>
            </w:r>
          </w:p>
          <w:p w14:paraId="0AB4586E" w14:textId="77777777" w:rsidR="00B05164" w:rsidRPr="003F2C15" w:rsidRDefault="00B05164" w:rsidP="00A568C7">
            <w:pPr>
              <w:tabs>
                <w:tab w:val="left" w:pos="2950"/>
              </w:tabs>
              <w:textAlignment w:val="baseline"/>
              <w:rPr>
                <w:rFonts w:ascii="Aptos" w:eastAsia="Times New Roman" w:hAnsi="Aptos" w:cs="Arial"/>
                <w:color w:val="000000"/>
                <w:lang w:eastAsia="en-GB"/>
              </w:rPr>
            </w:pPr>
            <w:r w:rsidRPr="003F2C15">
              <w:rPr>
                <w:rFonts w:ascii="Aptos" w:eastAsia="Times New Roman" w:hAnsi="Aptos" w:cs="Arial"/>
                <w:color w:val="000000" w:themeColor="text1"/>
                <w:lang w:val="en-US" w:eastAsia="en-GB"/>
              </w:rPr>
              <w:t>Option 1: 75% 󠆸 □</w:t>
            </w:r>
            <w:r w:rsidRPr="003F2C15">
              <w:rPr>
                <w:rFonts w:ascii="Aptos" w:eastAsia="Times New Roman" w:hAnsi="Aptos" w:cs="Arial"/>
                <w:color w:val="000000" w:themeColor="text1"/>
                <w:lang w:eastAsia="en-GB"/>
              </w:rPr>
              <w:t> </w:t>
            </w:r>
            <w:r w:rsidRPr="003F2C15">
              <w:rPr>
                <w:rFonts w:ascii="Aptos" w:eastAsia="Times New Roman" w:hAnsi="Aptos" w:cs="Arial"/>
                <w:color w:val="000000" w:themeColor="text1"/>
                <w:lang w:eastAsia="en-GB"/>
              </w:rPr>
              <w:tab/>
            </w:r>
          </w:p>
          <w:p w14:paraId="43B13214" w14:textId="77777777" w:rsidR="00B05164" w:rsidRPr="003F2C15" w:rsidRDefault="00B05164" w:rsidP="00A568C7">
            <w:pPr>
              <w:textAlignment w:val="baseline"/>
              <w:rPr>
                <w:rFonts w:ascii="Aptos" w:eastAsia="Times New Roman" w:hAnsi="Aptos" w:cs="Arial"/>
                <w:color w:val="000000"/>
                <w:lang w:eastAsia="en-GB"/>
              </w:rPr>
            </w:pPr>
            <w:r w:rsidRPr="003F2C15">
              <w:rPr>
                <w:rFonts w:ascii="Aptos" w:eastAsia="Times New Roman" w:hAnsi="Aptos" w:cs="Arial"/>
                <w:color w:val="000000" w:themeColor="text1"/>
                <w:lang w:val="en-US" w:eastAsia="en-GB"/>
              </w:rPr>
              <w:t>Option 2: 60</w:t>
            </w:r>
            <w:bookmarkStart w:id="68" w:name="_Int_3GARuiyS"/>
            <w:r w:rsidRPr="003F2C15">
              <w:rPr>
                <w:rFonts w:ascii="Aptos" w:eastAsia="Times New Roman" w:hAnsi="Aptos" w:cs="Arial"/>
                <w:color w:val="000000" w:themeColor="text1"/>
                <w:lang w:val="en-US" w:eastAsia="en-GB"/>
              </w:rPr>
              <w:t>%  □</w:t>
            </w:r>
            <w:bookmarkEnd w:id="68"/>
            <w:r w:rsidRPr="003F2C15">
              <w:rPr>
                <w:rFonts w:ascii="Aptos" w:eastAsia="Times New Roman" w:hAnsi="Aptos" w:cs="Arial"/>
                <w:color w:val="000000" w:themeColor="text1"/>
                <w:lang w:val="en-US" w:eastAsia="en-GB"/>
              </w:rPr>
              <w:t> </w:t>
            </w:r>
            <w:r w:rsidRPr="003F2C15">
              <w:rPr>
                <w:rFonts w:ascii="Aptos" w:eastAsia="Times New Roman" w:hAnsi="Aptos" w:cs="Arial"/>
                <w:color w:val="000000" w:themeColor="text1"/>
                <w:lang w:eastAsia="en-GB"/>
              </w:rPr>
              <w:t> </w:t>
            </w:r>
          </w:p>
          <w:p w14:paraId="7FDAF2FE" w14:textId="77777777" w:rsidR="00B05164" w:rsidRPr="003F2C15" w:rsidRDefault="00B05164" w:rsidP="00A568C7">
            <w:pPr>
              <w:textAlignment w:val="baseline"/>
              <w:rPr>
                <w:rFonts w:ascii="Aptos" w:eastAsia="Times New Roman" w:hAnsi="Aptos" w:cs="Arial"/>
                <w:color w:val="000000"/>
                <w:lang w:eastAsia="en-GB"/>
              </w:rPr>
            </w:pPr>
            <w:r w:rsidRPr="003F2C15">
              <w:rPr>
                <w:rFonts w:ascii="Aptos" w:eastAsia="Times New Roman" w:hAnsi="Aptos" w:cs="Arial"/>
                <w:color w:val="000000" w:themeColor="text1"/>
                <w:lang w:val="en-US" w:eastAsia="en-GB"/>
              </w:rPr>
              <w:t>Option 3: 50</w:t>
            </w:r>
            <w:bookmarkStart w:id="69" w:name="_Int_tjRgcrE0"/>
            <w:r w:rsidRPr="003F2C15">
              <w:rPr>
                <w:rFonts w:ascii="Aptos" w:eastAsia="Times New Roman" w:hAnsi="Aptos" w:cs="Arial"/>
                <w:color w:val="000000" w:themeColor="text1"/>
                <w:lang w:val="en-US" w:eastAsia="en-GB"/>
              </w:rPr>
              <w:t>%  □</w:t>
            </w:r>
            <w:bookmarkEnd w:id="69"/>
            <w:r w:rsidRPr="003F2C15">
              <w:rPr>
                <w:rFonts w:ascii="Aptos" w:eastAsia="Times New Roman" w:hAnsi="Aptos" w:cs="Arial"/>
                <w:color w:val="000000" w:themeColor="text1"/>
                <w:lang w:eastAsia="en-GB"/>
              </w:rPr>
              <w:t> </w:t>
            </w:r>
          </w:p>
          <w:p w14:paraId="0DA8F04A" w14:textId="77777777" w:rsidR="00B05164" w:rsidRPr="003F2C15" w:rsidRDefault="00B05164" w:rsidP="00A568C7">
            <w:pPr>
              <w:textAlignment w:val="baseline"/>
              <w:rPr>
                <w:rFonts w:ascii="Aptos" w:hAnsi="Aptos" w:cs="Arial"/>
                <w:lang w:val="en-US"/>
              </w:rPr>
            </w:pPr>
            <w:r w:rsidRPr="003F2C15">
              <w:rPr>
                <w:rFonts w:ascii="Aptos" w:eastAsia="Times New Roman" w:hAnsi="Aptos" w:cs="Arial"/>
                <w:color w:val="000000" w:themeColor="text1"/>
                <w:lang w:eastAsia="en-GB"/>
              </w:rPr>
              <w:t> </w:t>
            </w:r>
          </w:p>
          <w:p w14:paraId="2516FDA8" w14:textId="77777777" w:rsidR="00B05164" w:rsidRPr="003F2C15" w:rsidRDefault="00B05164" w:rsidP="00A568C7">
            <w:pPr>
              <w:pStyle w:val="Body"/>
              <w:spacing w:after="0" w:line="240" w:lineRule="auto"/>
              <w:rPr>
                <w:rFonts w:ascii="Aptos" w:hAnsi="Aptos" w:cs="Arial"/>
                <w:sz w:val="24"/>
                <w:szCs w:val="24"/>
                <w:lang w:val="en-US"/>
              </w:rPr>
            </w:pPr>
            <w:r w:rsidRPr="003F2C15">
              <w:rPr>
                <w:rFonts w:ascii="Aptos" w:hAnsi="Aptos" w:cs="Arial"/>
                <w:sz w:val="24"/>
                <w:szCs w:val="24"/>
                <w:lang w:val="en-US"/>
              </w:rPr>
              <w:t xml:space="preserve">Total number of doctoral researchers supervising </w:t>
            </w:r>
            <w:bookmarkStart w:id="70" w:name="_Int_BtuUZSyT"/>
            <w:r w:rsidRPr="003F2C15">
              <w:rPr>
                <w:rFonts w:ascii="Aptos" w:hAnsi="Aptos" w:cs="Arial"/>
                <w:sz w:val="24"/>
                <w:szCs w:val="24"/>
                <w:lang w:val="en-US"/>
              </w:rPr>
              <w:t>at</w:t>
            </w:r>
            <w:bookmarkEnd w:id="70"/>
            <w:r w:rsidRPr="003F2C15">
              <w:rPr>
                <w:rFonts w:ascii="Aptos" w:hAnsi="Aptos" w:cs="Arial"/>
                <w:sz w:val="24"/>
                <w:szCs w:val="24"/>
                <w:lang w:val="en-US"/>
              </w:rPr>
              <w:t xml:space="preserve"> 1</w:t>
            </w:r>
            <w:r w:rsidRPr="003F2C15">
              <w:rPr>
                <w:rFonts w:ascii="Aptos" w:hAnsi="Aptos" w:cs="Arial"/>
                <w:sz w:val="24"/>
                <w:szCs w:val="24"/>
                <w:vertAlign w:val="superscript"/>
                <w:lang w:val="en-US"/>
              </w:rPr>
              <w:t>st</w:t>
            </w:r>
            <w:r w:rsidRPr="003F2C15">
              <w:rPr>
                <w:rFonts w:ascii="Aptos" w:hAnsi="Aptos" w:cs="Arial"/>
                <w:sz w:val="24"/>
                <w:szCs w:val="24"/>
                <w:lang w:val="en-US"/>
              </w:rPr>
              <w:t xml:space="preserve"> October 2027 (as FTE):</w:t>
            </w:r>
          </w:p>
          <w:p w14:paraId="7E0DE766" w14:textId="77777777" w:rsidR="00B05164" w:rsidRPr="003F2C15" w:rsidRDefault="00B05164" w:rsidP="00A568C7">
            <w:pPr>
              <w:pStyle w:val="Body"/>
              <w:spacing w:after="0" w:line="240" w:lineRule="auto"/>
              <w:rPr>
                <w:rFonts w:ascii="Aptos" w:hAnsi="Aptos" w:cs="Arial"/>
                <w:sz w:val="24"/>
                <w:szCs w:val="24"/>
                <w:lang w:val="en-US"/>
              </w:rPr>
            </w:pPr>
          </w:p>
          <w:p w14:paraId="76733E4B" w14:textId="77777777" w:rsidR="00B05164" w:rsidRPr="003F2C15" w:rsidRDefault="00B05164" w:rsidP="00A568C7">
            <w:pPr>
              <w:textAlignment w:val="baseline"/>
              <w:rPr>
                <w:rFonts w:ascii="Aptos" w:eastAsia="Times New Roman" w:hAnsi="Aptos" w:cs="Arial"/>
                <w:color w:val="000000" w:themeColor="text1"/>
                <w:lang w:eastAsia="en-GB"/>
              </w:rPr>
            </w:pPr>
            <w:r w:rsidRPr="003F2C15">
              <w:rPr>
                <w:rFonts w:ascii="Aptos" w:eastAsia="Times New Roman" w:hAnsi="Aptos" w:cs="Arial"/>
                <w:color w:val="000000" w:themeColor="text1"/>
                <w:lang w:val="en-US" w:eastAsia="en-GB"/>
              </w:rPr>
              <w:lastRenderedPageBreak/>
              <w:t>Up to six most relevant research outputs: </w:t>
            </w:r>
            <w:r w:rsidRPr="003F2C15">
              <w:rPr>
                <w:rFonts w:ascii="Aptos" w:eastAsia="Times New Roman" w:hAnsi="Aptos" w:cs="Arial"/>
                <w:color w:val="000000" w:themeColor="text1"/>
                <w:lang w:eastAsia="en-GB"/>
              </w:rPr>
              <w:t> </w:t>
            </w:r>
          </w:p>
          <w:p w14:paraId="3E29C865" w14:textId="77777777" w:rsidR="00B05164" w:rsidRPr="003F2C15" w:rsidRDefault="00B05164" w:rsidP="00A568C7">
            <w:pPr>
              <w:textAlignment w:val="baseline"/>
              <w:rPr>
                <w:rFonts w:ascii="Aptos" w:eastAsia="Times New Roman" w:hAnsi="Aptos" w:cs="Arial"/>
                <w:color w:val="000000"/>
                <w:lang w:eastAsia="en-GB"/>
              </w:rPr>
            </w:pPr>
          </w:p>
          <w:p w14:paraId="63F99BFD" w14:textId="77777777" w:rsidR="00B05164" w:rsidRPr="003F2C15" w:rsidRDefault="00B05164" w:rsidP="00A568C7">
            <w:pPr>
              <w:textAlignment w:val="baseline"/>
              <w:rPr>
                <w:rFonts w:ascii="Aptos" w:eastAsia="Times New Roman" w:hAnsi="Aptos" w:cs="Arial"/>
                <w:color w:val="000000"/>
                <w:lang w:eastAsia="en-GB"/>
              </w:rPr>
            </w:pPr>
          </w:p>
        </w:tc>
      </w:tr>
      <w:tr w:rsidR="00B05164" w:rsidRPr="003F2C15" w14:paraId="5578CADC" w14:textId="77777777" w:rsidTr="00A568C7">
        <w:trPr>
          <w:trHeight w:val="2235"/>
        </w:trPr>
        <w:tc>
          <w:tcPr>
            <w:tcW w:w="91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16BFC1E" w14:textId="77777777" w:rsidR="00B05164" w:rsidRPr="003F2C15" w:rsidRDefault="00B05164" w:rsidP="00A568C7">
            <w:pPr>
              <w:textAlignment w:val="baseline"/>
              <w:rPr>
                <w:rFonts w:ascii="Aptos" w:eastAsia="Times New Roman" w:hAnsi="Aptos" w:cs="Arial"/>
                <w:color w:val="000000"/>
                <w:lang w:eastAsia="en-GB"/>
              </w:rPr>
            </w:pPr>
            <w:r w:rsidRPr="003F2C15">
              <w:rPr>
                <w:rFonts w:ascii="Aptos" w:eastAsia="Times New Roman" w:hAnsi="Aptos" w:cs="Arial"/>
                <w:b/>
                <w:bCs/>
                <w:color w:val="000000" w:themeColor="text1"/>
                <w:lang w:val="en-US" w:eastAsia="en-GB"/>
              </w:rPr>
              <w:lastRenderedPageBreak/>
              <w:t>Supervisor 2 </w:t>
            </w:r>
            <w:r w:rsidRPr="003F2C15">
              <w:rPr>
                <w:rFonts w:ascii="Aptos" w:eastAsia="Times New Roman" w:hAnsi="Aptos" w:cs="Arial"/>
                <w:color w:val="000000" w:themeColor="text1"/>
                <w:lang w:eastAsia="en-GB"/>
              </w:rPr>
              <w:t> </w:t>
            </w:r>
          </w:p>
          <w:p w14:paraId="56B3FB37" w14:textId="77777777" w:rsidR="00B05164" w:rsidRPr="003F2C15" w:rsidRDefault="00B05164" w:rsidP="00A568C7">
            <w:pPr>
              <w:textAlignment w:val="baseline"/>
              <w:rPr>
                <w:rFonts w:ascii="Aptos" w:eastAsia="Times New Roman" w:hAnsi="Aptos" w:cs="Arial"/>
                <w:color w:val="000000" w:themeColor="text1"/>
                <w:lang w:eastAsia="en-GB"/>
              </w:rPr>
            </w:pPr>
          </w:p>
          <w:p w14:paraId="51B9519C" w14:textId="77777777" w:rsidR="00B05164" w:rsidRPr="003F2C15" w:rsidRDefault="00B05164" w:rsidP="00A568C7">
            <w:pPr>
              <w:textAlignment w:val="baseline"/>
              <w:rPr>
                <w:rFonts w:ascii="Aptos" w:eastAsia="Times New Roman" w:hAnsi="Aptos" w:cs="Arial"/>
                <w:color w:val="000000" w:themeColor="text1"/>
                <w:lang w:eastAsia="en-GB"/>
              </w:rPr>
            </w:pPr>
            <w:r w:rsidRPr="003F2C15">
              <w:rPr>
                <w:rFonts w:ascii="Aptos" w:eastAsia="Times New Roman" w:hAnsi="Aptos" w:cs="Arial"/>
                <w:color w:val="000000" w:themeColor="text1"/>
                <w:lang w:eastAsia="en-GB"/>
              </w:rPr>
              <w:t>Name:</w:t>
            </w:r>
          </w:p>
          <w:p w14:paraId="4D7CA556" w14:textId="77777777" w:rsidR="00B05164" w:rsidRPr="003F2C15" w:rsidRDefault="00B05164" w:rsidP="00A568C7">
            <w:pPr>
              <w:textAlignment w:val="baseline"/>
              <w:rPr>
                <w:rFonts w:ascii="Aptos" w:eastAsia="Times New Roman" w:hAnsi="Aptos" w:cs="Arial"/>
                <w:color w:val="000000" w:themeColor="text1"/>
                <w:lang w:eastAsia="en-GB"/>
              </w:rPr>
            </w:pPr>
          </w:p>
          <w:p w14:paraId="41DFC203" w14:textId="77777777" w:rsidR="00B05164" w:rsidRPr="003F2C15" w:rsidRDefault="00B05164" w:rsidP="00A568C7">
            <w:pPr>
              <w:textAlignment w:val="baseline"/>
              <w:rPr>
                <w:rFonts w:ascii="Aptos" w:eastAsia="Times New Roman" w:hAnsi="Aptos" w:cs="Arial"/>
                <w:color w:val="000000" w:themeColor="text1"/>
                <w:lang w:eastAsia="en-GB"/>
              </w:rPr>
            </w:pPr>
            <w:r w:rsidRPr="003F2C15">
              <w:rPr>
                <w:rFonts w:ascii="Aptos" w:eastAsia="Times New Roman" w:hAnsi="Aptos" w:cs="Arial"/>
                <w:color w:val="000000" w:themeColor="text1"/>
                <w:lang w:eastAsia="en-GB"/>
              </w:rPr>
              <w:t>Subject/School:         </w:t>
            </w:r>
          </w:p>
          <w:p w14:paraId="4022CAE6" w14:textId="77777777" w:rsidR="00B05164" w:rsidRPr="003F2C15" w:rsidRDefault="00B05164" w:rsidP="00A568C7">
            <w:pPr>
              <w:textAlignment w:val="baseline"/>
              <w:rPr>
                <w:rFonts w:ascii="Aptos" w:eastAsia="Times New Roman" w:hAnsi="Aptos" w:cs="Arial"/>
                <w:color w:val="000000" w:themeColor="text1"/>
                <w:lang w:eastAsia="en-GB"/>
              </w:rPr>
            </w:pPr>
          </w:p>
          <w:p w14:paraId="11CEC348" w14:textId="77777777" w:rsidR="00B05164" w:rsidRPr="003F2C15" w:rsidRDefault="00B05164" w:rsidP="00A568C7">
            <w:pPr>
              <w:textAlignment w:val="baseline"/>
              <w:rPr>
                <w:rFonts w:ascii="Aptos" w:eastAsia="Times New Roman" w:hAnsi="Aptos" w:cs="Arial"/>
                <w:color w:val="000000" w:themeColor="text1"/>
                <w:lang w:eastAsia="en-GB"/>
              </w:rPr>
            </w:pPr>
            <w:r w:rsidRPr="003F2C15">
              <w:rPr>
                <w:rFonts w:ascii="Aptos" w:eastAsia="Times New Roman" w:hAnsi="Aptos" w:cs="Arial"/>
                <w:color w:val="000000" w:themeColor="text1"/>
                <w:lang w:eastAsia="en-GB"/>
              </w:rPr>
              <w:t>Email:            </w:t>
            </w:r>
          </w:p>
          <w:p w14:paraId="44265FF2" w14:textId="77777777" w:rsidR="00B05164" w:rsidRPr="003F2C15" w:rsidRDefault="00B05164" w:rsidP="00A568C7">
            <w:pPr>
              <w:textAlignment w:val="baseline"/>
              <w:rPr>
                <w:rFonts w:ascii="Aptos" w:eastAsia="Times New Roman" w:hAnsi="Aptos" w:cs="Arial"/>
                <w:color w:val="000000" w:themeColor="text1"/>
                <w:lang w:eastAsia="en-GB"/>
              </w:rPr>
            </w:pPr>
            <w:r w:rsidRPr="003F2C15">
              <w:rPr>
                <w:rFonts w:ascii="Aptos" w:eastAsia="Times New Roman" w:hAnsi="Aptos" w:cs="Arial"/>
                <w:color w:val="000000" w:themeColor="text1"/>
                <w:lang w:eastAsia="en-GB"/>
              </w:rPr>
              <w:t> </w:t>
            </w:r>
          </w:p>
          <w:p w14:paraId="0F3BA900" w14:textId="77777777" w:rsidR="00B05164" w:rsidRPr="003F2C15" w:rsidRDefault="00B05164" w:rsidP="00A568C7">
            <w:pPr>
              <w:textAlignment w:val="baseline"/>
              <w:rPr>
                <w:rFonts w:ascii="Aptos" w:eastAsia="Times New Roman" w:hAnsi="Aptos" w:cs="Arial"/>
                <w:color w:val="000000" w:themeColor="text1"/>
                <w:lang w:eastAsia="en-GB"/>
              </w:rPr>
            </w:pPr>
            <w:r w:rsidRPr="003F2C15">
              <w:rPr>
                <w:rFonts w:ascii="Aptos" w:eastAsia="Times New Roman" w:hAnsi="Aptos" w:cs="Arial"/>
                <w:lang w:val="en-US" w:eastAsia="en-GB"/>
              </w:rPr>
              <w:t>ECR (</w:t>
            </w:r>
            <w:r w:rsidRPr="003F2C15">
              <w:rPr>
                <w:rFonts w:ascii="Aptos" w:eastAsia="Times New Roman" w:hAnsi="Aptos" w:cs="Arial"/>
                <w:lang w:eastAsia="en-GB"/>
              </w:rPr>
              <w:t>within six years of their first academic appointment</w:t>
            </w:r>
            <w:r w:rsidRPr="003F2C15">
              <w:rPr>
                <w:rFonts w:ascii="Aptos" w:eastAsia="Times New Roman" w:hAnsi="Aptos" w:cs="Arial"/>
                <w:lang w:val="en-US" w:eastAsia="en-GB"/>
              </w:rPr>
              <w:t>): Yes/No</w:t>
            </w:r>
            <w:r w:rsidRPr="003F2C15">
              <w:rPr>
                <w:rFonts w:ascii="Aptos" w:eastAsia="Times New Roman" w:hAnsi="Aptos" w:cs="Arial"/>
                <w:lang w:eastAsia="en-GB"/>
              </w:rPr>
              <w:t> </w:t>
            </w:r>
          </w:p>
          <w:p w14:paraId="7ECF0F8E" w14:textId="77777777" w:rsidR="00B05164" w:rsidRPr="003F2C15" w:rsidRDefault="00B05164" w:rsidP="00A568C7">
            <w:pPr>
              <w:textAlignment w:val="baseline"/>
              <w:rPr>
                <w:rFonts w:ascii="Aptos" w:eastAsia="Times New Roman" w:hAnsi="Aptos" w:cs="Arial"/>
                <w:color w:val="000000" w:themeColor="text1"/>
                <w:lang w:eastAsia="en-GB"/>
              </w:rPr>
            </w:pPr>
            <w:r w:rsidRPr="003F2C15">
              <w:rPr>
                <w:rFonts w:ascii="Aptos" w:eastAsia="Times New Roman" w:hAnsi="Aptos" w:cs="Arial"/>
                <w:color w:val="000000" w:themeColor="text1"/>
                <w:lang w:eastAsia="en-GB"/>
              </w:rPr>
              <w:t> </w:t>
            </w:r>
          </w:p>
          <w:p w14:paraId="6894C161" w14:textId="77777777" w:rsidR="00B05164" w:rsidRPr="003F2C15" w:rsidRDefault="00B05164" w:rsidP="00A568C7">
            <w:pPr>
              <w:textAlignment w:val="baseline"/>
              <w:rPr>
                <w:rFonts w:ascii="Aptos" w:eastAsia="Times New Roman" w:hAnsi="Aptos" w:cs="Arial"/>
                <w:color w:val="000000" w:themeColor="text1"/>
                <w:lang w:eastAsia="en-GB"/>
              </w:rPr>
            </w:pPr>
            <w:r w:rsidRPr="003F2C15">
              <w:rPr>
                <w:rFonts w:ascii="Aptos" w:eastAsia="Times New Roman" w:hAnsi="Aptos" w:cs="Arial"/>
                <w:color w:val="000000" w:themeColor="text1"/>
                <w:lang w:val="en-US" w:eastAsia="en-GB"/>
              </w:rPr>
              <w:t>Supervision allocation (please indicate)</w:t>
            </w:r>
            <w:r w:rsidRPr="003F2C15">
              <w:rPr>
                <w:rFonts w:ascii="Aptos" w:eastAsia="Times New Roman" w:hAnsi="Aptos" w:cs="Arial"/>
                <w:color w:val="000000" w:themeColor="text1"/>
                <w:lang w:eastAsia="en-GB"/>
              </w:rPr>
              <w:t> </w:t>
            </w:r>
          </w:p>
          <w:p w14:paraId="2DCB9DC0" w14:textId="77777777" w:rsidR="00B05164" w:rsidRPr="003F2C15" w:rsidRDefault="00B05164" w:rsidP="00A568C7">
            <w:pPr>
              <w:textAlignment w:val="baseline"/>
              <w:rPr>
                <w:rFonts w:ascii="Aptos" w:eastAsia="Times New Roman" w:hAnsi="Aptos" w:cs="Arial"/>
                <w:color w:val="000000" w:themeColor="text1"/>
                <w:lang w:eastAsia="en-GB"/>
              </w:rPr>
            </w:pPr>
            <w:r w:rsidRPr="003F2C15">
              <w:rPr>
                <w:rFonts w:ascii="Aptos" w:eastAsia="Times New Roman" w:hAnsi="Aptos" w:cs="Arial"/>
                <w:color w:val="000000" w:themeColor="text1"/>
                <w:lang w:val="en-US" w:eastAsia="en-GB"/>
              </w:rPr>
              <w:t>Option 1: 25% 󠆸 □</w:t>
            </w:r>
            <w:r w:rsidRPr="003F2C15">
              <w:rPr>
                <w:rFonts w:ascii="Aptos" w:eastAsia="Times New Roman" w:hAnsi="Aptos" w:cs="Arial"/>
                <w:color w:val="000000" w:themeColor="text1"/>
                <w:lang w:eastAsia="en-GB"/>
              </w:rPr>
              <w:t> </w:t>
            </w:r>
          </w:p>
          <w:p w14:paraId="776F9DB9" w14:textId="77777777" w:rsidR="00B05164" w:rsidRPr="003F2C15" w:rsidRDefault="00B05164" w:rsidP="00A568C7">
            <w:pPr>
              <w:textAlignment w:val="baseline"/>
              <w:rPr>
                <w:rFonts w:ascii="Aptos" w:eastAsia="Times New Roman" w:hAnsi="Aptos" w:cs="Arial"/>
                <w:color w:val="000000" w:themeColor="text1"/>
                <w:lang w:eastAsia="en-GB"/>
              </w:rPr>
            </w:pPr>
            <w:r w:rsidRPr="003F2C15">
              <w:rPr>
                <w:rFonts w:ascii="Aptos" w:eastAsia="Times New Roman" w:hAnsi="Aptos" w:cs="Arial"/>
                <w:color w:val="000000" w:themeColor="text1"/>
                <w:lang w:val="en-US" w:eastAsia="en-GB"/>
              </w:rPr>
              <w:t>Option 2: 20%  □ </w:t>
            </w:r>
            <w:r w:rsidRPr="003F2C15">
              <w:rPr>
                <w:rFonts w:ascii="Aptos" w:eastAsia="Times New Roman" w:hAnsi="Aptos" w:cs="Arial"/>
                <w:color w:val="000000" w:themeColor="text1"/>
                <w:lang w:eastAsia="en-GB"/>
              </w:rPr>
              <w:t> </w:t>
            </w:r>
          </w:p>
          <w:p w14:paraId="1002AD48" w14:textId="77777777" w:rsidR="00B05164" w:rsidRPr="003F2C15" w:rsidRDefault="00B05164" w:rsidP="00A568C7">
            <w:pPr>
              <w:textAlignment w:val="baseline"/>
              <w:rPr>
                <w:rFonts w:ascii="Aptos" w:eastAsia="Times New Roman" w:hAnsi="Aptos" w:cs="Arial"/>
                <w:color w:val="000000" w:themeColor="text1"/>
                <w:lang w:eastAsia="en-GB"/>
              </w:rPr>
            </w:pPr>
            <w:r w:rsidRPr="003F2C15">
              <w:rPr>
                <w:rFonts w:ascii="Aptos" w:eastAsia="Times New Roman" w:hAnsi="Aptos" w:cs="Arial"/>
                <w:color w:val="000000" w:themeColor="text1"/>
                <w:lang w:val="en-US" w:eastAsia="en-GB"/>
              </w:rPr>
              <w:t>Option 3: 50%  □</w:t>
            </w:r>
            <w:r w:rsidRPr="003F2C15">
              <w:rPr>
                <w:rFonts w:ascii="Aptos" w:eastAsia="Times New Roman" w:hAnsi="Aptos" w:cs="Arial"/>
                <w:color w:val="000000" w:themeColor="text1"/>
                <w:lang w:eastAsia="en-GB"/>
              </w:rPr>
              <w:t> </w:t>
            </w:r>
          </w:p>
          <w:p w14:paraId="51BE6C5C" w14:textId="77777777" w:rsidR="00B05164" w:rsidRPr="003F2C15" w:rsidRDefault="00B05164" w:rsidP="00A568C7">
            <w:pPr>
              <w:textAlignment w:val="baseline"/>
              <w:rPr>
                <w:rFonts w:ascii="Aptos" w:eastAsia="Times New Roman" w:hAnsi="Aptos" w:cs="Arial"/>
                <w:color w:val="000000" w:themeColor="text1"/>
                <w:lang w:eastAsia="en-GB"/>
              </w:rPr>
            </w:pPr>
            <w:r w:rsidRPr="003F2C15">
              <w:rPr>
                <w:rFonts w:ascii="Aptos" w:eastAsia="Times New Roman" w:hAnsi="Aptos" w:cs="Arial"/>
                <w:color w:val="000000" w:themeColor="text1"/>
                <w:lang w:eastAsia="en-GB"/>
              </w:rPr>
              <w:t>  </w:t>
            </w:r>
          </w:p>
          <w:p w14:paraId="114FF106" w14:textId="77777777" w:rsidR="00B05164" w:rsidRPr="003F2C15" w:rsidRDefault="00B05164" w:rsidP="00A568C7">
            <w:pPr>
              <w:pStyle w:val="Body"/>
              <w:spacing w:after="0" w:line="240" w:lineRule="auto"/>
              <w:rPr>
                <w:rFonts w:ascii="Aptos" w:hAnsi="Aptos" w:cs="Arial"/>
                <w:sz w:val="24"/>
                <w:szCs w:val="24"/>
                <w:lang w:val="en-US"/>
              </w:rPr>
            </w:pPr>
            <w:r w:rsidRPr="003F2C15">
              <w:rPr>
                <w:rFonts w:ascii="Aptos" w:hAnsi="Aptos" w:cs="Arial"/>
                <w:sz w:val="24"/>
                <w:szCs w:val="24"/>
                <w:lang w:val="en-US"/>
              </w:rPr>
              <w:t>Total number of doctoral researchers supervising at 1</w:t>
            </w:r>
            <w:r w:rsidRPr="003F2C15">
              <w:rPr>
                <w:rFonts w:ascii="Aptos" w:hAnsi="Aptos" w:cs="Arial"/>
                <w:sz w:val="24"/>
                <w:szCs w:val="24"/>
                <w:vertAlign w:val="superscript"/>
                <w:lang w:val="en-US"/>
              </w:rPr>
              <w:t>st</w:t>
            </w:r>
            <w:r w:rsidRPr="003F2C15">
              <w:rPr>
                <w:rFonts w:ascii="Aptos" w:hAnsi="Aptos" w:cs="Arial"/>
                <w:sz w:val="24"/>
                <w:szCs w:val="24"/>
                <w:lang w:val="en-US"/>
              </w:rPr>
              <w:t xml:space="preserve"> October 2027 (as FTE):</w:t>
            </w:r>
          </w:p>
          <w:p w14:paraId="42DE205D" w14:textId="77777777" w:rsidR="00B05164" w:rsidRPr="003F2C15" w:rsidRDefault="00B05164" w:rsidP="00A568C7">
            <w:pPr>
              <w:pStyle w:val="Body"/>
              <w:spacing w:after="0" w:line="240" w:lineRule="auto"/>
              <w:rPr>
                <w:rFonts w:ascii="Aptos" w:hAnsi="Aptos" w:cs="Arial"/>
                <w:sz w:val="24"/>
                <w:szCs w:val="24"/>
                <w:lang w:val="en-US"/>
              </w:rPr>
            </w:pPr>
          </w:p>
          <w:p w14:paraId="5E8C5791" w14:textId="77777777" w:rsidR="00B05164" w:rsidRPr="003F2C15" w:rsidRDefault="00B05164" w:rsidP="00A568C7">
            <w:pPr>
              <w:textAlignment w:val="baseline"/>
              <w:rPr>
                <w:rFonts w:ascii="Aptos" w:eastAsia="Times New Roman" w:hAnsi="Aptos" w:cs="Arial"/>
                <w:color w:val="000000"/>
                <w:lang w:eastAsia="en-GB"/>
              </w:rPr>
            </w:pPr>
            <w:r w:rsidRPr="003F2C15">
              <w:rPr>
                <w:rFonts w:ascii="Aptos" w:eastAsia="Times New Roman" w:hAnsi="Aptos" w:cs="Arial"/>
                <w:color w:val="000000" w:themeColor="text1"/>
                <w:lang w:val="en-US" w:eastAsia="en-GB"/>
              </w:rPr>
              <w:t>Up to six most relevant research outputs: </w:t>
            </w:r>
            <w:r w:rsidRPr="003F2C15">
              <w:rPr>
                <w:rFonts w:ascii="Aptos" w:eastAsia="Times New Roman" w:hAnsi="Aptos" w:cs="Arial"/>
                <w:color w:val="000000" w:themeColor="text1"/>
                <w:lang w:eastAsia="en-GB"/>
              </w:rPr>
              <w:t> </w:t>
            </w:r>
          </w:p>
          <w:p w14:paraId="49082FF7" w14:textId="77777777" w:rsidR="00B05164" w:rsidRPr="003F2C15" w:rsidRDefault="00B05164" w:rsidP="00A568C7">
            <w:pPr>
              <w:textAlignment w:val="baseline"/>
              <w:rPr>
                <w:rFonts w:ascii="Aptos" w:eastAsia="Times New Roman" w:hAnsi="Aptos" w:cs="Arial"/>
                <w:color w:val="000000"/>
                <w:lang w:eastAsia="en-GB"/>
              </w:rPr>
            </w:pPr>
            <w:r w:rsidRPr="003F2C15">
              <w:rPr>
                <w:rFonts w:ascii="Aptos" w:eastAsia="Times New Roman" w:hAnsi="Aptos" w:cs="Arial"/>
                <w:color w:val="000000" w:themeColor="text1"/>
                <w:lang w:eastAsia="en-GB"/>
              </w:rPr>
              <w:t> </w:t>
            </w:r>
          </w:p>
          <w:p w14:paraId="5A24EBD9" w14:textId="77777777" w:rsidR="00B05164" w:rsidRPr="003F2C15" w:rsidRDefault="00B05164" w:rsidP="00A568C7">
            <w:pPr>
              <w:textAlignment w:val="baseline"/>
              <w:rPr>
                <w:rFonts w:ascii="Aptos" w:eastAsia="Times New Roman" w:hAnsi="Aptos" w:cs="Arial"/>
                <w:color w:val="000000"/>
                <w:lang w:eastAsia="en-GB"/>
              </w:rPr>
            </w:pPr>
            <w:r w:rsidRPr="003F2C15">
              <w:rPr>
                <w:rFonts w:ascii="Aptos" w:eastAsia="Times New Roman" w:hAnsi="Aptos" w:cs="Arial"/>
                <w:color w:val="000000" w:themeColor="text1"/>
                <w:lang w:eastAsia="en-GB"/>
              </w:rPr>
              <w:t> </w:t>
            </w:r>
          </w:p>
        </w:tc>
      </w:tr>
      <w:tr w:rsidR="00B05164" w:rsidRPr="003F2C15" w14:paraId="5D98C9BA" w14:textId="77777777" w:rsidTr="00A568C7">
        <w:trPr>
          <w:trHeight w:val="1560"/>
        </w:trPr>
        <w:tc>
          <w:tcPr>
            <w:tcW w:w="91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60B2A66" w14:textId="77777777" w:rsidR="00B05164" w:rsidRPr="003F2C15" w:rsidRDefault="00B05164" w:rsidP="00A568C7">
            <w:pPr>
              <w:textAlignment w:val="baseline"/>
              <w:rPr>
                <w:rFonts w:ascii="Aptos" w:eastAsia="Times New Roman" w:hAnsi="Aptos" w:cs="Arial"/>
                <w:color w:val="000000"/>
                <w:lang w:eastAsia="en-GB"/>
              </w:rPr>
            </w:pPr>
            <w:r w:rsidRPr="003F2C15">
              <w:rPr>
                <w:rFonts w:ascii="Aptos" w:eastAsia="Times New Roman" w:hAnsi="Aptos" w:cs="Arial"/>
                <w:b/>
                <w:bCs/>
                <w:color w:val="000000" w:themeColor="text1"/>
                <w:lang w:val="en-US" w:eastAsia="en-GB"/>
              </w:rPr>
              <w:t>Supervisor 3 (if required) </w:t>
            </w:r>
            <w:r w:rsidRPr="003F2C15">
              <w:rPr>
                <w:rFonts w:ascii="Aptos" w:eastAsia="Times New Roman" w:hAnsi="Aptos" w:cs="Arial"/>
                <w:color w:val="000000" w:themeColor="text1"/>
                <w:lang w:eastAsia="en-GB"/>
              </w:rPr>
              <w:t> </w:t>
            </w:r>
          </w:p>
          <w:p w14:paraId="456641AD" w14:textId="77777777" w:rsidR="00B05164" w:rsidRPr="003F2C15" w:rsidRDefault="00B05164" w:rsidP="00A568C7">
            <w:pPr>
              <w:textAlignment w:val="baseline"/>
              <w:rPr>
                <w:rFonts w:ascii="Aptos" w:eastAsia="Times New Roman" w:hAnsi="Aptos" w:cs="Arial"/>
                <w:color w:val="000000" w:themeColor="text1"/>
                <w:lang w:eastAsia="en-GB"/>
              </w:rPr>
            </w:pPr>
          </w:p>
          <w:p w14:paraId="7EF273A5" w14:textId="77777777" w:rsidR="00B05164" w:rsidRPr="003F2C15" w:rsidRDefault="00B05164" w:rsidP="00A568C7">
            <w:pPr>
              <w:textAlignment w:val="baseline"/>
              <w:rPr>
                <w:rFonts w:ascii="Aptos" w:eastAsia="Times New Roman" w:hAnsi="Aptos" w:cs="Arial"/>
                <w:color w:val="000000" w:themeColor="text1"/>
                <w:lang w:eastAsia="en-GB"/>
              </w:rPr>
            </w:pPr>
            <w:r w:rsidRPr="003F2C15">
              <w:rPr>
                <w:rFonts w:ascii="Aptos" w:eastAsia="Times New Roman" w:hAnsi="Aptos" w:cs="Arial"/>
                <w:color w:val="000000" w:themeColor="text1"/>
                <w:lang w:eastAsia="en-GB"/>
              </w:rPr>
              <w:t>Name:</w:t>
            </w:r>
          </w:p>
          <w:p w14:paraId="364B6D10" w14:textId="77777777" w:rsidR="00B05164" w:rsidRPr="003F2C15" w:rsidRDefault="00B05164" w:rsidP="00A568C7">
            <w:pPr>
              <w:textAlignment w:val="baseline"/>
              <w:rPr>
                <w:rFonts w:ascii="Aptos" w:eastAsia="Times New Roman" w:hAnsi="Aptos" w:cs="Arial"/>
                <w:color w:val="000000" w:themeColor="text1"/>
                <w:lang w:eastAsia="en-GB"/>
              </w:rPr>
            </w:pPr>
          </w:p>
          <w:p w14:paraId="06A3DCDA" w14:textId="77777777" w:rsidR="00B05164" w:rsidRPr="003F2C15" w:rsidRDefault="00B05164" w:rsidP="00A568C7">
            <w:pPr>
              <w:textAlignment w:val="baseline"/>
              <w:rPr>
                <w:rFonts w:ascii="Aptos" w:eastAsia="Times New Roman" w:hAnsi="Aptos" w:cs="Arial"/>
                <w:color w:val="000000" w:themeColor="text1"/>
                <w:lang w:eastAsia="en-GB"/>
              </w:rPr>
            </w:pPr>
            <w:r w:rsidRPr="003F2C15">
              <w:rPr>
                <w:rFonts w:ascii="Aptos" w:eastAsia="Times New Roman" w:hAnsi="Aptos" w:cs="Arial"/>
                <w:color w:val="000000" w:themeColor="text1"/>
                <w:lang w:eastAsia="en-GB"/>
              </w:rPr>
              <w:t>Subject/School:         </w:t>
            </w:r>
          </w:p>
          <w:p w14:paraId="575C4919" w14:textId="77777777" w:rsidR="00B05164" w:rsidRPr="003F2C15" w:rsidRDefault="00B05164" w:rsidP="00A568C7">
            <w:pPr>
              <w:textAlignment w:val="baseline"/>
              <w:rPr>
                <w:rFonts w:ascii="Aptos" w:eastAsia="Times New Roman" w:hAnsi="Aptos" w:cs="Arial"/>
                <w:color w:val="000000" w:themeColor="text1"/>
                <w:lang w:eastAsia="en-GB"/>
              </w:rPr>
            </w:pPr>
          </w:p>
          <w:p w14:paraId="0A6D1CE0" w14:textId="77777777" w:rsidR="00B05164" w:rsidRPr="003F2C15" w:rsidRDefault="00B05164" w:rsidP="00A568C7">
            <w:pPr>
              <w:textAlignment w:val="baseline"/>
              <w:rPr>
                <w:rFonts w:ascii="Aptos" w:eastAsia="Times New Roman" w:hAnsi="Aptos" w:cs="Arial"/>
                <w:color w:val="000000" w:themeColor="text1"/>
                <w:lang w:eastAsia="en-GB"/>
              </w:rPr>
            </w:pPr>
            <w:r w:rsidRPr="003F2C15">
              <w:rPr>
                <w:rFonts w:ascii="Aptos" w:eastAsia="Times New Roman" w:hAnsi="Aptos" w:cs="Arial"/>
                <w:color w:val="000000" w:themeColor="text1"/>
                <w:lang w:eastAsia="en-GB"/>
              </w:rPr>
              <w:t>Email:            </w:t>
            </w:r>
          </w:p>
          <w:p w14:paraId="16F97A38" w14:textId="77777777" w:rsidR="00B05164" w:rsidRPr="003F2C15" w:rsidRDefault="00B05164" w:rsidP="00A568C7">
            <w:pPr>
              <w:textAlignment w:val="baseline"/>
              <w:rPr>
                <w:rFonts w:ascii="Aptos" w:eastAsia="Times New Roman" w:hAnsi="Aptos" w:cs="Arial"/>
                <w:color w:val="000000" w:themeColor="text1"/>
                <w:lang w:eastAsia="en-GB"/>
              </w:rPr>
            </w:pPr>
          </w:p>
          <w:p w14:paraId="7BD27CB3" w14:textId="77777777" w:rsidR="00B05164" w:rsidRPr="003F2C15" w:rsidRDefault="00B05164" w:rsidP="00A568C7">
            <w:pPr>
              <w:textAlignment w:val="baseline"/>
              <w:rPr>
                <w:rFonts w:ascii="Aptos" w:eastAsia="Times New Roman" w:hAnsi="Aptos" w:cs="Arial"/>
                <w:color w:val="000000" w:themeColor="text1"/>
                <w:lang w:eastAsia="en-GB"/>
              </w:rPr>
            </w:pPr>
            <w:r w:rsidRPr="003F2C15">
              <w:rPr>
                <w:rFonts w:ascii="Aptos" w:eastAsia="Times New Roman" w:hAnsi="Aptos" w:cs="Arial"/>
                <w:color w:val="000000" w:themeColor="text1"/>
                <w:lang w:eastAsia="en-GB"/>
              </w:rPr>
              <w:t>Discipline:                                    </w:t>
            </w:r>
          </w:p>
          <w:p w14:paraId="5506CE5F" w14:textId="77777777" w:rsidR="00B05164" w:rsidRPr="003F2C15" w:rsidRDefault="00B05164" w:rsidP="00A568C7">
            <w:pPr>
              <w:textAlignment w:val="baseline"/>
              <w:rPr>
                <w:rFonts w:ascii="Aptos" w:eastAsia="Times New Roman" w:hAnsi="Aptos" w:cs="Arial"/>
                <w:color w:val="000000" w:themeColor="text1"/>
                <w:lang w:eastAsia="en-GB"/>
              </w:rPr>
            </w:pPr>
            <w:r w:rsidRPr="003F2C15">
              <w:rPr>
                <w:rFonts w:ascii="Aptos" w:eastAsia="Times New Roman" w:hAnsi="Aptos" w:cs="Arial"/>
                <w:color w:val="000000" w:themeColor="text1"/>
                <w:lang w:eastAsia="en-GB"/>
              </w:rPr>
              <w:t> </w:t>
            </w:r>
          </w:p>
          <w:p w14:paraId="0127E935" w14:textId="77777777" w:rsidR="00B05164" w:rsidRPr="003F2C15" w:rsidRDefault="00B05164" w:rsidP="00A568C7">
            <w:pPr>
              <w:textAlignment w:val="baseline"/>
              <w:rPr>
                <w:rFonts w:ascii="Aptos" w:eastAsia="Times New Roman" w:hAnsi="Aptos" w:cs="Arial"/>
                <w:color w:val="000000" w:themeColor="text1"/>
                <w:lang w:eastAsia="en-GB"/>
              </w:rPr>
            </w:pPr>
            <w:r w:rsidRPr="003F2C15">
              <w:rPr>
                <w:rFonts w:ascii="Aptos" w:eastAsia="Times New Roman" w:hAnsi="Aptos" w:cs="Arial"/>
                <w:lang w:val="en-US" w:eastAsia="en-GB"/>
              </w:rPr>
              <w:t>ECR (</w:t>
            </w:r>
            <w:r w:rsidRPr="003F2C15">
              <w:rPr>
                <w:rFonts w:ascii="Aptos" w:eastAsia="Times New Roman" w:hAnsi="Aptos" w:cs="Arial"/>
                <w:lang w:eastAsia="en-GB"/>
              </w:rPr>
              <w:t>within six years of their first academic appointment</w:t>
            </w:r>
            <w:r w:rsidRPr="003F2C15">
              <w:rPr>
                <w:rFonts w:ascii="Aptos" w:eastAsia="Times New Roman" w:hAnsi="Aptos" w:cs="Arial"/>
                <w:lang w:val="en-US" w:eastAsia="en-GB"/>
              </w:rPr>
              <w:t>): Yes/No</w:t>
            </w:r>
            <w:r w:rsidRPr="003F2C15">
              <w:rPr>
                <w:rFonts w:ascii="Aptos" w:eastAsia="Times New Roman" w:hAnsi="Aptos" w:cs="Arial"/>
                <w:lang w:eastAsia="en-GB"/>
              </w:rPr>
              <w:t> </w:t>
            </w:r>
          </w:p>
          <w:p w14:paraId="732A4FCC" w14:textId="77777777" w:rsidR="00B05164" w:rsidRPr="003F2C15" w:rsidRDefault="00B05164" w:rsidP="00A568C7">
            <w:pPr>
              <w:textAlignment w:val="baseline"/>
              <w:rPr>
                <w:rFonts w:ascii="Aptos" w:eastAsia="Times New Roman" w:hAnsi="Aptos" w:cs="Arial"/>
                <w:color w:val="000000" w:themeColor="text1"/>
                <w:lang w:eastAsia="en-GB"/>
              </w:rPr>
            </w:pPr>
            <w:r w:rsidRPr="003F2C15">
              <w:rPr>
                <w:rFonts w:ascii="Aptos" w:eastAsia="Times New Roman" w:hAnsi="Aptos" w:cs="Arial"/>
                <w:color w:val="000000" w:themeColor="text1"/>
                <w:lang w:eastAsia="en-GB"/>
              </w:rPr>
              <w:t> </w:t>
            </w:r>
          </w:p>
          <w:p w14:paraId="39443222" w14:textId="77777777" w:rsidR="00B05164" w:rsidRPr="003F2C15" w:rsidRDefault="00B05164" w:rsidP="00A568C7">
            <w:pPr>
              <w:textAlignment w:val="baseline"/>
              <w:rPr>
                <w:rFonts w:ascii="Aptos" w:eastAsia="Times New Roman" w:hAnsi="Aptos" w:cs="Arial"/>
                <w:color w:val="000000" w:themeColor="text1"/>
                <w:lang w:eastAsia="en-GB"/>
              </w:rPr>
            </w:pPr>
            <w:r w:rsidRPr="003F2C15">
              <w:rPr>
                <w:rFonts w:ascii="Aptos" w:eastAsia="Times New Roman" w:hAnsi="Aptos" w:cs="Arial"/>
                <w:color w:val="000000" w:themeColor="text1"/>
                <w:lang w:val="en-US" w:eastAsia="en-GB"/>
              </w:rPr>
              <w:t>Supervision allocation (please indicate)</w:t>
            </w:r>
            <w:r w:rsidRPr="003F2C15">
              <w:rPr>
                <w:rFonts w:ascii="Aptos" w:eastAsia="Times New Roman" w:hAnsi="Aptos" w:cs="Arial"/>
                <w:color w:val="000000" w:themeColor="text1"/>
                <w:lang w:eastAsia="en-GB"/>
              </w:rPr>
              <w:t> </w:t>
            </w:r>
          </w:p>
          <w:p w14:paraId="08440C4F" w14:textId="77777777" w:rsidR="00B05164" w:rsidRPr="003F2C15" w:rsidRDefault="00B05164" w:rsidP="00A568C7">
            <w:pPr>
              <w:textAlignment w:val="baseline"/>
              <w:rPr>
                <w:rFonts w:ascii="Aptos" w:eastAsia="Times New Roman" w:hAnsi="Aptos" w:cs="Arial"/>
                <w:color w:val="000000" w:themeColor="text1"/>
                <w:lang w:eastAsia="en-GB"/>
              </w:rPr>
            </w:pPr>
            <w:r w:rsidRPr="003F2C15">
              <w:rPr>
                <w:rFonts w:ascii="Aptos" w:eastAsia="Times New Roman" w:hAnsi="Aptos" w:cs="Arial"/>
                <w:color w:val="000000" w:themeColor="text1"/>
                <w:lang w:val="en-US" w:eastAsia="en-GB"/>
              </w:rPr>
              <w:t>20%  □ </w:t>
            </w:r>
            <w:r w:rsidRPr="003F2C15">
              <w:rPr>
                <w:rFonts w:ascii="Aptos" w:eastAsia="Times New Roman" w:hAnsi="Aptos" w:cs="Arial"/>
                <w:color w:val="000000" w:themeColor="text1"/>
                <w:lang w:eastAsia="en-GB"/>
              </w:rPr>
              <w:t> </w:t>
            </w:r>
          </w:p>
          <w:p w14:paraId="3598F0E4" w14:textId="77777777" w:rsidR="00B05164" w:rsidRPr="003F2C15" w:rsidRDefault="00B05164" w:rsidP="00A568C7">
            <w:pPr>
              <w:textAlignment w:val="baseline"/>
              <w:rPr>
                <w:rFonts w:ascii="Aptos" w:eastAsia="Times New Roman" w:hAnsi="Aptos" w:cs="Arial"/>
                <w:color w:val="000000" w:themeColor="text1"/>
                <w:lang w:eastAsia="en-GB"/>
              </w:rPr>
            </w:pPr>
            <w:r w:rsidRPr="003F2C15">
              <w:rPr>
                <w:rFonts w:ascii="Aptos" w:eastAsia="Times New Roman" w:hAnsi="Aptos" w:cs="Arial"/>
                <w:color w:val="000000" w:themeColor="text1"/>
                <w:lang w:eastAsia="en-GB"/>
              </w:rPr>
              <w:t>  </w:t>
            </w:r>
          </w:p>
          <w:p w14:paraId="475E2B87" w14:textId="77777777" w:rsidR="00B05164" w:rsidRPr="003F2C15" w:rsidRDefault="00B05164" w:rsidP="00A568C7">
            <w:pPr>
              <w:pStyle w:val="Body"/>
              <w:spacing w:after="0" w:line="240" w:lineRule="auto"/>
              <w:rPr>
                <w:rFonts w:ascii="Aptos" w:hAnsi="Aptos" w:cs="Arial"/>
                <w:sz w:val="24"/>
                <w:szCs w:val="24"/>
                <w:lang w:val="en-US"/>
              </w:rPr>
            </w:pPr>
          </w:p>
          <w:p w14:paraId="02B8A593" w14:textId="77777777" w:rsidR="00B05164" w:rsidRPr="003F2C15" w:rsidRDefault="00B05164" w:rsidP="00A568C7">
            <w:pPr>
              <w:pStyle w:val="Body"/>
              <w:spacing w:after="0" w:line="240" w:lineRule="auto"/>
              <w:rPr>
                <w:rFonts w:ascii="Aptos" w:hAnsi="Aptos" w:cs="Arial"/>
                <w:sz w:val="24"/>
                <w:szCs w:val="24"/>
                <w:lang w:val="en-US"/>
              </w:rPr>
            </w:pPr>
            <w:r w:rsidRPr="003F2C15">
              <w:rPr>
                <w:rFonts w:ascii="Aptos" w:hAnsi="Aptos" w:cs="Arial"/>
                <w:sz w:val="24"/>
                <w:szCs w:val="24"/>
                <w:lang w:val="en-US"/>
              </w:rPr>
              <w:t>Total number of doctoral researchers supervising at 1</w:t>
            </w:r>
            <w:r w:rsidRPr="003F2C15">
              <w:rPr>
                <w:rFonts w:ascii="Aptos" w:hAnsi="Aptos" w:cs="Arial"/>
                <w:sz w:val="24"/>
                <w:szCs w:val="24"/>
                <w:vertAlign w:val="superscript"/>
                <w:lang w:val="en-US"/>
              </w:rPr>
              <w:t>st</w:t>
            </w:r>
            <w:r w:rsidRPr="003F2C15">
              <w:rPr>
                <w:rFonts w:ascii="Aptos" w:hAnsi="Aptos" w:cs="Arial"/>
                <w:sz w:val="24"/>
                <w:szCs w:val="24"/>
                <w:lang w:val="en-US"/>
              </w:rPr>
              <w:t xml:space="preserve"> October 2027 (as FTE):</w:t>
            </w:r>
          </w:p>
          <w:p w14:paraId="00B4AF7B" w14:textId="77777777" w:rsidR="00B05164" w:rsidRPr="003F2C15" w:rsidRDefault="00B05164" w:rsidP="00A568C7">
            <w:pPr>
              <w:textAlignment w:val="baseline"/>
              <w:rPr>
                <w:rFonts w:ascii="Aptos" w:eastAsia="Times New Roman" w:hAnsi="Aptos" w:cs="Arial"/>
                <w:color w:val="000000" w:themeColor="text1"/>
                <w:lang w:val="en-US" w:eastAsia="en-GB"/>
              </w:rPr>
            </w:pPr>
          </w:p>
          <w:p w14:paraId="2EBCA235" w14:textId="77777777" w:rsidR="00B05164" w:rsidRPr="003F2C15" w:rsidRDefault="00B05164" w:rsidP="00A568C7">
            <w:pPr>
              <w:textAlignment w:val="baseline"/>
              <w:rPr>
                <w:rFonts w:ascii="Aptos" w:eastAsia="Times New Roman" w:hAnsi="Aptos" w:cs="Arial"/>
                <w:color w:val="000000"/>
                <w:lang w:eastAsia="en-GB"/>
              </w:rPr>
            </w:pPr>
            <w:r w:rsidRPr="003F2C15">
              <w:rPr>
                <w:rFonts w:ascii="Aptos" w:eastAsia="Times New Roman" w:hAnsi="Aptos" w:cs="Arial"/>
                <w:color w:val="000000" w:themeColor="text1"/>
                <w:lang w:val="en-US" w:eastAsia="en-GB"/>
              </w:rPr>
              <w:lastRenderedPageBreak/>
              <w:t>Up to six most relevant research outputs: </w:t>
            </w:r>
            <w:r w:rsidRPr="003F2C15">
              <w:rPr>
                <w:rFonts w:ascii="Aptos" w:eastAsia="Times New Roman" w:hAnsi="Aptos" w:cs="Arial"/>
                <w:color w:val="000000" w:themeColor="text1"/>
                <w:lang w:eastAsia="en-GB"/>
              </w:rPr>
              <w:t> </w:t>
            </w:r>
          </w:p>
          <w:p w14:paraId="15A78F49" w14:textId="77777777" w:rsidR="00B05164" w:rsidRPr="003F2C15" w:rsidRDefault="00B05164" w:rsidP="00A568C7">
            <w:pPr>
              <w:textAlignment w:val="baseline"/>
              <w:rPr>
                <w:rFonts w:ascii="Aptos" w:eastAsia="Times New Roman" w:hAnsi="Aptos" w:cs="Arial"/>
                <w:color w:val="000000"/>
                <w:lang w:eastAsia="en-GB"/>
              </w:rPr>
            </w:pPr>
            <w:r w:rsidRPr="003F2C15">
              <w:rPr>
                <w:rFonts w:ascii="Aptos" w:eastAsia="Times New Roman" w:hAnsi="Aptos" w:cs="Arial"/>
                <w:color w:val="000000" w:themeColor="text1"/>
                <w:lang w:eastAsia="en-GB"/>
              </w:rPr>
              <w:t> </w:t>
            </w:r>
          </w:p>
          <w:p w14:paraId="5830A78E" w14:textId="77777777" w:rsidR="00B05164" w:rsidRPr="003F2C15" w:rsidRDefault="00B05164" w:rsidP="00A568C7">
            <w:pPr>
              <w:spacing w:line="259" w:lineRule="auto"/>
              <w:rPr>
                <w:rFonts w:ascii="Aptos" w:hAnsi="Aptos" w:cs="Arial"/>
                <w:color w:val="FF0000"/>
              </w:rPr>
            </w:pPr>
          </w:p>
        </w:tc>
      </w:tr>
    </w:tbl>
    <w:p w14:paraId="497FC7ED" w14:textId="77777777" w:rsidR="00B05164" w:rsidRPr="000C0B18" w:rsidRDefault="00B05164" w:rsidP="00B05164">
      <w:pPr>
        <w:textAlignment w:val="baseline"/>
        <w:rPr>
          <w:rFonts w:ascii="Aptos" w:eastAsia="Times New Roman" w:hAnsi="Aptos" w:cs="Arial"/>
          <w:color w:val="000000"/>
          <w:lang w:eastAsia="en-GB"/>
        </w:rPr>
      </w:pPr>
      <w:r w:rsidRPr="003F2C15">
        <w:rPr>
          <w:rFonts w:ascii="Aptos" w:hAnsi="Aptos"/>
          <w:noProof/>
        </w:rPr>
        <w:lastRenderedPageBreak/>
        <mc:AlternateContent>
          <mc:Choice Requires="wps">
            <w:drawing>
              <wp:anchor distT="0" distB="0" distL="114300" distR="114300" simplePos="0" relativeHeight="251659264" behindDoc="0" locked="0" layoutInCell="1" allowOverlap="1" wp14:anchorId="095701DD" wp14:editId="69EF373A">
                <wp:simplePos x="0" y="0"/>
                <wp:positionH relativeFrom="column">
                  <wp:posOffset>0</wp:posOffset>
                </wp:positionH>
                <wp:positionV relativeFrom="paragraph">
                  <wp:posOffset>0</wp:posOffset>
                </wp:positionV>
                <wp:extent cx="1828800" cy="1828800"/>
                <wp:effectExtent l="0" t="0" r="0" b="0"/>
                <wp:wrapSquare wrapText="bothSides"/>
                <wp:docPr id="1904903227"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14:paraId="375F5702" w14:textId="77777777" w:rsidR="00B05164" w:rsidRPr="004D76EE" w:rsidRDefault="00B05164" w:rsidP="00B05164">
                            <w:pPr>
                              <w:rPr>
                                <w:rFonts w:ascii="Aptos" w:hAnsi="Aptos" w:cs="Arial"/>
                              </w:rPr>
                            </w:pPr>
                            <w:r w:rsidRPr="004D76EE">
                              <w:rPr>
                                <w:rFonts w:ascii="Aptos" w:hAnsi="Aptos" w:cs="Arial"/>
                                <w:b/>
                                <w:bCs/>
                                <w:lang w:val="en-US"/>
                              </w:rPr>
                              <w:t xml:space="preserve">Supervisory </w:t>
                            </w:r>
                            <w:r>
                              <w:rPr>
                                <w:rFonts w:ascii="Aptos" w:hAnsi="Aptos" w:cs="Arial"/>
                                <w:b/>
                                <w:bCs/>
                                <w:lang w:val="en-US"/>
                              </w:rPr>
                              <w:t>e</w:t>
                            </w:r>
                            <w:r w:rsidRPr="004D76EE">
                              <w:rPr>
                                <w:rFonts w:ascii="Aptos" w:hAnsi="Aptos" w:cs="Arial"/>
                                <w:b/>
                                <w:bCs/>
                                <w:lang w:val="en-US"/>
                              </w:rPr>
                              <w:t xml:space="preserve">xpertise, </w:t>
                            </w:r>
                            <w:r>
                              <w:rPr>
                                <w:rFonts w:ascii="Aptos" w:hAnsi="Aptos" w:cs="Arial"/>
                                <w:b/>
                                <w:bCs/>
                                <w:lang w:val="en-US"/>
                              </w:rPr>
                              <w:t>research environment, and benefits to the student</w:t>
                            </w:r>
                            <w:r w:rsidRPr="004D76EE">
                              <w:rPr>
                                <w:rFonts w:ascii="Aptos" w:hAnsi="Aptos" w:cs="Arial"/>
                                <w:b/>
                                <w:bCs/>
                                <w:lang w:val="en-US"/>
                              </w:rPr>
                              <w:t xml:space="preserve"> (500 words)</w:t>
                            </w:r>
                            <w:r w:rsidRPr="004D76EE">
                              <w:rPr>
                                <w:rFonts w:ascii="Arial" w:hAnsi="Arial" w:cs="Arial"/>
                              </w:rPr>
                              <w:t> </w:t>
                            </w:r>
                            <w:r w:rsidRPr="004D76EE">
                              <w:rPr>
                                <w:rFonts w:ascii="Aptos" w:hAnsi="Aptos" w:cs="Arial"/>
                              </w:rPr>
                              <w:t> </w:t>
                            </w:r>
                          </w:p>
                          <w:p w14:paraId="5F99AD94" w14:textId="77777777" w:rsidR="00B05164" w:rsidRPr="004D76EE" w:rsidRDefault="00B05164" w:rsidP="00B05164">
                            <w:pPr>
                              <w:numPr>
                                <w:ilvl w:val="0"/>
                                <w:numId w:val="27"/>
                              </w:numPr>
                              <w:rPr>
                                <w:rFonts w:ascii="Aptos" w:hAnsi="Aptos" w:cs="Arial"/>
                              </w:rPr>
                            </w:pPr>
                            <w:r w:rsidRPr="004D76EE">
                              <w:rPr>
                                <w:rFonts w:ascii="Aptos" w:hAnsi="Aptos" w:cs="Arial"/>
                                <w:i/>
                                <w:iCs/>
                                <w:lang w:val="en-US"/>
                              </w:rPr>
                              <w:t xml:space="preserve">Why is this the right supervisory team and research environment (at </w:t>
                            </w:r>
                            <w:r>
                              <w:rPr>
                                <w:rFonts w:ascii="Aptos" w:hAnsi="Aptos" w:cs="Arial"/>
                                <w:i/>
                                <w:iCs/>
                                <w:lang w:val="en-US"/>
                              </w:rPr>
                              <w:t>Subject</w:t>
                            </w:r>
                            <w:r w:rsidRPr="004D76EE">
                              <w:rPr>
                                <w:rFonts w:ascii="Aptos" w:hAnsi="Aptos" w:cs="Arial"/>
                                <w:i/>
                                <w:iCs/>
                                <w:lang w:val="en-US"/>
                              </w:rPr>
                              <w:t>/School/Faculty and/or University Level) for this project and this researcher?  </w:t>
                            </w:r>
                            <w:r w:rsidRPr="004D76EE">
                              <w:rPr>
                                <w:rFonts w:ascii="Aptos" w:hAnsi="Aptos" w:cs="Arial"/>
                              </w:rPr>
                              <w:t> </w:t>
                            </w:r>
                          </w:p>
                          <w:p w14:paraId="25A4E3D4" w14:textId="77777777" w:rsidR="00B05164" w:rsidRPr="004D76EE" w:rsidRDefault="00B05164" w:rsidP="00B05164">
                            <w:pPr>
                              <w:numPr>
                                <w:ilvl w:val="0"/>
                                <w:numId w:val="28"/>
                              </w:numPr>
                              <w:rPr>
                                <w:rFonts w:ascii="Aptos" w:hAnsi="Aptos" w:cs="Arial"/>
                              </w:rPr>
                            </w:pPr>
                            <w:r w:rsidRPr="004D76EE">
                              <w:rPr>
                                <w:rFonts w:ascii="Aptos" w:hAnsi="Aptos" w:cs="Arial"/>
                                <w:i/>
                                <w:iCs/>
                              </w:rPr>
                              <w:t>What will the student/project add to the research environment?</w:t>
                            </w:r>
                            <w:r w:rsidRPr="004D76EE">
                              <w:rPr>
                                <w:rFonts w:ascii="Arial" w:hAnsi="Arial" w:cs="Arial"/>
                              </w:rPr>
                              <w:t> </w:t>
                            </w:r>
                            <w:r w:rsidRPr="004D76EE">
                              <w:rPr>
                                <w:rFonts w:ascii="Aptos" w:hAnsi="Aptos" w:cs="Arial"/>
                              </w:rPr>
                              <w:t> </w:t>
                            </w:r>
                          </w:p>
                          <w:p w14:paraId="41C5066B" w14:textId="77777777" w:rsidR="00B05164" w:rsidRPr="004D76EE" w:rsidRDefault="00B05164" w:rsidP="00B05164">
                            <w:pPr>
                              <w:numPr>
                                <w:ilvl w:val="0"/>
                                <w:numId w:val="29"/>
                              </w:numPr>
                              <w:rPr>
                                <w:rFonts w:ascii="Aptos" w:hAnsi="Aptos" w:cs="Arial"/>
                              </w:rPr>
                            </w:pPr>
                            <w:r w:rsidRPr="004D76EE">
                              <w:rPr>
                                <w:rFonts w:ascii="Aptos" w:hAnsi="Aptos" w:cs="Arial"/>
                                <w:i/>
                                <w:iCs/>
                                <w:lang w:val="en-US"/>
                              </w:rPr>
                              <w:t>What role will</w:t>
                            </w:r>
                            <w:r w:rsidRPr="004D76EE">
                              <w:rPr>
                                <w:rFonts w:ascii="Arial" w:hAnsi="Arial" w:cs="Arial"/>
                                <w:i/>
                                <w:iCs/>
                                <w:lang w:val="en-US"/>
                              </w:rPr>
                              <w:t> </w:t>
                            </w:r>
                            <w:r w:rsidRPr="004D76EE">
                              <w:rPr>
                                <w:rFonts w:ascii="Aptos" w:hAnsi="Aptos" w:cs="Arial"/>
                                <w:i/>
                                <w:iCs/>
                                <w:lang w:val="en-US"/>
                              </w:rPr>
                              <w:t>each</w:t>
                            </w:r>
                            <w:r w:rsidRPr="004D76EE">
                              <w:rPr>
                                <w:rFonts w:ascii="Arial" w:hAnsi="Arial" w:cs="Arial"/>
                                <w:i/>
                                <w:iCs/>
                                <w:lang w:val="en-US"/>
                              </w:rPr>
                              <w:t> </w:t>
                            </w:r>
                            <w:r w:rsidRPr="004D76EE">
                              <w:rPr>
                                <w:rFonts w:ascii="Aptos" w:hAnsi="Aptos" w:cs="Arial"/>
                                <w:i/>
                                <w:iCs/>
                                <w:lang w:val="en-US"/>
                              </w:rPr>
                              <w:t>supervisor play in supporting the doctoral researcher and their project?</w:t>
                            </w:r>
                            <w:r w:rsidRPr="004D76EE">
                              <w:rPr>
                                <w:rFonts w:ascii="Arial" w:hAnsi="Arial" w:cs="Arial"/>
                                <w:i/>
                                <w:iCs/>
                                <w:lang w:val="en-US"/>
                              </w:rPr>
                              <w:t> </w:t>
                            </w:r>
                            <w:r w:rsidRPr="004D76EE">
                              <w:rPr>
                                <w:rFonts w:ascii="Arial" w:hAnsi="Arial" w:cs="Arial"/>
                              </w:rPr>
                              <w:t> </w:t>
                            </w:r>
                            <w:r w:rsidRPr="004D76EE">
                              <w:rPr>
                                <w:rFonts w:ascii="Aptos" w:hAnsi="Aptos" w:cs="Arial"/>
                              </w:rPr>
                              <w:t> </w:t>
                            </w:r>
                          </w:p>
                          <w:p w14:paraId="3E941EDF" w14:textId="77777777" w:rsidR="00B05164" w:rsidRPr="00A424B0" w:rsidRDefault="00B05164" w:rsidP="00B05164">
                            <w:pPr>
                              <w:numPr>
                                <w:ilvl w:val="0"/>
                                <w:numId w:val="30"/>
                              </w:numPr>
                              <w:rPr>
                                <w:rFonts w:ascii="Aptos" w:hAnsi="Aptos" w:cs="Arial"/>
                              </w:rPr>
                            </w:pPr>
                            <w:r w:rsidRPr="004D76EE">
                              <w:rPr>
                                <w:rFonts w:ascii="Aptos" w:hAnsi="Aptos" w:cs="Arial"/>
                                <w:i/>
                                <w:iCs/>
                                <w:lang w:val="en-US"/>
                              </w:rPr>
                              <w:t>How will the supervision be managed and sustained?</w:t>
                            </w:r>
                          </w:p>
                          <w:p w14:paraId="53712F58" w14:textId="77777777" w:rsidR="00B05164" w:rsidRPr="004D76EE" w:rsidRDefault="00B05164" w:rsidP="00B05164">
                            <w:pPr>
                              <w:rPr>
                                <w:rFonts w:ascii="Aptos" w:hAnsi="Aptos" w:cs="Arial"/>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095701DD" id="_x0000_t202" coordsize="21600,21600" o:spt="202" path="m,l,21600r21600,l21600,xe">
                <v:stroke joinstyle="miter"/>
                <v:path gradientshapeok="t" o:connecttype="rect"/>
              </v:shapetype>
              <v:shape id="Text Box 1" o:spid="_x0000_s1026" type="#_x0000_t202" style="position:absolute;margin-left:0;margin-top:0;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" filled="f" strokeweight=".5pt">
                <v:textbox style="mso-fit-shape-to-text:t">
                  <w:txbxContent>
                    <w:p w14:paraId="375F5702" w14:textId="77777777" w:rsidR="00B05164" w:rsidRPr="004D76EE" w:rsidRDefault="00B05164" w:rsidP="00B05164">
                      <w:pPr>
                        <w:rPr>
                          <w:rFonts w:ascii="Aptos" w:hAnsi="Aptos" w:cs="Arial"/>
                        </w:rPr>
                      </w:pPr>
                      <w:r w:rsidRPr="004D76EE">
                        <w:rPr>
                          <w:rFonts w:ascii="Aptos" w:hAnsi="Aptos" w:cs="Arial"/>
                          <w:b/>
                          <w:bCs/>
                          <w:lang w:val="en-US"/>
                        </w:rPr>
                        <w:t xml:space="preserve">Supervisory </w:t>
                      </w:r>
                      <w:r>
                        <w:rPr>
                          <w:rFonts w:ascii="Aptos" w:hAnsi="Aptos" w:cs="Arial"/>
                          <w:b/>
                          <w:bCs/>
                          <w:lang w:val="en-US"/>
                        </w:rPr>
                        <w:t>e</w:t>
                      </w:r>
                      <w:r w:rsidRPr="004D76EE">
                        <w:rPr>
                          <w:rFonts w:ascii="Aptos" w:hAnsi="Aptos" w:cs="Arial"/>
                          <w:b/>
                          <w:bCs/>
                          <w:lang w:val="en-US"/>
                        </w:rPr>
                        <w:t xml:space="preserve">xpertise, </w:t>
                      </w:r>
                      <w:r>
                        <w:rPr>
                          <w:rFonts w:ascii="Aptos" w:hAnsi="Aptos" w:cs="Arial"/>
                          <w:b/>
                          <w:bCs/>
                          <w:lang w:val="en-US"/>
                        </w:rPr>
                        <w:t>research environment, and benefits to the student</w:t>
                      </w:r>
                      <w:r w:rsidRPr="004D76EE">
                        <w:rPr>
                          <w:rFonts w:ascii="Aptos" w:hAnsi="Aptos" w:cs="Arial"/>
                          <w:b/>
                          <w:bCs/>
                          <w:lang w:val="en-US"/>
                        </w:rPr>
                        <w:t xml:space="preserve"> (500 words)</w:t>
                      </w:r>
                      <w:r w:rsidRPr="004D76EE">
                        <w:rPr>
                          <w:rFonts w:ascii="Arial" w:hAnsi="Arial" w:cs="Arial"/>
                        </w:rPr>
                        <w:t> </w:t>
                      </w:r>
                      <w:r w:rsidRPr="004D76EE">
                        <w:rPr>
                          <w:rFonts w:ascii="Aptos" w:hAnsi="Aptos" w:cs="Arial"/>
                        </w:rPr>
                        <w:t> </w:t>
                      </w:r>
                    </w:p>
                    <w:p w14:paraId="5F99AD94" w14:textId="77777777" w:rsidR="00B05164" w:rsidRPr="004D76EE" w:rsidRDefault="00B05164" w:rsidP="00B05164">
                      <w:pPr>
                        <w:numPr>
                          <w:ilvl w:val="0"/>
                          <w:numId w:val="27"/>
                        </w:numPr>
                        <w:rPr>
                          <w:rFonts w:ascii="Aptos" w:hAnsi="Aptos" w:cs="Arial"/>
                        </w:rPr>
                      </w:pPr>
                      <w:r w:rsidRPr="004D76EE">
                        <w:rPr>
                          <w:rFonts w:ascii="Aptos" w:hAnsi="Aptos" w:cs="Arial"/>
                          <w:i/>
                          <w:iCs/>
                          <w:lang w:val="en-US"/>
                        </w:rPr>
                        <w:t xml:space="preserve">Why is this the right supervisory team and research environment (at </w:t>
                      </w:r>
                      <w:r>
                        <w:rPr>
                          <w:rFonts w:ascii="Aptos" w:hAnsi="Aptos" w:cs="Arial"/>
                          <w:i/>
                          <w:iCs/>
                          <w:lang w:val="en-US"/>
                        </w:rPr>
                        <w:t>Subject</w:t>
                      </w:r>
                      <w:r w:rsidRPr="004D76EE">
                        <w:rPr>
                          <w:rFonts w:ascii="Aptos" w:hAnsi="Aptos" w:cs="Arial"/>
                          <w:i/>
                          <w:iCs/>
                          <w:lang w:val="en-US"/>
                        </w:rPr>
                        <w:t>/School/Faculty and/or University Level) for this project and this researcher?  </w:t>
                      </w:r>
                      <w:r w:rsidRPr="004D76EE">
                        <w:rPr>
                          <w:rFonts w:ascii="Aptos" w:hAnsi="Aptos" w:cs="Arial"/>
                        </w:rPr>
                        <w:t> </w:t>
                      </w:r>
                    </w:p>
                    <w:p w14:paraId="25A4E3D4" w14:textId="77777777" w:rsidR="00B05164" w:rsidRPr="004D76EE" w:rsidRDefault="00B05164" w:rsidP="00B05164">
                      <w:pPr>
                        <w:numPr>
                          <w:ilvl w:val="0"/>
                          <w:numId w:val="28"/>
                        </w:numPr>
                        <w:rPr>
                          <w:rFonts w:ascii="Aptos" w:hAnsi="Aptos" w:cs="Arial"/>
                        </w:rPr>
                      </w:pPr>
                      <w:r w:rsidRPr="004D76EE">
                        <w:rPr>
                          <w:rFonts w:ascii="Aptos" w:hAnsi="Aptos" w:cs="Arial"/>
                          <w:i/>
                          <w:iCs/>
                        </w:rPr>
                        <w:t>What will the student/project add to the research environment?</w:t>
                      </w:r>
                      <w:r w:rsidRPr="004D76EE">
                        <w:rPr>
                          <w:rFonts w:ascii="Arial" w:hAnsi="Arial" w:cs="Arial"/>
                        </w:rPr>
                        <w:t> </w:t>
                      </w:r>
                      <w:r w:rsidRPr="004D76EE">
                        <w:rPr>
                          <w:rFonts w:ascii="Aptos" w:hAnsi="Aptos" w:cs="Arial"/>
                        </w:rPr>
                        <w:t> </w:t>
                      </w:r>
                    </w:p>
                    <w:p w14:paraId="41C5066B" w14:textId="77777777" w:rsidR="00B05164" w:rsidRPr="004D76EE" w:rsidRDefault="00B05164" w:rsidP="00B05164">
                      <w:pPr>
                        <w:numPr>
                          <w:ilvl w:val="0"/>
                          <w:numId w:val="29"/>
                        </w:numPr>
                        <w:rPr>
                          <w:rFonts w:ascii="Aptos" w:hAnsi="Aptos" w:cs="Arial"/>
                        </w:rPr>
                      </w:pPr>
                      <w:r w:rsidRPr="004D76EE">
                        <w:rPr>
                          <w:rFonts w:ascii="Aptos" w:hAnsi="Aptos" w:cs="Arial"/>
                          <w:i/>
                          <w:iCs/>
                          <w:lang w:val="en-US"/>
                        </w:rPr>
                        <w:t>What role will</w:t>
                      </w:r>
                      <w:r w:rsidRPr="004D76EE">
                        <w:rPr>
                          <w:rFonts w:ascii="Arial" w:hAnsi="Arial" w:cs="Arial"/>
                          <w:i/>
                          <w:iCs/>
                          <w:lang w:val="en-US"/>
                        </w:rPr>
                        <w:t> </w:t>
                      </w:r>
                      <w:r w:rsidRPr="004D76EE">
                        <w:rPr>
                          <w:rFonts w:ascii="Aptos" w:hAnsi="Aptos" w:cs="Arial"/>
                          <w:i/>
                          <w:iCs/>
                          <w:lang w:val="en-US"/>
                        </w:rPr>
                        <w:t>each</w:t>
                      </w:r>
                      <w:r w:rsidRPr="004D76EE">
                        <w:rPr>
                          <w:rFonts w:ascii="Arial" w:hAnsi="Arial" w:cs="Arial"/>
                          <w:i/>
                          <w:iCs/>
                          <w:lang w:val="en-US"/>
                        </w:rPr>
                        <w:t> </w:t>
                      </w:r>
                      <w:r w:rsidRPr="004D76EE">
                        <w:rPr>
                          <w:rFonts w:ascii="Aptos" w:hAnsi="Aptos" w:cs="Arial"/>
                          <w:i/>
                          <w:iCs/>
                          <w:lang w:val="en-US"/>
                        </w:rPr>
                        <w:t>supervisor play in supporting the doctoral researcher and their project?</w:t>
                      </w:r>
                      <w:r w:rsidRPr="004D76EE">
                        <w:rPr>
                          <w:rFonts w:ascii="Arial" w:hAnsi="Arial" w:cs="Arial"/>
                          <w:i/>
                          <w:iCs/>
                          <w:lang w:val="en-US"/>
                        </w:rPr>
                        <w:t> </w:t>
                      </w:r>
                      <w:r w:rsidRPr="004D76EE">
                        <w:rPr>
                          <w:rFonts w:ascii="Arial" w:hAnsi="Arial" w:cs="Arial"/>
                        </w:rPr>
                        <w:t> </w:t>
                      </w:r>
                      <w:r w:rsidRPr="004D76EE">
                        <w:rPr>
                          <w:rFonts w:ascii="Aptos" w:hAnsi="Aptos" w:cs="Arial"/>
                        </w:rPr>
                        <w:t> </w:t>
                      </w:r>
                    </w:p>
                    <w:p w14:paraId="3E941EDF" w14:textId="77777777" w:rsidR="00B05164" w:rsidRPr="00A424B0" w:rsidRDefault="00B05164" w:rsidP="00B05164">
                      <w:pPr>
                        <w:numPr>
                          <w:ilvl w:val="0"/>
                          <w:numId w:val="30"/>
                        </w:numPr>
                        <w:rPr>
                          <w:rFonts w:ascii="Aptos" w:hAnsi="Aptos" w:cs="Arial"/>
                        </w:rPr>
                      </w:pPr>
                      <w:r w:rsidRPr="004D76EE">
                        <w:rPr>
                          <w:rFonts w:ascii="Aptos" w:hAnsi="Aptos" w:cs="Arial"/>
                          <w:i/>
                          <w:iCs/>
                          <w:lang w:val="en-US"/>
                        </w:rPr>
                        <w:t>How will the supervision be managed and sustained?</w:t>
                      </w:r>
                    </w:p>
                    <w:p w14:paraId="53712F58" w14:textId="77777777" w:rsidR="00B05164" w:rsidRPr="004D76EE" w:rsidRDefault="00B05164" w:rsidP="00B05164">
                      <w:pPr>
                        <w:rPr>
                          <w:rFonts w:ascii="Aptos" w:hAnsi="Aptos" w:cs="Arial"/>
                        </w:rPr>
                      </w:pPr>
                    </w:p>
                  </w:txbxContent>
                </v:textbox>
                <w10:wrap type="square"/>
              </v:shape>
            </w:pict>
          </mc:Fallback>
        </mc:AlternateContent>
      </w:r>
    </w:p>
    <w:p w14:paraId="4625A364" w14:textId="77777777" w:rsidR="00B05164" w:rsidRPr="003F2C15" w:rsidRDefault="00B05164" w:rsidP="00B05164">
      <w:pPr>
        <w:rPr>
          <w:rFonts w:ascii="Aptos" w:hAnsi="Aptos" w:cs="Arial"/>
        </w:rPr>
      </w:pPr>
      <w:r>
        <w:rPr>
          <w:noProof/>
        </w:rPr>
        <mc:AlternateContent>
          <mc:Choice Requires="wps">
            <w:drawing>
              <wp:anchor distT="0" distB="0" distL="114300" distR="114300" simplePos="0" relativeHeight="251660288" behindDoc="0" locked="0" layoutInCell="1" allowOverlap="1" wp14:anchorId="192691E7" wp14:editId="77B7F89F">
                <wp:simplePos x="0" y="0"/>
                <wp:positionH relativeFrom="column">
                  <wp:posOffset>0</wp:posOffset>
                </wp:positionH>
                <wp:positionV relativeFrom="paragraph">
                  <wp:posOffset>0</wp:posOffset>
                </wp:positionV>
                <wp:extent cx="1828800" cy="1828800"/>
                <wp:effectExtent l="0" t="0" r="0" b="0"/>
                <wp:wrapSquare wrapText="bothSides"/>
                <wp:docPr id="1241540153"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14:paraId="3832371C" w14:textId="77777777" w:rsidR="00B05164" w:rsidRPr="008D3CC6" w:rsidRDefault="00B05164" w:rsidP="00B05164">
                            <w:pPr>
                              <w:textAlignment w:val="baseline"/>
                              <w:rPr>
                                <w:rFonts w:ascii="Aptos" w:eastAsia="Times New Roman" w:hAnsi="Aptos" w:cs="Arial"/>
                                <w:b/>
                                <w:bCs/>
                                <w:color w:val="000000"/>
                                <w:lang w:val="en-US" w:eastAsia="en-GB"/>
                              </w:rPr>
                            </w:pPr>
                            <w:r w:rsidRPr="003F2C15">
                              <w:rPr>
                                <w:rFonts w:ascii="Aptos" w:hAnsi="Aptos" w:cs="Arial"/>
                              </w:rPr>
                              <w:t> </w:t>
                            </w:r>
                            <w:r w:rsidRPr="008D3CC6">
                              <w:rPr>
                                <w:rFonts w:ascii="Aptos" w:eastAsia="Times New Roman" w:hAnsi="Aptos" w:cs="Arial"/>
                                <w:b/>
                                <w:bCs/>
                                <w:color w:val="000000"/>
                                <w:lang w:val="en-US" w:eastAsia="en-GB"/>
                              </w:rPr>
                              <w:t>Additional Information</w:t>
                            </w:r>
                          </w:p>
                          <w:p w14:paraId="7978F579" w14:textId="77777777" w:rsidR="00B05164" w:rsidRPr="007D3FB6" w:rsidRDefault="00B05164" w:rsidP="00B05164">
                            <w:pPr>
                              <w:spacing w:after="120"/>
                              <w:rPr>
                                <w:rFonts w:ascii="Aptos" w:eastAsia="Times New Roman" w:hAnsi="Aptos"/>
                                <w:lang w:val="en-US"/>
                              </w:rPr>
                            </w:pPr>
                            <w:r w:rsidRPr="008D3CC6">
                              <w:rPr>
                                <w:rFonts w:ascii="Aptos" w:eastAsia="Times New Roman" w:hAnsi="Aptos"/>
                                <w:lang w:val="en-US" w:eastAsia="en-GB"/>
                              </w:rPr>
                              <w:t xml:space="preserve">Normally, doctoral supervisors supervise no more than 6 FTE doctoral researchers. If a proposed supervisor will be supervising more than this number at the start of studentship, please explain their capacity to do so here. </w:t>
                            </w:r>
                            <w:r>
                              <w:rPr>
                                <w:rFonts w:ascii="Aptos" w:eastAsia="Times New Roman" w:hAnsi="Aptos"/>
                                <w:lang w:val="en-US" w:eastAsia="en-GB"/>
                              </w:rPr>
                              <w:t>[200 words]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 w14:anchorId="192691E7" id="_x0000_s1027" type="#_x0000_t202" style="position:absolute;margin-left:0;margin-top:0;width:2in;height:2in;z-index:25166028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" filled="f" strokeweight=".5pt">
                <v:textbox style="mso-fit-shape-to-text:t">
                  <w:txbxContent>
                    <w:p w14:paraId="3832371C" w14:textId="77777777" w:rsidR="00B05164" w:rsidRPr="008D3CC6" w:rsidRDefault="00B05164" w:rsidP="00B05164">
                      <w:pPr>
                        <w:textAlignment w:val="baseline"/>
                        <w:rPr>
                          <w:rFonts w:ascii="Aptos" w:eastAsia="Times New Roman" w:hAnsi="Aptos" w:cs="Arial"/>
                          <w:b/>
                          <w:bCs/>
                          <w:color w:val="000000"/>
                          <w:lang w:val="en-US" w:eastAsia="en-GB"/>
                        </w:rPr>
                      </w:pPr>
                      <w:r w:rsidRPr="003F2C15">
                        <w:rPr>
                          <w:rFonts w:ascii="Aptos" w:hAnsi="Aptos" w:cs="Arial"/>
                        </w:rPr>
                        <w:t> </w:t>
                      </w:r>
                      <w:r w:rsidRPr="008D3CC6">
                        <w:rPr>
                          <w:rFonts w:ascii="Aptos" w:eastAsia="Times New Roman" w:hAnsi="Aptos" w:cs="Arial"/>
                          <w:b/>
                          <w:bCs/>
                          <w:color w:val="000000"/>
                          <w:lang w:val="en-US" w:eastAsia="en-GB"/>
                        </w:rPr>
                        <w:t>Additional Information</w:t>
                      </w:r>
                    </w:p>
                    <w:p w14:paraId="7978F579" w14:textId="77777777" w:rsidR="00B05164" w:rsidRPr="007D3FB6" w:rsidRDefault="00B05164" w:rsidP="00B05164">
                      <w:pPr>
                        <w:spacing w:after="120"/>
                        <w:rPr>
                          <w:rFonts w:ascii="Aptos" w:eastAsia="Times New Roman" w:hAnsi="Aptos"/>
                          <w:lang w:val="en-US"/>
                        </w:rPr>
                      </w:pPr>
                      <w:r w:rsidRPr="008D3CC6">
                        <w:rPr>
                          <w:rFonts w:ascii="Aptos" w:eastAsia="Times New Roman" w:hAnsi="Aptos"/>
                          <w:lang w:val="en-US" w:eastAsia="en-GB"/>
                        </w:rPr>
                        <w:t xml:space="preserve">Normally, doctoral supervisors supervise no more than 6 FTE doctoral researchers. If a proposed supervisor will be supervising more than this number at the start of studentship, please explain their capacity to do so here. </w:t>
                      </w:r>
                      <w:r>
                        <w:rPr>
                          <w:rFonts w:ascii="Aptos" w:eastAsia="Times New Roman" w:hAnsi="Aptos"/>
                          <w:lang w:val="en-US" w:eastAsia="en-GB"/>
                        </w:rPr>
                        <w:t>[200 words]</w:t>
                      </w:r>
                    </w:p>
                  </w:txbxContent>
                </v:textbox>
                <w10:wrap type="square"/>
              </v:shape>
            </w:pict>
          </mc:Fallback>
        </mc:AlternateContent>
      </w:r>
    </w:p>
    <w:p w14:paraId="2CFA1A6E" w14:textId="77777777" w:rsidR="00B05164" w:rsidRPr="003F2C15" w:rsidRDefault="00B05164" w:rsidP="00B05164">
      <w:pPr>
        <w:rPr>
          <w:rFonts w:ascii="Aptos" w:hAnsi="Aptos" w:cs="Arial"/>
        </w:rPr>
      </w:pPr>
    </w:p>
    <w:p w14:paraId="11D4C568" w14:textId="77777777" w:rsidR="00B05164" w:rsidRPr="003F2C15" w:rsidRDefault="00B05164" w:rsidP="00B05164">
      <w:pPr>
        <w:textAlignment w:val="baseline"/>
        <w:rPr>
          <w:rFonts w:ascii="Aptos" w:eastAsia="Times New Roman" w:hAnsi="Aptos" w:cs="Arial"/>
          <w:color w:val="000000"/>
          <w:lang w:eastAsia="en-GB"/>
        </w:rPr>
      </w:pPr>
      <w:r w:rsidRPr="003F2C15">
        <w:rPr>
          <w:rFonts w:ascii="Aptos" w:eastAsia="Times New Roman" w:hAnsi="Aptos" w:cs="Arial"/>
          <w:noProof/>
          <w:color w:val="000000"/>
          <w:lang w:eastAsia="en-GB"/>
        </w:rPr>
        <mc:AlternateContent>
          <mc:Choice Requires="wps">
            <w:drawing>
              <wp:inline distT="0" distB="0" distL="0" distR="0" wp14:anchorId="67C9E452" wp14:editId="474901AB">
                <wp:extent cx="5753840" cy="2648607"/>
                <wp:effectExtent l="0" t="0" r="12065" b="18415"/>
                <wp:docPr id="2087457442" name="Text Box 3"/>
                <wp:cNvGraphicFramePr/>
                <a:graphic xmlns:a="http://schemas.openxmlformats.org/drawingml/2006/main">
                  <a:graphicData uri="http://schemas.microsoft.com/office/word/2010/wordprocessingShape">
                    <wps:wsp>
                      <wps:cNvSpPr txBox="1"/>
                      <wps:spPr>
                        <a:xfrm>
                          <a:off x="0" y="0"/>
                          <a:ext cx="5753840" cy="2648607"/>
                        </a:xfrm>
                        <a:prstGeom prst="rect">
                          <a:avLst/>
                        </a:prstGeom>
                        <a:solidFill>
                          <a:schemeClr val="lt1"/>
                        </a:solidFill>
                        <a:ln w="6350">
                          <a:solidFill>
                            <a:prstClr val="black"/>
                          </a:solidFill>
                        </a:ln>
                      </wps:spPr>
                      <wps:txbx>
                        <w:txbxContent>
                          <w:p w14:paraId="306E2E06" w14:textId="77777777" w:rsidR="00B05164" w:rsidRDefault="00B05164" w:rsidP="00B05164">
                            <w:pPr>
                              <w:spacing w:line="259" w:lineRule="auto"/>
                              <w:rPr>
                                <w:rFonts w:ascii="Aptos" w:eastAsia="Times New Roman" w:hAnsi="Aptos" w:cs="Arial"/>
                                <w:b/>
                                <w:bCs/>
                                <w:lang w:eastAsia="en-GB"/>
                              </w:rPr>
                            </w:pPr>
                            <w:r w:rsidRPr="00D1097A">
                              <w:rPr>
                                <w:rFonts w:ascii="Aptos" w:eastAsia="Times New Roman" w:hAnsi="Aptos" w:cs="Arial"/>
                                <w:b/>
                                <w:bCs/>
                                <w:color w:val="000000" w:themeColor="text1"/>
                                <w:lang w:val="en-US" w:eastAsia="en-GB"/>
                              </w:rPr>
                              <w:t>Confirmation of Training and ITA Plans</w:t>
                            </w:r>
                          </w:p>
                          <w:p w14:paraId="0DE87AD1" w14:textId="77777777" w:rsidR="00B05164" w:rsidRPr="00D1097A" w:rsidRDefault="00B05164" w:rsidP="00B05164">
                            <w:pPr>
                              <w:spacing w:line="259" w:lineRule="auto"/>
                              <w:rPr>
                                <w:rFonts w:ascii="Aptos" w:eastAsia="Times New Roman" w:hAnsi="Aptos" w:cs="Arial"/>
                                <w:i/>
                                <w:iCs/>
                                <w:color w:val="000000" w:themeColor="text1"/>
                                <w:lang w:val="en-US" w:eastAsia="en-GB"/>
                              </w:rPr>
                            </w:pPr>
                            <w:r w:rsidRPr="00D1097A">
                              <w:rPr>
                                <w:rFonts w:ascii="Aptos" w:eastAsia="Times New Roman" w:hAnsi="Aptos" w:cs="Arial"/>
                                <w:i/>
                                <w:iCs/>
                                <w:color w:val="000000" w:themeColor="text1"/>
                                <w:lang w:val="en-US" w:eastAsia="en-GB"/>
                              </w:rPr>
                              <w:t>Please indicate below that you have discussed and agreed to the applicant’s training plans, and, if relevant, projected use of theIndividual Training Allowance.</w:t>
                            </w:r>
                          </w:p>
                          <w:p w14:paraId="2ABC6737" w14:textId="77777777" w:rsidR="00B05164" w:rsidRPr="00D1097A" w:rsidRDefault="00B05164" w:rsidP="00B05164">
                            <w:pPr>
                              <w:textAlignment w:val="baseline"/>
                              <w:rPr>
                                <w:rFonts w:ascii="Aptos" w:eastAsia="Times New Roman" w:hAnsi="Aptos" w:cs="Arial"/>
                                <w:i/>
                                <w:iCs/>
                                <w:color w:val="000000" w:themeColor="text1"/>
                                <w:lang w:val="en-US" w:eastAsia="en-GB"/>
                              </w:rPr>
                            </w:pPr>
                          </w:p>
                          <w:p w14:paraId="18D060CE" w14:textId="77777777" w:rsidR="00B05164" w:rsidRPr="00D1097A" w:rsidRDefault="00B05164" w:rsidP="00B05164">
                            <w:pPr>
                              <w:textAlignment w:val="baseline"/>
                              <w:rPr>
                                <w:rFonts w:ascii="Aptos" w:eastAsia="Times New Roman" w:hAnsi="Aptos" w:cs="Arial"/>
                                <w:color w:val="000000" w:themeColor="text1"/>
                                <w:lang w:eastAsia="en-GB"/>
                              </w:rPr>
                            </w:pPr>
                            <w:r w:rsidRPr="00D1097A">
                              <w:rPr>
                                <w:rFonts w:ascii="Aptos" w:eastAsia="Times New Roman" w:hAnsi="Aptos" w:cs="Arial"/>
                                <w:color w:val="000000" w:themeColor="text1"/>
                                <w:lang w:eastAsia="en-GB"/>
                              </w:rPr>
                              <w:t xml:space="preserve">[tick box] I confirm that the applicant’s training plans and projected ITA use have been discussed and approved by the supervisory team. </w:t>
                            </w:r>
                          </w:p>
                          <w:p w14:paraId="0D1E7EAE" w14:textId="77777777" w:rsidR="00B05164" w:rsidRPr="00D1097A" w:rsidRDefault="00B05164" w:rsidP="00B05164">
                            <w:pPr>
                              <w:textAlignment w:val="baseline"/>
                              <w:rPr>
                                <w:rFonts w:ascii="Aptos" w:eastAsia="Times New Roman" w:hAnsi="Aptos" w:cs="Arial"/>
                                <w:color w:val="000000" w:themeColor="text1"/>
                                <w:lang w:eastAsia="en-GB"/>
                              </w:rPr>
                            </w:pPr>
                          </w:p>
                          <w:p w14:paraId="65EE8365" w14:textId="77777777" w:rsidR="00B05164" w:rsidRPr="00D1097A" w:rsidRDefault="00B05164" w:rsidP="00B05164">
                            <w:pPr>
                              <w:textAlignment w:val="baseline"/>
                              <w:rPr>
                                <w:rFonts w:ascii="Aptos" w:eastAsia="Times New Roman" w:hAnsi="Aptos" w:cs="Arial"/>
                                <w:color w:val="000000" w:themeColor="text1"/>
                                <w:lang w:eastAsia="en-GB"/>
                              </w:rPr>
                            </w:pPr>
                            <w:r w:rsidRPr="00D1097A">
                              <w:rPr>
                                <w:rFonts w:ascii="Aptos" w:eastAsia="Times New Roman" w:hAnsi="Aptos" w:cs="Arial"/>
                                <w:color w:val="000000" w:themeColor="text1"/>
                                <w:lang w:eastAsia="en-GB"/>
                              </w:rPr>
                              <w:t xml:space="preserve">[tick box] I cannot confirm that the applicant’s training plans and projected ITA use have been discussed and approved by the supervisory team. </w:t>
                            </w:r>
                          </w:p>
                          <w:p w14:paraId="0A339DA6" w14:textId="77777777" w:rsidR="00B05164" w:rsidRDefault="00B05164" w:rsidP="00B05164">
                            <w:pPr>
                              <w:textAlignment w:val="baseline"/>
                              <w:rPr>
                                <w:rFonts w:ascii="Arial" w:eastAsia="Times New Roman" w:hAnsi="Arial" w:cs="Arial"/>
                                <w:color w:val="000000" w:themeColor="text1"/>
                                <w:lang w:eastAsia="en-GB"/>
                              </w:rPr>
                            </w:pPr>
                          </w:p>
                          <w:p w14:paraId="7933A89E" w14:textId="77777777" w:rsidR="00B05164" w:rsidRDefault="00B05164" w:rsidP="00B05164">
                            <w:pPr>
                              <w:textAlignment w:val="baseline"/>
                              <w:rPr>
                                <w:rFonts w:ascii="Arial" w:eastAsia="Times New Roman" w:hAnsi="Arial" w:cs="Arial"/>
                                <w:color w:val="000000" w:themeColor="text1"/>
                                <w:lang w:eastAsia="en-GB"/>
                              </w:rPr>
                            </w:pPr>
                          </w:p>
                          <w:p w14:paraId="4DD8A1E5" w14:textId="77777777" w:rsidR="00B05164" w:rsidRDefault="00B05164" w:rsidP="00B05164">
                            <w:pPr>
                              <w:textAlignment w:val="baseline"/>
                              <w:rPr>
                                <w:rFonts w:ascii="Arial" w:eastAsia="Times New Roman" w:hAnsi="Arial" w:cs="Arial"/>
                                <w:color w:val="000000" w:themeColor="text1"/>
                                <w:lang w:eastAsia="en-GB"/>
                              </w:rPr>
                            </w:pPr>
                          </w:p>
                          <w:p w14:paraId="0AC7A8A2" w14:textId="77777777" w:rsidR="00B05164" w:rsidRDefault="00B05164" w:rsidP="00B05164">
                            <w:pPr>
                              <w:textAlignment w:val="baseline"/>
                              <w:rPr>
                                <w:rFonts w:ascii="Arial" w:eastAsia="Times New Roman" w:hAnsi="Arial" w:cs="Arial"/>
                                <w:color w:val="000000" w:themeColor="text1"/>
                                <w:lang w:eastAsia="en-GB"/>
                              </w:rPr>
                            </w:pPr>
                          </w:p>
                          <w:p w14:paraId="289D0B8C" w14:textId="77777777" w:rsidR="00B05164" w:rsidRPr="00327776" w:rsidRDefault="00B05164" w:rsidP="00B05164">
                            <w:pPr>
                              <w:textAlignment w:val="baseline"/>
                              <w:rPr>
                                <w:rFonts w:ascii="Arial" w:eastAsia="Times New Roman" w:hAnsi="Arial" w:cs="Arial"/>
                                <w:color w:val="000000" w:themeColor="text1"/>
                                <w:lang w:eastAsia="en-GB"/>
                              </w:rPr>
                            </w:pPr>
                          </w:p>
                          <w:p w14:paraId="2BD0B248" w14:textId="77777777" w:rsidR="00B05164" w:rsidRDefault="00B05164" w:rsidP="00B051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w16cei="http://schemas.microsoft.com/office/word/2026/wordml/cei">
            <w:pict>
              <v:shape w14:anchorId="67C9E452" id="Text Box 3" o:spid="_x0000_s1028" type="#_x0000_t202" style="width:453.05pt;height:208.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" fillcolor="white [3201]" strokeweight=".5pt">
                <v:textbox>
                  <w:txbxContent>
                    <w:p w14:paraId="306E2E06" w14:textId="77777777" w:rsidR="00B05164" w:rsidRDefault="00B05164" w:rsidP="00B05164">
                      <w:pPr>
                        <w:spacing w:line="259" w:lineRule="auto"/>
                        <w:rPr>
                          <w:rFonts w:ascii="Aptos" w:eastAsia="Times New Roman" w:hAnsi="Aptos" w:cs="Arial"/>
                          <w:b/>
                          <w:bCs/>
                          <w:lang w:eastAsia="en-GB"/>
                        </w:rPr>
                      </w:pPr>
                      <w:r w:rsidRPr="00D1097A">
                        <w:rPr>
                          <w:rFonts w:ascii="Aptos" w:eastAsia="Times New Roman" w:hAnsi="Aptos" w:cs="Arial"/>
                          <w:b/>
                          <w:bCs/>
                          <w:color w:val="000000" w:themeColor="text1"/>
                          <w:lang w:val="en-US" w:eastAsia="en-GB"/>
                        </w:rPr>
                        <w:t>Confirmation of Training and ITA Plans</w:t>
                      </w:r>
                    </w:p>
                    <w:p w14:paraId="0DE87AD1" w14:textId="77777777" w:rsidR="00B05164" w:rsidRPr="00D1097A" w:rsidRDefault="00B05164" w:rsidP="00B05164">
                      <w:pPr>
                        <w:spacing w:line="259" w:lineRule="auto"/>
                        <w:rPr>
                          <w:rFonts w:ascii="Aptos" w:eastAsia="Times New Roman" w:hAnsi="Aptos" w:cs="Arial"/>
                          <w:i/>
                          <w:iCs/>
                          <w:color w:val="000000" w:themeColor="text1"/>
                          <w:lang w:val="en-US" w:eastAsia="en-GB"/>
                        </w:rPr>
                      </w:pPr>
                      <w:r w:rsidRPr="00D1097A">
                        <w:rPr>
                          <w:rFonts w:ascii="Aptos" w:eastAsia="Times New Roman" w:hAnsi="Aptos" w:cs="Arial"/>
                          <w:i/>
                          <w:iCs/>
                          <w:color w:val="000000" w:themeColor="text1"/>
                          <w:lang w:val="en-US" w:eastAsia="en-GB"/>
                        </w:rPr>
                        <w:t>Please indicate below that you have discussed and agreed to the applicant’s training plans, and, if relevant, projected use of theIndividual Training Allowance.</w:t>
                      </w:r>
                    </w:p>
                    <w:p w14:paraId="2ABC6737" w14:textId="77777777" w:rsidR="00B05164" w:rsidRPr="00D1097A" w:rsidRDefault="00B05164" w:rsidP="00B05164">
                      <w:pPr>
                        <w:textAlignment w:val="baseline"/>
                        <w:rPr>
                          <w:rFonts w:ascii="Aptos" w:eastAsia="Times New Roman" w:hAnsi="Aptos" w:cs="Arial"/>
                          <w:i/>
                          <w:iCs/>
                          <w:color w:val="000000" w:themeColor="text1"/>
                          <w:lang w:val="en-US" w:eastAsia="en-GB"/>
                        </w:rPr>
                      </w:pPr>
                    </w:p>
                    <w:p w14:paraId="18D060CE" w14:textId="77777777" w:rsidR="00B05164" w:rsidRPr="00D1097A" w:rsidRDefault="00B05164" w:rsidP="00B05164">
                      <w:pPr>
                        <w:textAlignment w:val="baseline"/>
                        <w:rPr>
                          <w:rFonts w:ascii="Aptos" w:eastAsia="Times New Roman" w:hAnsi="Aptos" w:cs="Arial"/>
                          <w:color w:val="000000" w:themeColor="text1"/>
                          <w:lang w:eastAsia="en-GB"/>
                        </w:rPr>
                      </w:pPr>
                      <w:r w:rsidRPr="00D1097A">
                        <w:rPr>
                          <w:rFonts w:ascii="Aptos" w:eastAsia="Times New Roman" w:hAnsi="Aptos" w:cs="Arial"/>
                          <w:color w:val="000000" w:themeColor="text1"/>
                          <w:lang w:eastAsia="en-GB"/>
                        </w:rPr>
                        <w:t xml:space="preserve">[tick box] I confirm that the applicant’s training plans and projected ITA use have been discussed and approved by the supervisory team. </w:t>
                      </w:r>
                    </w:p>
                    <w:p w14:paraId="0D1E7EAE" w14:textId="77777777" w:rsidR="00B05164" w:rsidRPr="00D1097A" w:rsidRDefault="00B05164" w:rsidP="00B05164">
                      <w:pPr>
                        <w:textAlignment w:val="baseline"/>
                        <w:rPr>
                          <w:rFonts w:ascii="Aptos" w:eastAsia="Times New Roman" w:hAnsi="Aptos" w:cs="Arial"/>
                          <w:color w:val="000000" w:themeColor="text1"/>
                          <w:lang w:eastAsia="en-GB"/>
                        </w:rPr>
                      </w:pPr>
                    </w:p>
                    <w:p w14:paraId="65EE8365" w14:textId="77777777" w:rsidR="00B05164" w:rsidRPr="00D1097A" w:rsidRDefault="00B05164" w:rsidP="00B05164">
                      <w:pPr>
                        <w:textAlignment w:val="baseline"/>
                        <w:rPr>
                          <w:rFonts w:ascii="Aptos" w:eastAsia="Times New Roman" w:hAnsi="Aptos" w:cs="Arial"/>
                          <w:color w:val="000000" w:themeColor="text1"/>
                          <w:lang w:eastAsia="en-GB"/>
                        </w:rPr>
                      </w:pPr>
                      <w:r w:rsidRPr="00D1097A">
                        <w:rPr>
                          <w:rFonts w:ascii="Aptos" w:eastAsia="Times New Roman" w:hAnsi="Aptos" w:cs="Arial"/>
                          <w:color w:val="000000" w:themeColor="text1"/>
                          <w:lang w:eastAsia="en-GB"/>
                        </w:rPr>
                        <w:t xml:space="preserve">[tick box] I cannot confirm that the applicant’s training plans and projected ITA use have been discussed and approved by the supervisory team. </w:t>
                      </w:r>
                    </w:p>
                    <w:p w14:paraId="0A339DA6" w14:textId="77777777" w:rsidR="00B05164" w:rsidRDefault="00B05164" w:rsidP="00B05164">
                      <w:pPr>
                        <w:textAlignment w:val="baseline"/>
                        <w:rPr>
                          <w:rFonts w:ascii="Arial" w:eastAsia="Times New Roman" w:hAnsi="Arial" w:cs="Arial"/>
                          <w:color w:val="000000" w:themeColor="text1"/>
                          <w:lang w:eastAsia="en-GB"/>
                        </w:rPr>
                      </w:pPr>
                    </w:p>
                    <w:p w14:paraId="7933A89E" w14:textId="77777777" w:rsidR="00B05164" w:rsidRDefault="00B05164" w:rsidP="00B05164">
                      <w:pPr>
                        <w:textAlignment w:val="baseline"/>
                        <w:rPr>
                          <w:rFonts w:ascii="Arial" w:eastAsia="Times New Roman" w:hAnsi="Arial" w:cs="Arial"/>
                          <w:color w:val="000000" w:themeColor="text1"/>
                          <w:lang w:eastAsia="en-GB"/>
                        </w:rPr>
                      </w:pPr>
                    </w:p>
                    <w:p w14:paraId="4DD8A1E5" w14:textId="77777777" w:rsidR="00B05164" w:rsidRDefault="00B05164" w:rsidP="00B05164">
                      <w:pPr>
                        <w:textAlignment w:val="baseline"/>
                        <w:rPr>
                          <w:rFonts w:ascii="Arial" w:eastAsia="Times New Roman" w:hAnsi="Arial" w:cs="Arial"/>
                          <w:color w:val="000000" w:themeColor="text1"/>
                          <w:lang w:eastAsia="en-GB"/>
                        </w:rPr>
                      </w:pPr>
                    </w:p>
                    <w:p w14:paraId="0AC7A8A2" w14:textId="77777777" w:rsidR="00B05164" w:rsidRDefault="00B05164" w:rsidP="00B05164">
                      <w:pPr>
                        <w:textAlignment w:val="baseline"/>
                        <w:rPr>
                          <w:rFonts w:ascii="Arial" w:eastAsia="Times New Roman" w:hAnsi="Arial" w:cs="Arial"/>
                          <w:color w:val="000000" w:themeColor="text1"/>
                          <w:lang w:eastAsia="en-GB"/>
                        </w:rPr>
                      </w:pPr>
                    </w:p>
                    <w:p w14:paraId="289D0B8C" w14:textId="77777777" w:rsidR="00B05164" w:rsidRPr="00327776" w:rsidRDefault="00B05164" w:rsidP="00B05164">
                      <w:pPr>
                        <w:textAlignment w:val="baseline"/>
                        <w:rPr>
                          <w:rFonts w:ascii="Arial" w:eastAsia="Times New Roman" w:hAnsi="Arial" w:cs="Arial"/>
                          <w:color w:val="000000" w:themeColor="text1"/>
                          <w:lang w:eastAsia="en-GB"/>
                        </w:rPr>
                      </w:pPr>
                    </w:p>
                    <w:p w14:paraId="2BD0B248" w14:textId="77777777" w:rsidR="00B05164" w:rsidRDefault="00B05164" w:rsidP="00B05164"/>
                  </w:txbxContent>
                </v:textbox>
                <w10:anchorlock/>
              </v:shape>
            </w:pict>
          </mc:Fallback>
        </mc:AlternateContent>
      </w:r>
    </w:p>
    <w:p w14:paraId="2AA5D949" w14:textId="77777777" w:rsidR="00B05164" w:rsidRPr="003F2C15" w:rsidRDefault="00B05164" w:rsidP="00B05164">
      <w:pPr>
        <w:textAlignment w:val="baseline"/>
        <w:rPr>
          <w:rFonts w:ascii="Aptos" w:eastAsia="Times New Roman" w:hAnsi="Aptos" w:cs="Arial"/>
          <w:color w:val="000000"/>
          <w:lang w:eastAsia="en-GB"/>
        </w:rPr>
      </w:pPr>
    </w:p>
    <w:p w14:paraId="378D8955" w14:textId="77777777" w:rsidR="00B05164" w:rsidRPr="003F2C15" w:rsidRDefault="00B05164" w:rsidP="00B05164">
      <w:pPr>
        <w:textAlignment w:val="baseline"/>
        <w:rPr>
          <w:rFonts w:ascii="Aptos" w:eastAsia="Times New Roman" w:hAnsi="Aptos" w:cs="Arial"/>
          <w:color w:val="000000"/>
          <w:lang w:eastAsia="en-GB"/>
        </w:rPr>
      </w:pPr>
    </w:p>
    <w:p w14:paraId="4BDA441D" w14:textId="77777777" w:rsidR="00B05164" w:rsidRPr="003F2C15" w:rsidRDefault="00B05164" w:rsidP="00B05164">
      <w:pPr>
        <w:textAlignment w:val="baseline"/>
        <w:rPr>
          <w:rFonts w:ascii="Aptos" w:eastAsia="Times New Roman" w:hAnsi="Aptos" w:cs="Arial"/>
          <w:color w:val="000000"/>
          <w:lang w:eastAsia="en-GB"/>
        </w:rPr>
      </w:pPr>
    </w:p>
    <w:tbl>
      <w:tblPr>
        <w:tblStyle w:val="TableGrid"/>
        <w:tblW w:w="0" w:type="auto"/>
        <w:tblLook w:val="04A0" w:firstRow="1" w:lastRow="0" w:firstColumn="1" w:lastColumn="0" w:noHBand="0" w:noVBand="1"/>
      </w:tblPr>
      <w:tblGrid>
        <w:gridCol w:w="9016"/>
      </w:tblGrid>
      <w:tr w:rsidR="00B05164" w:rsidRPr="003F2C15" w14:paraId="41017674" w14:textId="77777777" w:rsidTr="00A568C7">
        <w:tc>
          <w:tcPr>
            <w:tcW w:w="9016" w:type="dxa"/>
          </w:tcPr>
          <w:p w14:paraId="0F73FC42" w14:textId="77777777" w:rsidR="00B05164" w:rsidRPr="003F2C15" w:rsidRDefault="00B05164" w:rsidP="00A568C7">
            <w:pPr>
              <w:textAlignment w:val="baseline"/>
              <w:rPr>
                <w:rFonts w:ascii="Aptos" w:eastAsia="Times New Roman" w:hAnsi="Aptos" w:cs="Arial"/>
                <w:b/>
                <w:bCs/>
                <w:color w:val="000000"/>
                <w:lang w:eastAsia="en-GB"/>
              </w:rPr>
            </w:pPr>
            <w:r w:rsidRPr="003F2C15">
              <w:rPr>
                <w:rFonts w:ascii="Aptos" w:eastAsia="Times New Roman" w:hAnsi="Aptos" w:cs="Arial"/>
                <w:b/>
                <w:bCs/>
                <w:color w:val="000000" w:themeColor="text1"/>
                <w:lang w:val="en-US" w:eastAsia="en-GB"/>
              </w:rPr>
              <w:t>Ethics and</w:t>
            </w:r>
            <w:r w:rsidRPr="003F2C15">
              <w:rPr>
                <w:rFonts w:ascii="Aptos" w:eastAsia="Times New Roman" w:hAnsi="Aptos" w:cs="Arial"/>
                <w:b/>
                <w:bCs/>
                <w:color w:val="000000" w:themeColor="text1"/>
                <w:lang w:eastAsia="en-GB"/>
              </w:rPr>
              <w:t xml:space="preserve"> Research Integrity</w:t>
            </w:r>
          </w:p>
          <w:p w14:paraId="6FA11CC8" w14:textId="77777777" w:rsidR="00B05164" w:rsidRPr="003F2C15" w:rsidRDefault="00B05164" w:rsidP="00A568C7">
            <w:pPr>
              <w:textAlignment w:val="baseline"/>
              <w:rPr>
                <w:rFonts w:ascii="Aptos" w:eastAsia="Times New Roman" w:hAnsi="Aptos" w:cs="Arial"/>
                <w:color w:val="000000"/>
                <w:lang w:eastAsia="en-GB"/>
              </w:rPr>
            </w:pPr>
            <w:r w:rsidRPr="003F2C15">
              <w:rPr>
                <w:rFonts w:ascii="Aptos" w:eastAsia="Times New Roman" w:hAnsi="Aptos" w:cs="Arial"/>
                <w:i/>
                <w:iCs/>
                <w:color w:val="000000" w:themeColor="text1"/>
                <w:lang w:val="en-US" w:eastAsia="en-GB"/>
              </w:rPr>
              <w:t>Please indicate below that you have discussed with the applicant any ethical or safety issues attached to this research project and/or its impact plans</w:t>
            </w:r>
            <w:r>
              <w:rPr>
                <w:rFonts w:ascii="Aptos" w:eastAsia="Times New Roman" w:hAnsi="Aptos" w:cs="Arial"/>
                <w:i/>
                <w:iCs/>
                <w:color w:val="000000" w:themeColor="text1"/>
                <w:lang w:val="en-US" w:eastAsia="en-GB"/>
              </w:rPr>
              <w:t>,</w:t>
            </w:r>
            <w:r w:rsidRPr="003F2C15">
              <w:rPr>
                <w:rFonts w:ascii="Aptos" w:eastAsia="Times New Roman" w:hAnsi="Aptos" w:cs="Arial"/>
                <w:i/>
                <w:iCs/>
                <w:color w:val="000000" w:themeColor="text1"/>
                <w:lang w:val="en-US" w:eastAsia="en-GB"/>
              </w:rPr>
              <w:t> and</w:t>
            </w:r>
            <w:r>
              <w:rPr>
                <w:rFonts w:ascii="Aptos" w:eastAsia="Times New Roman" w:hAnsi="Aptos" w:cs="Arial"/>
                <w:i/>
                <w:iCs/>
                <w:color w:val="000000" w:themeColor="text1"/>
                <w:lang w:val="en-US" w:eastAsia="en-GB"/>
              </w:rPr>
              <w:t xml:space="preserve"> considered</w:t>
            </w:r>
            <w:r w:rsidRPr="003F2C15">
              <w:rPr>
                <w:rFonts w:ascii="Aptos" w:eastAsia="Times New Roman" w:hAnsi="Aptos" w:cs="Arial"/>
                <w:i/>
                <w:iCs/>
                <w:color w:val="000000" w:themeColor="text1"/>
                <w:lang w:val="en-US" w:eastAsia="en-GB"/>
              </w:rPr>
              <w:t xml:space="preserve"> how these will be addressed. </w:t>
            </w:r>
            <w:r w:rsidRPr="003F2C15">
              <w:rPr>
                <w:rFonts w:ascii="Aptos" w:eastAsia="Times New Roman" w:hAnsi="Aptos" w:cs="Arial"/>
                <w:color w:val="000000" w:themeColor="text1"/>
                <w:lang w:eastAsia="en-GB"/>
              </w:rPr>
              <w:t> </w:t>
            </w:r>
            <w:r w:rsidRPr="003F2C15">
              <w:rPr>
                <w:rFonts w:ascii="Aptos" w:eastAsia="Times New Roman" w:hAnsi="Aptos" w:cs="Arial"/>
                <w:i/>
                <w:iCs/>
                <w:color w:val="000000" w:themeColor="text1"/>
                <w:lang w:eastAsia="en-GB"/>
              </w:rPr>
              <w:t xml:space="preserve">The applicant should provide an outline of ethical considerations in their application. </w:t>
            </w:r>
          </w:p>
          <w:p w14:paraId="12DA1653" w14:textId="77777777" w:rsidR="00B05164" w:rsidRPr="003F2C15" w:rsidRDefault="00B05164" w:rsidP="00A568C7">
            <w:pPr>
              <w:textAlignment w:val="baseline"/>
              <w:rPr>
                <w:rFonts w:ascii="Aptos" w:eastAsia="Times New Roman" w:hAnsi="Aptos" w:cs="Arial"/>
                <w:color w:val="000000"/>
                <w:lang w:eastAsia="en-GB"/>
              </w:rPr>
            </w:pPr>
            <w:r w:rsidRPr="003F2C15">
              <w:rPr>
                <w:rFonts w:ascii="Aptos" w:eastAsia="Times New Roman" w:hAnsi="Aptos" w:cs="Arial"/>
                <w:color w:val="000000" w:themeColor="text1"/>
                <w:lang w:eastAsia="en-GB"/>
              </w:rPr>
              <w:t> </w:t>
            </w:r>
          </w:p>
          <w:p w14:paraId="539736C2" w14:textId="77777777" w:rsidR="00B05164" w:rsidRPr="003F2C15" w:rsidRDefault="00B05164" w:rsidP="00A568C7">
            <w:pPr>
              <w:textAlignment w:val="baseline"/>
              <w:rPr>
                <w:rFonts w:ascii="Aptos" w:eastAsia="Times New Roman" w:hAnsi="Aptos" w:cs="Arial"/>
                <w:color w:val="000000" w:themeColor="text1"/>
                <w:lang w:eastAsia="en-GB"/>
              </w:rPr>
            </w:pPr>
            <w:r w:rsidRPr="003F2C15">
              <w:rPr>
                <w:rFonts w:ascii="Aptos" w:eastAsia="Times New Roman" w:hAnsi="Aptos" w:cs="Arial"/>
                <w:color w:val="000000" w:themeColor="text1"/>
                <w:lang w:eastAsia="en-GB"/>
              </w:rPr>
              <w:lastRenderedPageBreak/>
              <w:t xml:space="preserve">[tick box] I confirm that </w:t>
            </w:r>
            <w:r>
              <w:rPr>
                <w:rFonts w:ascii="Aptos" w:eastAsia="Times New Roman" w:hAnsi="Aptos" w:cs="Arial"/>
                <w:color w:val="000000" w:themeColor="text1"/>
                <w:lang w:eastAsia="en-GB"/>
              </w:rPr>
              <w:t xml:space="preserve">a </w:t>
            </w:r>
            <w:r w:rsidRPr="003F2C15">
              <w:rPr>
                <w:rFonts w:ascii="Aptos" w:eastAsia="Times New Roman" w:hAnsi="Aptos" w:cs="Arial"/>
                <w:color w:val="000000" w:themeColor="text1"/>
                <w:lang w:eastAsia="en-GB"/>
              </w:rPr>
              <w:t xml:space="preserve">discussion of ethics and research integrity has taken place with </w:t>
            </w:r>
            <w:r>
              <w:rPr>
                <w:rFonts w:ascii="Aptos" w:eastAsia="Times New Roman" w:hAnsi="Aptos" w:cs="Arial"/>
                <w:color w:val="000000" w:themeColor="text1"/>
                <w:lang w:eastAsia="en-GB"/>
              </w:rPr>
              <w:t xml:space="preserve">the </w:t>
            </w:r>
            <w:r w:rsidRPr="003F2C15">
              <w:rPr>
                <w:rFonts w:ascii="Aptos" w:eastAsia="Times New Roman" w:hAnsi="Aptos" w:cs="Arial"/>
                <w:color w:val="000000" w:themeColor="text1"/>
                <w:lang w:eastAsia="en-GB"/>
              </w:rPr>
              <w:t xml:space="preserve">applicant in developing their </w:t>
            </w:r>
            <w:r>
              <w:rPr>
                <w:rFonts w:ascii="Aptos" w:eastAsia="Times New Roman" w:hAnsi="Aptos" w:cs="Arial"/>
                <w:color w:val="000000" w:themeColor="text1"/>
                <w:lang w:eastAsia="en-GB"/>
              </w:rPr>
              <w:t>project</w:t>
            </w:r>
          </w:p>
          <w:p w14:paraId="6B1C8AB0" w14:textId="77777777" w:rsidR="00B05164" w:rsidRPr="003F2C15" w:rsidRDefault="00B05164" w:rsidP="00A568C7">
            <w:pPr>
              <w:textAlignment w:val="baseline"/>
              <w:rPr>
                <w:rFonts w:ascii="Aptos" w:eastAsia="Times New Roman" w:hAnsi="Aptos" w:cs="Arial"/>
                <w:color w:val="000000"/>
                <w:lang w:eastAsia="en-GB"/>
              </w:rPr>
            </w:pPr>
          </w:p>
        </w:tc>
      </w:tr>
    </w:tbl>
    <w:p w14:paraId="28527090" w14:textId="77777777" w:rsidR="00B05164" w:rsidRPr="003F2C15" w:rsidRDefault="00B05164" w:rsidP="00B05164">
      <w:pPr>
        <w:textAlignment w:val="baseline"/>
        <w:rPr>
          <w:rFonts w:ascii="Aptos" w:eastAsia="Times New Roman" w:hAnsi="Aptos" w:cs="Arial"/>
          <w:color w:val="000000"/>
          <w:lang w:eastAsia="en-GB"/>
        </w:rPr>
      </w:pPr>
    </w:p>
    <w:p w14:paraId="7DB51CB9" w14:textId="77777777" w:rsidR="00B05164" w:rsidRPr="003F2C15" w:rsidRDefault="00B05164" w:rsidP="00B05164">
      <w:pPr>
        <w:textAlignment w:val="baseline"/>
        <w:rPr>
          <w:rFonts w:ascii="Aptos" w:eastAsia="Times New Roman" w:hAnsi="Aptos" w:cs="Arial"/>
          <w:color w:val="000000"/>
          <w:lang w:eastAsia="en-GB"/>
        </w:rPr>
      </w:pPr>
    </w:p>
    <w:tbl>
      <w:tblPr>
        <w:tblStyle w:val="TableGrid"/>
        <w:tblW w:w="0" w:type="auto"/>
        <w:tblLook w:val="04A0" w:firstRow="1" w:lastRow="0" w:firstColumn="1" w:lastColumn="0" w:noHBand="0" w:noVBand="1"/>
      </w:tblPr>
      <w:tblGrid>
        <w:gridCol w:w="9016"/>
      </w:tblGrid>
      <w:tr w:rsidR="00B05164" w:rsidRPr="003F2C15" w14:paraId="5321B59C" w14:textId="77777777" w:rsidTr="00A568C7">
        <w:tc>
          <w:tcPr>
            <w:tcW w:w="9016" w:type="dxa"/>
          </w:tcPr>
          <w:p w14:paraId="281BF24C" w14:textId="77777777" w:rsidR="00B05164" w:rsidRPr="003F2C15" w:rsidRDefault="00B05164" w:rsidP="00A568C7">
            <w:pPr>
              <w:textAlignment w:val="baseline"/>
              <w:rPr>
                <w:rFonts w:ascii="Aptos" w:eastAsia="Times New Roman" w:hAnsi="Aptos" w:cs="Arial"/>
                <w:color w:val="000000"/>
                <w:lang w:eastAsia="en-GB"/>
              </w:rPr>
            </w:pPr>
            <w:r w:rsidRPr="003F2C15">
              <w:rPr>
                <w:rFonts w:ascii="Aptos" w:eastAsia="Times New Roman" w:hAnsi="Aptos" w:cs="Arial"/>
                <w:b/>
                <w:bCs/>
                <w:color w:val="000000"/>
                <w:lang w:val="en-US" w:eastAsia="en-GB"/>
              </w:rPr>
              <w:t>Confirmation of supervisory requirements</w:t>
            </w:r>
            <w:r w:rsidRPr="003F2C15">
              <w:rPr>
                <w:rFonts w:ascii="Aptos" w:eastAsia="Times New Roman" w:hAnsi="Aptos" w:cs="Arial"/>
                <w:color w:val="000000"/>
                <w:lang w:eastAsia="en-GB"/>
              </w:rPr>
              <w:t> </w:t>
            </w:r>
          </w:p>
          <w:p w14:paraId="532B28A5" w14:textId="77777777" w:rsidR="00B05164" w:rsidRPr="003F2C15" w:rsidRDefault="00B05164" w:rsidP="00A568C7">
            <w:pPr>
              <w:textAlignment w:val="baseline"/>
              <w:rPr>
                <w:rFonts w:ascii="Aptos" w:eastAsia="Times New Roman" w:hAnsi="Aptos" w:cs="Arial"/>
                <w:color w:val="000000"/>
                <w:lang w:eastAsia="en-GB"/>
              </w:rPr>
            </w:pPr>
          </w:p>
          <w:p w14:paraId="39C33661" w14:textId="77777777" w:rsidR="00B05164" w:rsidRDefault="00B05164" w:rsidP="00A568C7">
            <w:pPr>
              <w:textAlignment w:val="baseline"/>
              <w:rPr>
                <w:rFonts w:ascii="Aptos" w:eastAsia="Times New Roman" w:hAnsi="Aptos" w:cs="Arial"/>
                <w:color w:val="000000" w:themeColor="text1"/>
                <w:lang w:eastAsia="en-GB"/>
              </w:rPr>
            </w:pPr>
            <w:r w:rsidRPr="003F2C15">
              <w:rPr>
                <w:rFonts w:ascii="Aptos" w:eastAsia="Times New Roman" w:hAnsi="Aptos" w:cs="Arial"/>
                <w:color w:val="000000" w:themeColor="text1"/>
                <w:lang w:val="en-US" w:eastAsia="en-GB"/>
              </w:rPr>
              <w:t>One member of the proposed supervisory team has previously supervised at least one doctoral candidate to successful completion</w:t>
            </w:r>
            <w:r w:rsidRPr="003F2C15">
              <w:rPr>
                <w:rFonts w:ascii="Aptos" w:eastAsia="Times New Roman" w:hAnsi="Aptos" w:cs="Arial"/>
                <w:i/>
                <w:iCs/>
                <w:color w:val="000000" w:themeColor="text1"/>
                <w:lang w:val="en-US" w:eastAsia="en-GB"/>
              </w:rPr>
              <w:t>. </w:t>
            </w:r>
            <w:r w:rsidRPr="003F2C15">
              <w:rPr>
                <w:rFonts w:ascii="Aptos" w:eastAsia="Times New Roman" w:hAnsi="Aptos" w:cs="Arial"/>
                <w:color w:val="000000" w:themeColor="text1"/>
                <w:lang w:val="en-US" w:eastAsia="en-GB"/>
              </w:rPr>
              <w:t>□</w:t>
            </w:r>
            <w:r w:rsidRPr="003F2C15">
              <w:rPr>
                <w:rFonts w:ascii="Aptos" w:eastAsia="Times New Roman" w:hAnsi="Aptos" w:cs="Arial"/>
                <w:color w:val="000000" w:themeColor="text1"/>
                <w:lang w:eastAsia="en-GB"/>
              </w:rPr>
              <w:t> </w:t>
            </w:r>
          </w:p>
          <w:p w14:paraId="110A0B6C" w14:textId="77777777" w:rsidR="00B05164" w:rsidRDefault="00B05164" w:rsidP="00A568C7">
            <w:pPr>
              <w:textAlignment w:val="baseline"/>
              <w:rPr>
                <w:rFonts w:ascii="Aptos" w:eastAsia="Times New Roman" w:hAnsi="Aptos" w:cs="Arial"/>
                <w:color w:val="000000" w:themeColor="text1"/>
                <w:lang w:eastAsia="en-GB"/>
              </w:rPr>
            </w:pPr>
          </w:p>
          <w:p w14:paraId="4964DC17" w14:textId="77777777" w:rsidR="00B05164" w:rsidRPr="005B2F13" w:rsidRDefault="00B05164" w:rsidP="00A568C7">
            <w:pPr>
              <w:textAlignment w:val="baseline"/>
              <w:rPr>
                <w:rFonts w:ascii="Aptos" w:eastAsia="Times New Roman" w:hAnsi="Aptos" w:cs="Arial"/>
                <w:color w:val="000000"/>
                <w:lang w:eastAsia="en-GB"/>
              </w:rPr>
            </w:pPr>
            <w:r w:rsidRPr="005B2F13">
              <w:rPr>
                <w:rFonts w:ascii="Aptos" w:eastAsia="Times New Roman" w:hAnsi="Aptos" w:cs="Arial"/>
                <w:color w:val="000000" w:themeColor="text1"/>
                <w:lang w:eastAsia="en-GB"/>
              </w:rPr>
              <w:t xml:space="preserve">A minimum of two </w:t>
            </w:r>
            <w:r>
              <w:rPr>
                <w:rFonts w:ascii="Aptos" w:eastAsia="Times New Roman" w:hAnsi="Aptos" w:cs="Arial"/>
                <w:color w:val="000000" w:themeColor="text1"/>
                <w:lang w:eastAsia="en-GB"/>
              </w:rPr>
              <w:t xml:space="preserve">of the named </w:t>
            </w:r>
            <w:r w:rsidRPr="005B2F13">
              <w:rPr>
                <w:rFonts w:ascii="Aptos" w:eastAsia="Times New Roman" w:hAnsi="Aptos" w:cs="Arial"/>
                <w:color w:val="000000" w:themeColor="text1"/>
                <w:lang w:eastAsia="en-GB"/>
              </w:rPr>
              <w:t>supervisors will be in</w:t>
            </w:r>
            <w:r>
              <w:rPr>
                <w:rFonts w:ascii="Aptos" w:eastAsia="Times New Roman" w:hAnsi="Aptos" w:cs="Arial"/>
                <w:color w:val="000000" w:themeColor="text1"/>
                <w:lang w:eastAsia="en-GB"/>
              </w:rPr>
              <w:t xml:space="preserve"> contract</w:t>
            </w:r>
            <w:r w:rsidRPr="005B2F13">
              <w:rPr>
                <w:rFonts w:ascii="Aptos" w:eastAsia="Times New Roman" w:hAnsi="Aptos" w:cs="Arial"/>
                <w:color w:val="000000" w:themeColor="text1"/>
                <w:lang w:eastAsia="en-GB"/>
              </w:rPr>
              <w:t xml:space="preserve"> for entire duration of the </w:t>
            </w:r>
            <w:r>
              <w:rPr>
                <w:rFonts w:ascii="Aptos" w:eastAsia="Times New Roman" w:hAnsi="Aptos" w:cs="Arial"/>
                <w:color w:val="000000" w:themeColor="text1"/>
                <w:lang w:eastAsia="en-GB"/>
              </w:rPr>
              <w:t>studentship</w:t>
            </w:r>
            <w:r w:rsidRPr="005B2F13">
              <w:rPr>
                <w:rFonts w:ascii="Aptos" w:eastAsia="Times New Roman" w:hAnsi="Aptos" w:cs="Arial"/>
                <w:color w:val="000000" w:themeColor="text1"/>
                <w:lang w:eastAsia="en-GB"/>
              </w:rPr>
              <w:t xml:space="preserve">. </w:t>
            </w:r>
            <w:r w:rsidRPr="005B2F13">
              <w:rPr>
                <w:rFonts w:ascii="Aptos" w:eastAsia="Times New Roman" w:hAnsi="Aptos" w:cs="Arial"/>
                <w:color w:val="000000" w:themeColor="text1"/>
                <w:lang w:val="en-US" w:eastAsia="en-GB"/>
              </w:rPr>
              <w:t>□</w:t>
            </w:r>
            <w:r w:rsidRPr="005B2F13">
              <w:rPr>
                <w:rFonts w:ascii="Aptos" w:eastAsia="Times New Roman" w:hAnsi="Aptos" w:cs="Arial"/>
                <w:color w:val="000000" w:themeColor="text1"/>
                <w:lang w:eastAsia="en-GB"/>
              </w:rPr>
              <w:t> </w:t>
            </w:r>
          </w:p>
          <w:p w14:paraId="3D5C3E7D" w14:textId="77777777" w:rsidR="00B05164" w:rsidRPr="003F2C15" w:rsidRDefault="00B05164" w:rsidP="00A568C7">
            <w:pPr>
              <w:rPr>
                <w:rFonts w:ascii="Aptos" w:eastAsia="Times New Roman" w:hAnsi="Aptos" w:cs="Arial"/>
                <w:color w:val="000000" w:themeColor="text1"/>
                <w:lang w:eastAsia="en-GB"/>
              </w:rPr>
            </w:pPr>
          </w:p>
          <w:p w14:paraId="16D61CFA" w14:textId="77777777" w:rsidR="00B05164" w:rsidRPr="003F2C15" w:rsidRDefault="00B05164" w:rsidP="00A568C7">
            <w:pPr>
              <w:rPr>
                <w:rFonts w:ascii="Aptos" w:eastAsia="Times New Roman" w:hAnsi="Aptos" w:cs="Arial"/>
                <w:color w:val="000000" w:themeColor="text1"/>
                <w:lang w:eastAsia="en-GB"/>
              </w:rPr>
            </w:pPr>
            <w:r w:rsidRPr="003F2C15">
              <w:rPr>
                <w:rFonts w:ascii="Aptos" w:eastAsia="Times New Roman" w:hAnsi="Aptos" w:cs="Arial"/>
                <w:color w:val="000000" w:themeColor="text1"/>
                <w:lang w:val="en-US" w:eastAsia="en-GB"/>
              </w:rPr>
              <w:t>All supervisors have completed the University of Stirling supervisory training required for their career stage (as either early career, new to Stirling, or experienced supervisors). □</w:t>
            </w:r>
            <w:r w:rsidRPr="003F2C15">
              <w:rPr>
                <w:rFonts w:ascii="Aptos" w:eastAsia="Times New Roman" w:hAnsi="Aptos" w:cs="Arial"/>
                <w:color w:val="000000" w:themeColor="text1"/>
                <w:lang w:eastAsia="en-GB"/>
              </w:rPr>
              <w:t> </w:t>
            </w:r>
          </w:p>
          <w:p w14:paraId="2F2254F3" w14:textId="77777777" w:rsidR="00B05164" w:rsidRPr="003F2C15" w:rsidRDefault="00B05164" w:rsidP="00A568C7">
            <w:pPr>
              <w:textAlignment w:val="baseline"/>
              <w:rPr>
                <w:rFonts w:ascii="Aptos" w:eastAsia="Times New Roman" w:hAnsi="Aptos" w:cs="Arial"/>
                <w:color w:val="000000"/>
                <w:lang w:eastAsia="en-GB"/>
              </w:rPr>
            </w:pPr>
          </w:p>
        </w:tc>
      </w:tr>
    </w:tbl>
    <w:p w14:paraId="4F40F883" w14:textId="77777777" w:rsidR="00B05164" w:rsidRPr="003F2C15" w:rsidRDefault="00B05164" w:rsidP="00B05164">
      <w:pPr>
        <w:textAlignment w:val="baseline"/>
        <w:rPr>
          <w:rFonts w:ascii="Aptos" w:eastAsia="Times New Roman" w:hAnsi="Aptos" w:cs="Arial"/>
          <w:color w:val="000000"/>
          <w:lang w:eastAsia="en-GB"/>
        </w:rPr>
      </w:pPr>
      <w:r w:rsidRPr="003F2C15">
        <w:rPr>
          <w:rFonts w:ascii="Aptos" w:eastAsia="Times New Roman" w:hAnsi="Aptos" w:cs="Arial"/>
          <w:color w:val="000000"/>
          <w:lang w:eastAsia="en-GB"/>
        </w:rPr>
        <w:t> </w:t>
      </w:r>
    </w:p>
    <w:p w14:paraId="0A8AA770" w14:textId="77777777" w:rsidR="00B05164" w:rsidRPr="003F2C15" w:rsidRDefault="00B05164" w:rsidP="00B05164">
      <w:pPr>
        <w:textAlignment w:val="baseline"/>
        <w:rPr>
          <w:rFonts w:ascii="Aptos" w:eastAsia="Times New Roman" w:hAnsi="Aptos" w:cs="Arial"/>
          <w:color w:val="000000"/>
          <w:lang w:eastAsia="en-GB"/>
        </w:rPr>
      </w:pPr>
      <w:r w:rsidRPr="003F2C15">
        <w:rPr>
          <w:rFonts w:ascii="Aptos" w:eastAsia="Times New Roman" w:hAnsi="Aptos" w:cs="Arial"/>
          <w:color w:val="000000"/>
          <w:lang w:eastAsia="en-GB"/>
        </w:rPr>
        <w:t> </w:t>
      </w:r>
    </w:p>
    <w:p w14:paraId="0446321B" w14:textId="77777777" w:rsidR="00B05164" w:rsidRPr="003F2C15" w:rsidRDefault="00B05164" w:rsidP="00B05164">
      <w:pPr>
        <w:textAlignment w:val="baseline"/>
        <w:rPr>
          <w:rFonts w:ascii="Aptos" w:eastAsia="Times New Roman" w:hAnsi="Aptos" w:cs="Arial"/>
          <w:lang w:eastAsia="en-GB"/>
        </w:rPr>
      </w:pPr>
      <w:r w:rsidRPr="003F2C15">
        <w:rPr>
          <w:rFonts w:ascii="Aptos" w:eastAsia="Times New Roman" w:hAnsi="Aptos" w:cs="Arial"/>
          <w:b/>
          <w:bCs/>
          <w:lang w:eastAsia="en-GB"/>
        </w:rPr>
        <w:t>Data storage: </w:t>
      </w:r>
      <w:r w:rsidRPr="003F2C15">
        <w:rPr>
          <w:rFonts w:ascii="Aptos" w:eastAsia="Times New Roman" w:hAnsi="Aptos" w:cs="Arial"/>
          <w:lang w:eastAsia="en-GB"/>
        </w:rPr>
        <w:t xml:space="preserve">Anonymised, limited special characteristic data (such as disability, ethnicity, and other health data) will be collected and retained by the University of </w:t>
      </w:r>
      <w:r w:rsidRPr="003F2C15">
        <w:rPr>
          <w:rFonts w:ascii="Aptos" w:eastAsia="Times New Roman" w:hAnsi="Aptos" w:cs="Arial"/>
          <w:color w:val="000000" w:themeColor="text1"/>
          <w:lang w:eastAsia="en-GB"/>
        </w:rPr>
        <w:t xml:space="preserve">Stirling and collated across the Scottish DLA Hub </w:t>
      </w:r>
      <w:r w:rsidRPr="003F2C15">
        <w:rPr>
          <w:rFonts w:ascii="Aptos" w:eastAsia="Times New Roman" w:hAnsi="Aptos" w:cs="Arial"/>
          <w:lang w:eastAsia="en-GB"/>
        </w:rPr>
        <w:t>in order to fulfil our contractual obligations to our funder, the Arts and Humanities Research Council.</w:t>
      </w:r>
    </w:p>
    <w:p w14:paraId="13FCF50D" w14:textId="77777777" w:rsidR="00B05164" w:rsidRPr="003F2C15" w:rsidRDefault="00B05164" w:rsidP="00B05164">
      <w:pPr>
        <w:textAlignment w:val="baseline"/>
        <w:rPr>
          <w:rFonts w:ascii="Aptos" w:eastAsia="Times New Roman" w:hAnsi="Aptos" w:cs="Arial"/>
          <w:lang w:eastAsia="en-GB"/>
        </w:rPr>
      </w:pPr>
    </w:p>
    <w:p w14:paraId="6A51B2E3" w14:textId="16D05F06" w:rsidR="00B05164" w:rsidRDefault="00B05164" w:rsidP="00B05164">
      <w:pPr>
        <w:textAlignment w:val="baseline"/>
        <w:rPr>
          <w:rFonts w:ascii="Aptos" w:eastAsia="Times New Roman" w:hAnsi="Aptos" w:cs="Arial"/>
          <w:color w:val="000000" w:themeColor="text1"/>
          <w:lang w:eastAsia="en-GB"/>
        </w:rPr>
      </w:pPr>
      <w:r w:rsidRPr="003F2C15">
        <w:rPr>
          <w:rFonts w:ascii="Aptos" w:eastAsia="Times New Roman" w:hAnsi="Aptos" w:cs="Arial"/>
          <w:lang w:eastAsia="en-GB"/>
        </w:rPr>
        <w:t xml:space="preserve">Applications from nominees not in receipt of funding will </w:t>
      </w:r>
      <w:r w:rsidRPr="003F2C15">
        <w:rPr>
          <w:rFonts w:ascii="Aptos" w:eastAsia="Times New Roman" w:hAnsi="Aptos" w:cs="Arial"/>
          <w:color w:val="000000" w:themeColor="text1"/>
          <w:lang w:eastAsia="en-GB"/>
        </w:rPr>
        <w:t>be destroyed by 1</w:t>
      </w:r>
      <w:r w:rsidRPr="003F2C15">
        <w:rPr>
          <w:rFonts w:ascii="Aptos" w:eastAsia="Times New Roman" w:hAnsi="Aptos" w:cs="Arial"/>
          <w:color w:val="000000" w:themeColor="text1"/>
          <w:vertAlign w:val="superscript"/>
          <w:lang w:eastAsia="en-GB"/>
        </w:rPr>
        <w:t>st</w:t>
      </w:r>
      <w:r w:rsidRPr="003F2C15">
        <w:rPr>
          <w:rFonts w:ascii="Aptos" w:eastAsia="Times New Roman" w:hAnsi="Aptos" w:cs="Arial"/>
          <w:color w:val="000000" w:themeColor="text1"/>
          <w:lang w:eastAsia="en-GB"/>
        </w:rPr>
        <w:t> October 202</w:t>
      </w:r>
      <w:r>
        <w:rPr>
          <w:rFonts w:ascii="Aptos" w:eastAsia="Times New Roman" w:hAnsi="Aptos" w:cs="Arial"/>
          <w:color w:val="000000" w:themeColor="text1"/>
          <w:lang w:eastAsia="en-GB"/>
        </w:rPr>
        <w:t>7</w:t>
      </w:r>
      <w:r w:rsidRPr="003F2C15">
        <w:rPr>
          <w:rFonts w:ascii="Aptos" w:eastAsia="Times New Roman" w:hAnsi="Aptos" w:cs="Arial"/>
          <w:color w:val="000000" w:themeColor="text1"/>
          <w:lang w:eastAsia="en-GB"/>
        </w:rPr>
        <w:t xml:space="preserve">. Applications from nominees in receipt of funding will be retained for the duration of the studentship. This application may be read by up to twelve reviewers. </w:t>
      </w:r>
    </w:p>
    <w:p w14:paraId="5B488D06" w14:textId="6B89F115" w:rsidR="00B05164" w:rsidRPr="00F80692" w:rsidRDefault="00B05164" w:rsidP="00B05164">
      <w:pPr>
        <w:rPr>
          <w:rFonts w:ascii="Aptos" w:eastAsia="Times New Roman" w:hAnsi="Aptos" w:cs="Arial"/>
          <w:color w:val="000000" w:themeColor="text1"/>
          <w:lang w:eastAsia="en-GB"/>
        </w:rPr>
      </w:pPr>
      <w:r>
        <w:rPr>
          <w:rFonts w:ascii="Aptos" w:eastAsia="Times New Roman" w:hAnsi="Aptos" w:cs="Arial"/>
          <w:color w:val="000000" w:themeColor="text1"/>
          <w:lang w:eastAsia="en-GB"/>
        </w:rPr>
        <w:br w:type="page"/>
      </w:r>
    </w:p>
    <w:p w14:paraId="31FDF1FD" w14:textId="25F29430" w:rsidR="00B32F5F" w:rsidRPr="00F80692" w:rsidRDefault="00DA4ADF" w:rsidP="00F80692">
      <w:pPr>
        <w:pStyle w:val="Heading2"/>
        <w:rPr>
          <w:rFonts w:eastAsia="Times New Roman"/>
          <w:lang w:eastAsia="en-GB"/>
        </w:rPr>
      </w:pPr>
      <w:bookmarkStart w:id="71" w:name="_Toc239076265"/>
      <w:r>
        <w:rPr>
          <w:rFonts w:eastAsia="Times New Roman"/>
          <w:lang w:eastAsia="en-GB"/>
        </w:rPr>
        <w:lastRenderedPageBreak/>
        <w:t>Assessment Criteria</w:t>
      </w:r>
      <w:bookmarkEnd w:id="71"/>
    </w:p>
    <w:p w14:paraId="06DCBBE6" w14:textId="77777777" w:rsidR="00B32F5F" w:rsidRDefault="00B32F5F" w:rsidP="00B32F5F">
      <w:r>
        <w:t xml:space="preserve">Applications submitted to the DLA competition are of </w:t>
      </w:r>
      <w:bookmarkStart w:id="72" w:name="_Int_o0J8hPOx"/>
      <w:r>
        <w:t>a very high</w:t>
      </w:r>
      <w:bookmarkEnd w:id="72"/>
      <w:r>
        <w:t xml:space="preserve"> standard. The majority are of fundable quality and the competition is fierce. We have developed a set of criteria to help us to make difficult decisions in a transparent way. </w:t>
      </w:r>
    </w:p>
    <w:p w14:paraId="5D21160F" w14:textId="77777777" w:rsidR="00B32F5F" w:rsidRDefault="00B32F5F" w:rsidP="00B32F5F">
      <w:r>
        <w:t xml:space="preserve">In essence, the questions we ask are: </w:t>
      </w:r>
    </w:p>
    <w:p w14:paraId="2E8442D5" w14:textId="77777777" w:rsidR="00447A56" w:rsidRPr="003F6C61" w:rsidRDefault="00447A56" w:rsidP="00B32F5F"/>
    <w:p w14:paraId="59581D6E" w14:textId="77777777" w:rsidR="00B32F5F" w:rsidRPr="003F6C61" w:rsidRDefault="00B32F5F" w:rsidP="00B32F5F">
      <w:pPr>
        <w:pStyle w:val="ListParagraph"/>
        <w:numPr>
          <w:ilvl w:val="0"/>
          <w:numId w:val="33"/>
        </w:numPr>
        <w:spacing w:after="200" w:line="276" w:lineRule="auto"/>
      </w:pPr>
      <w:r>
        <w:t>Why this applicant?</w:t>
      </w:r>
    </w:p>
    <w:p w14:paraId="246DF8F4" w14:textId="77777777" w:rsidR="00B32F5F" w:rsidRDefault="00B32F5F" w:rsidP="00B32F5F">
      <w:pPr>
        <w:pStyle w:val="ListParagraph"/>
        <w:numPr>
          <w:ilvl w:val="0"/>
          <w:numId w:val="33"/>
        </w:numPr>
        <w:spacing w:after="200" w:line="276" w:lineRule="auto"/>
      </w:pPr>
      <w:r w:rsidRPr="003F6C61">
        <w:t xml:space="preserve">Why this research project? </w:t>
      </w:r>
    </w:p>
    <w:p w14:paraId="29F46303" w14:textId="77777777" w:rsidR="00B32F5F" w:rsidRDefault="00B32F5F" w:rsidP="00B32F5F">
      <w:pPr>
        <w:pStyle w:val="ListParagraph"/>
        <w:numPr>
          <w:ilvl w:val="0"/>
          <w:numId w:val="33"/>
        </w:numPr>
        <w:spacing w:after="200" w:line="276" w:lineRule="auto"/>
      </w:pPr>
      <w:r w:rsidRPr="003F6C61">
        <w:t>Why this supervisory team</w:t>
      </w:r>
      <w:r>
        <w:t xml:space="preserve"> and research environment?</w:t>
      </w:r>
    </w:p>
    <w:p w14:paraId="1F8730AD" w14:textId="77777777" w:rsidR="00B32F5F" w:rsidRDefault="00B32F5F" w:rsidP="00B32F5F">
      <w:pPr>
        <w:pStyle w:val="ListParagraph"/>
        <w:numPr>
          <w:ilvl w:val="0"/>
          <w:numId w:val="33"/>
        </w:numPr>
        <w:spacing w:after="200" w:line="276" w:lineRule="auto"/>
      </w:pPr>
      <w:r>
        <w:t>Why this DLA and the resources and training opportunities it provides?</w:t>
      </w:r>
    </w:p>
    <w:p w14:paraId="2063145F" w14:textId="77777777" w:rsidR="00B32F5F" w:rsidRDefault="00B32F5F" w:rsidP="00B32F5F">
      <w:r>
        <w:t xml:space="preserve">Marks are organised into broad bands A-D. Reviewers are asked to allocate precise marks within each band. The total marks available for award are 50. </w:t>
      </w:r>
    </w:p>
    <w:p w14:paraId="14114AD8" w14:textId="77777777" w:rsidR="00B32F5F" w:rsidRDefault="00B32F5F" w:rsidP="00B32F5F">
      <w:pPr>
        <w:rPr>
          <w:b/>
        </w:rPr>
      </w:pPr>
    </w:p>
    <w:p w14:paraId="32C37762" w14:textId="662BBC18" w:rsidR="00CA35B4" w:rsidRPr="00F80692" w:rsidRDefault="00B32F5F" w:rsidP="00F80692">
      <w:pPr>
        <w:pStyle w:val="Heading3"/>
      </w:pPr>
      <w:bookmarkStart w:id="73" w:name="_Toc239076266"/>
      <w:r w:rsidRPr="00447A56">
        <w:t>Qualifications OR Relevant Professional Experience</w:t>
      </w:r>
      <w:bookmarkEnd w:id="73"/>
    </w:p>
    <w:tbl>
      <w:tblPr>
        <w:tblStyle w:val="TableGrid"/>
        <w:tblW w:w="0" w:type="auto"/>
        <w:tblLook w:val="04A0" w:firstRow="1" w:lastRow="0" w:firstColumn="1" w:lastColumn="0" w:noHBand="0" w:noVBand="1"/>
      </w:tblPr>
      <w:tblGrid>
        <w:gridCol w:w="816"/>
        <w:gridCol w:w="777"/>
        <w:gridCol w:w="4067"/>
        <w:gridCol w:w="3356"/>
      </w:tblGrid>
      <w:tr w:rsidR="00B32F5F" w:rsidRPr="00447A56" w14:paraId="5DE89B0F" w14:textId="77777777" w:rsidTr="00FF4C3B">
        <w:tc>
          <w:tcPr>
            <w:tcW w:w="816" w:type="dxa"/>
          </w:tcPr>
          <w:p w14:paraId="675F502B" w14:textId="77777777" w:rsidR="00B32F5F" w:rsidRPr="00447A56" w:rsidRDefault="00B32F5F" w:rsidP="00FF4C3B">
            <w:pPr>
              <w:rPr>
                <w:b/>
                <w:sz w:val="24"/>
                <w:szCs w:val="24"/>
              </w:rPr>
            </w:pPr>
            <w:r w:rsidRPr="00447A56">
              <w:rPr>
                <w:b/>
                <w:sz w:val="24"/>
                <w:szCs w:val="24"/>
              </w:rPr>
              <w:t>Band</w:t>
            </w:r>
          </w:p>
        </w:tc>
        <w:tc>
          <w:tcPr>
            <w:tcW w:w="777" w:type="dxa"/>
          </w:tcPr>
          <w:p w14:paraId="4E937562" w14:textId="77777777" w:rsidR="00B32F5F" w:rsidRPr="00447A56" w:rsidRDefault="00B32F5F" w:rsidP="00FF4C3B">
            <w:pPr>
              <w:rPr>
                <w:b/>
                <w:sz w:val="24"/>
                <w:szCs w:val="24"/>
              </w:rPr>
            </w:pPr>
            <w:r w:rsidRPr="00447A56">
              <w:rPr>
                <w:b/>
                <w:sz w:val="24"/>
                <w:szCs w:val="24"/>
              </w:rPr>
              <w:t>Mark</w:t>
            </w:r>
          </w:p>
        </w:tc>
        <w:tc>
          <w:tcPr>
            <w:tcW w:w="4067" w:type="dxa"/>
          </w:tcPr>
          <w:p w14:paraId="0A0B22CC" w14:textId="77777777" w:rsidR="00B32F5F" w:rsidRPr="00447A56" w:rsidRDefault="00B32F5F" w:rsidP="00FF4C3B">
            <w:pPr>
              <w:rPr>
                <w:b/>
                <w:sz w:val="24"/>
                <w:szCs w:val="24"/>
              </w:rPr>
            </w:pPr>
            <w:r w:rsidRPr="00447A56">
              <w:rPr>
                <w:b/>
                <w:sz w:val="24"/>
                <w:szCs w:val="24"/>
              </w:rPr>
              <w:t>Qualifications description*</w:t>
            </w:r>
          </w:p>
        </w:tc>
        <w:tc>
          <w:tcPr>
            <w:tcW w:w="3356" w:type="dxa"/>
          </w:tcPr>
          <w:p w14:paraId="684298B1" w14:textId="77777777" w:rsidR="00B32F5F" w:rsidRPr="00447A56" w:rsidRDefault="00B32F5F" w:rsidP="00FF4C3B">
            <w:pPr>
              <w:rPr>
                <w:b/>
                <w:sz w:val="24"/>
                <w:szCs w:val="24"/>
              </w:rPr>
            </w:pPr>
            <w:r w:rsidRPr="00447A56">
              <w:rPr>
                <w:b/>
                <w:sz w:val="24"/>
                <w:szCs w:val="24"/>
              </w:rPr>
              <w:t>Relevant Professional Experience description</w:t>
            </w:r>
          </w:p>
        </w:tc>
      </w:tr>
      <w:tr w:rsidR="00B32F5F" w:rsidRPr="00447A56" w14:paraId="33A66CD8" w14:textId="77777777" w:rsidTr="00FF4C3B">
        <w:tc>
          <w:tcPr>
            <w:tcW w:w="816" w:type="dxa"/>
          </w:tcPr>
          <w:p w14:paraId="3F9189B5" w14:textId="77777777" w:rsidR="00B32F5F" w:rsidRPr="00447A56" w:rsidRDefault="00B32F5F" w:rsidP="00FF4C3B">
            <w:pPr>
              <w:rPr>
                <w:b/>
                <w:sz w:val="24"/>
                <w:szCs w:val="24"/>
              </w:rPr>
            </w:pPr>
            <w:r w:rsidRPr="00447A56">
              <w:rPr>
                <w:b/>
                <w:sz w:val="24"/>
                <w:szCs w:val="24"/>
              </w:rPr>
              <w:t>A</w:t>
            </w:r>
          </w:p>
        </w:tc>
        <w:tc>
          <w:tcPr>
            <w:tcW w:w="777" w:type="dxa"/>
          </w:tcPr>
          <w:p w14:paraId="4D5CB6E0" w14:textId="77777777" w:rsidR="00B32F5F" w:rsidRPr="00447A56" w:rsidRDefault="00B32F5F" w:rsidP="00FF4C3B">
            <w:pPr>
              <w:rPr>
                <w:bCs/>
                <w:sz w:val="24"/>
                <w:szCs w:val="24"/>
              </w:rPr>
            </w:pPr>
            <w:r w:rsidRPr="00447A56">
              <w:rPr>
                <w:bCs/>
                <w:sz w:val="24"/>
                <w:szCs w:val="24"/>
              </w:rPr>
              <w:t>6</w:t>
            </w:r>
          </w:p>
        </w:tc>
        <w:tc>
          <w:tcPr>
            <w:tcW w:w="4067" w:type="dxa"/>
          </w:tcPr>
          <w:p w14:paraId="78E08C35" w14:textId="77777777" w:rsidR="00B32F5F" w:rsidRPr="00447A56" w:rsidRDefault="00B32F5F" w:rsidP="00FF4C3B">
            <w:pPr>
              <w:rPr>
                <w:sz w:val="24"/>
                <w:szCs w:val="24"/>
              </w:rPr>
            </w:pPr>
            <w:r w:rsidRPr="00447A56">
              <w:rPr>
                <w:sz w:val="24"/>
                <w:szCs w:val="24"/>
              </w:rPr>
              <w:t xml:space="preserve">A first-class degree with evidence of high marks maintained across the programme or exit velocity as demonstrated by increasing marks in undergraduate transcripts </w:t>
            </w:r>
            <w:r w:rsidRPr="00447A56">
              <w:rPr>
                <w:i/>
                <w:iCs/>
                <w:sz w:val="24"/>
                <w:szCs w:val="24"/>
              </w:rPr>
              <w:t>and</w:t>
            </w:r>
            <w:r w:rsidRPr="00447A56">
              <w:rPr>
                <w:sz w:val="24"/>
                <w:szCs w:val="24"/>
              </w:rPr>
              <w:t xml:space="preserve"> dissertation or equivalent awarded a first-class mark.</w:t>
            </w:r>
          </w:p>
          <w:p w14:paraId="596FCF7A" w14:textId="77777777" w:rsidR="00B32F5F" w:rsidRPr="00447A56" w:rsidRDefault="00B32F5F" w:rsidP="00FF4C3B">
            <w:pPr>
              <w:rPr>
                <w:sz w:val="24"/>
                <w:szCs w:val="24"/>
              </w:rPr>
            </w:pPr>
          </w:p>
          <w:p w14:paraId="31776FAF" w14:textId="77777777" w:rsidR="00B32F5F" w:rsidRPr="00447A56" w:rsidRDefault="00B32F5F" w:rsidP="00FF4C3B">
            <w:pPr>
              <w:rPr>
                <w:sz w:val="24"/>
                <w:szCs w:val="24"/>
              </w:rPr>
            </w:pPr>
            <w:r w:rsidRPr="00447A56">
              <w:rPr>
                <w:b/>
                <w:bCs/>
                <w:sz w:val="24"/>
                <w:szCs w:val="24"/>
              </w:rPr>
              <w:t>OR</w:t>
            </w:r>
            <w:r w:rsidRPr="00447A56">
              <w:rPr>
                <w:sz w:val="24"/>
                <w:szCs w:val="24"/>
              </w:rPr>
              <w:t xml:space="preserve"> a </w:t>
            </w:r>
            <w:bookmarkStart w:id="74" w:name="_Int_INAZJrgY"/>
            <w:r w:rsidRPr="00447A56">
              <w:rPr>
                <w:sz w:val="24"/>
                <w:szCs w:val="24"/>
              </w:rPr>
              <w:t>Masters</w:t>
            </w:r>
            <w:bookmarkEnd w:id="74"/>
            <w:r w:rsidRPr="00447A56">
              <w:rPr>
                <w:sz w:val="24"/>
                <w:szCs w:val="24"/>
              </w:rPr>
              <w:t xml:space="preserve"> level distinction with a dissertation mark of 70% first class/A grade or equivalent </w:t>
            </w:r>
          </w:p>
          <w:p w14:paraId="4E0469C9" w14:textId="77777777" w:rsidR="00B32F5F" w:rsidRPr="00447A56" w:rsidRDefault="00B32F5F" w:rsidP="00FF4C3B">
            <w:pPr>
              <w:rPr>
                <w:sz w:val="24"/>
                <w:szCs w:val="24"/>
              </w:rPr>
            </w:pPr>
          </w:p>
          <w:p w14:paraId="1A5B1C5D" w14:textId="77777777" w:rsidR="00B32F5F" w:rsidRPr="00447A56" w:rsidRDefault="00B32F5F" w:rsidP="00FF4C3B">
            <w:pPr>
              <w:rPr>
                <w:sz w:val="24"/>
                <w:szCs w:val="24"/>
              </w:rPr>
            </w:pPr>
            <w:r w:rsidRPr="00447A56">
              <w:rPr>
                <w:b/>
                <w:bCs/>
                <w:sz w:val="24"/>
                <w:szCs w:val="24"/>
              </w:rPr>
              <w:t>OR</w:t>
            </w:r>
            <w:r w:rsidRPr="00447A56">
              <w:rPr>
                <w:sz w:val="24"/>
                <w:szCs w:val="24"/>
              </w:rPr>
              <w:t xml:space="preserve"> </w:t>
            </w:r>
            <w:bookmarkStart w:id="75" w:name="_Int_YFEPiVvA"/>
            <w:r w:rsidRPr="00447A56">
              <w:rPr>
                <w:sz w:val="24"/>
                <w:szCs w:val="24"/>
              </w:rPr>
              <w:t>clear evidence</w:t>
            </w:r>
            <w:bookmarkEnd w:id="75"/>
            <w:r w:rsidRPr="00447A56">
              <w:rPr>
                <w:sz w:val="24"/>
                <w:szCs w:val="24"/>
              </w:rPr>
              <w:t xml:space="preserve"> in the Supervisory Statement of excellence in the dissertation/independent research element of an unclassified postgraduate research degree (</w:t>
            </w:r>
            <w:bookmarkStart w:id="76" w:name="_Int_qKrtHLYT"/>
            <w:r w:rsidRPr="00447A56">
              <w:rPr>
                <w:sz w:val="24"/>
                <w:szCs w:val="24"/>
              </w:rPr>
              <w:t>e.g.</w:t>
            </w:r>
            <w:bookmarkEnd w:id="76"/>
            <w:r w:rsidRPr="00447A56">
              <w:rPr>
                <w:sz w:val="24"/>
                <w:szCs w:val="24"/>
              </w:rPr>
              <w:t xml:space="preserve"> MPhil), </w:t>
            </w:r>
            <w:bookmarkStart w:id="77" w:name="_Int_doKsWavg"/>
            <w:r w:rsidRPr="00447A56">
              <w:rPr>
                <w:sz w:val="24"/>
                <w:szCs w:val="24"/>
              </w:rPr>
              <w:t>e.g.</w:t>
            </w:r>
            <w:bookmarkEnd w:id="77"/>
            <w:r w:rsidRPr="00447A56">
              <w:rPr>
                <w:sz w:val="24"/>
                <w:szCs w:val="24"/>
              </w:rPr>
              <w:t xml:space="preserve"> comment from external examiner or dissertation of publishable quality</w:t>
            </w:r>
          </w:p>
          <w:p w14:paraId="345BD52E" w14:textId="77777777" w:rsidR="00B32F5F" w:rsidRPr="00447A56" w:rsidRDefault="00B32F5F" w:rsidP="00FF4C3B">
            <w:pPr>
              <w:rPr>
                <w:sz w:val="24"/>
                <w:szCs w:val="24"/>
              </w:rPr>
            </w:pPr>
          </w:p>
        </w:tc>
        <w:tc>
          <w:tcPr>
            <w:tcW w:w="3356" w:type="dxa"/>
          </w:tcPr>
          <w:p w14:paraId="420E24CC" w14:textId="2706F58F" w:rsidR="00B32F5F" w:rsidRPr="00447A56" w:rsidRDefault="00B32F5F" w:rsidP="00FF4C3B">
            <w:pPr>
              <w:rPr>
                <w:sz w:val="24"/>
                <w:szCs w:val="24"/>
              </w:rPr>
            </w:pPr>
            <w:r w:rsidRPr="00447A56">
              <w:rPr>
                <w:sz w:val="24"/>
                <w:szCs w:val="24"/>
              </w:rPr>
              <w:t xml:space="preserve">A compelling case that relevant professional experience is </w:t>
            </w:r>
            <w:r w:rsidRPr="00447A56">
              <w:rPr>
                <w:b/>
                <w:bCs/>
                <w:sz w:val="24"/>
                <w:szCs w:val="24"/>
              </w:rPr>
              <w:t>at least equal to</w:t>
            </w:r>
            <w:r w:rsidRPr="00447A56">
              <w:rPr>
                <w:sz w:val="24"/>
                <w:szCs w:val="24"/>
              </w:rPr>
              <w:t xml:space="preserve"> the completion of a Masters degree with distinction</w:t>
            </w:r>
            <w:r w:rsidR="00B8382C">
              <w:rPr>
                <w:sz w:val="24"/>
                <w:szCs w:val="24"/>
              </w:rPr>
              <w:t xml:space="preserve"> in a relevant subject</w:t>
            </w:r>
            <w:r w:rsidRPr="00447A56">
              <w:rPr>
                <w:sz w:val="24"/>
                <w:szCs w:val="24"/>
              </w:rPr>
              <w:t xml:space="preserve">, including </w:t>
            </w:r>
            <w:bookmarkStart w:id="78" w:name="_Int_GMb0JJ0t"/>
            <w:r w:rsidRPr="00447A56">
              <w:rPr>
                <w:sz w:val="24"/>
                <w:szCs w:val="24"/>
              </w:rPr>
              <w:t>strong evidence</w:t>
            </w:r>
            <w:bookmarkEnd w:id="78"/>
            <w:r w:rsidRPr="00447A56">
              <w:rPr>
                <w:sz w:val="24"/>
                <w:szCs w:val="24"/>
              </w:rPr>
              <w:t xml:space="preserve"> of independent research thinking and excellent quality output</w:t>
            </w:r>
          </w:p>
        </w:tc>
      </w:tr>
      <w:tr w:rsidR="00B32F5F" w:rsidRPr="00447A56" w14:paraId="5AEAA330" w14:textId="77777777" w:rsidTr="00FF4C3B">
        <w:tc>
          <w:tcPr>
            <w:tcW w:w="816" w:type="dxa"/>
          </w:tcPr>
          <w:p w14:paraId="12AA5FEE" w14:textId="77777777" w:rsidR="00B32F5F" w:rsidRPr="00447A56" w:rsidRDefault="00B32F5F" w:rsidP="00FF4C3B">
            <w:pPr>
              <w:rPr>
                <w:b/>
                <w:sz w:val="24"/>
                <w:szCs w:val="24"/>
              </w:rPr>
            </w:pPr>
            <w:r w:rsidRPr="00447A56">
              <w:rPr>
                <w:b/>
                <w:sz w:val="24"/>
                <w:szCs w:val="24"/>
              </w:rPr>
              <w:t>B</w:t>
            </w:r>
          </w:p>
        </w:tc>
        <w:tc>
          <w:tcPr>
            <w:tcW w:w="777" w:type="dxa"/>
          </w:tcPr>
          <w:p w14:paraId="2D2EEF8D" w14:textId="77777777" w:rsidR="00B32F5F" w:rsidRPr="00447A56" w:rsidRDefault="00B32F5F" w:rsidP="00FF4C3B">
            <w:pPr>
              <w:rPr>
                <w:bCs/>
                <w:sz w:val="24"/>
                <w:szCs w:val="24"/>
              </w:rPr>
            </w:pPr>
            <w:r w:rsidRPr="00447A56">
              <w:rPr>
                <w:bCs/>
                <w:sz w:val="24"/>
                <w:szCs w:val="24"/>
              </w:rPr>
              <w:t>5</w:t>
            </w:r>
          </w:p>
        </w:tc>
        <w:tc>
          <w:tcPr>
            <w:tcW w:w="4067" w:type="dxa"/>
          </w:tcPr>
          <w:p w14:paraId="7CA8AFA3" w14:textId="77777777" w:rsidR="00B32F5F" w:rsidRPr="00447A56" w:rsidRDefault="00B32F5F" w:rsidP="00FF4C3B">
            <w:pPr>
              <w:rPr>
                <w:sz w:val="24"/>
                <w:szCs w:val="24"/>
              </w:rPr>
            </w:pPr>
            <w:r w:rsidRPr="00447A56">
              <w:rPr>
                <w:sz w:val="24"/>
                <w:szCs w:val="24"/>
              </w:rPr>
              <w:t xml:space="preserve">A first-class degree </w:t>
            </w:r>
          </w:p>
          <w:p w14:paraId="6E6701FD" w14:textId="77777777" w:rsidR="00B32F5F" w:rsidRPr="00447A56" w:rsidRDefault="00B32F5F" w:rsidP="00FF4C3B">
            <w:pPr>
              <w:rPr>
                <w:sz w:val="24"/>
                <w:szCs w:val="24"/>
              </w:rPr>
            </w:pPr>
          </w:p>
          <w:p w14:paraId="00C437D5" w14:textId="77777777" w:rsidR="00B32F5F" w:rsidRPr="00447A56" w:rsidRDefault="00B32F5F" w:rsidP="00FF4C3B">
            <w:pPr>
              <w:rPr>
                <w:sz w:val="24"/>
                <w:szCs w:val="24"/>
              </w:rPr>
            </w:pPr>
            <w:r w:rsidRPr="00447A56">
              <w:rPr>
                <w:b/>
                <w:bCs/>
                <w:sz w:val="24"/>
                <w:szCs w:val="24"/>
              </w:rPr>
              <w:t>OR</w:t>
            </w:r>
            <w:r w:rsidRPr="00447A56">
              <w:rPr>
                <w:sz w:val="24"/>
                <w:szCs w:val="24"/>
              </w:rPr>
              <w:t xml:space="preserve"> a </w:t>
            </w:r>
            <w:bookmarkStart w:id="79" w:name="_Int_vHWBLxAa"/>
            <w:r w:rsidRPr="00447A56">
              <w:rPr>
                <w:sz w:val="24"/>
                <w:szCs w:val="24"/>
              </w:rPr>
              <w:t>Masters</w:t>
            </w:r>
            <w:bookmarkEnd w:id="79"/>
            <w:r w:rsidRPr="00447A56">
              <w:rPr>
                <w:sz w:val="24"/>
                <w:szCs w:val="24"/>
              </w:rPr>
              <w:t xml:space="preserve"> level distinction </w:t>
            </w:r>
          </w:p>
          <w:p w14:paraId="029E8FAB" w14:textId="77777777" w:rsidR="00B32F5F" w:rsidRPr="00447A56" w:rsidRDefault="00B32F5F" w:rsidP="00FF4C3B">
            <w:pPr>
              <w:rPr>
                <w:sz w:val="24"/>
                <w:szCs w:val="24"/>
              </w:rPr>
            </w:pPr>
          </w:p>
          <w:p w14:paraId="17FA49D3" w14:textId="77777777" w:rsidR="00B32F5F" w:rsidRPr="00447A56" w:rsidRDefault="00B32F5F" w:rsidP="00FF4C3B">
            <w:pPr>
              <w:rPr>
                <w:sz w:val="24"/>
                <w:szCs w:val="24"/>
              </w:rPr>
            </w:pPr>
            <w:r w:rsidRPr="00447A56">
              <w:rPr>
                <w:b/>
                <w:bCs/>
                <w:sz w:val="24"/>
                <w:szCs w:val="24"/>
              </w:rPr>
              <w:t xml:space="preserve">OR </w:t>
            </w:r>
            <w:r w:rsidRPr="00447A56">
              <w:rPr>
                <w:sz w:val="24"/>
                <w:szCs w:val="24"/>
              </w:rPr>
              <w:t xml:space="preserve">clear evidence in the Supervisory Statement of a high standard of achievement in the </w:t>
            </w:r>
            <w:r w:rsidRPr="00447A56">
              <w:rPr>
                <w:sz w:val="24"/>
                <w:szCs w:val="24"/>
              </w:rPr>
              <w:lastRenderedPageBreak/>
              <w:t>dissertation/independent research element of an unclassified postgraduate research degree (</w:t>
            </w:r>
            <w:bookmarkStart w:id="80" w:name="_Int_zXFayzPX"/>
            <w:r w:rsidRPr="00447A56">
              <w:rPr>
                <w:sz w:val="24"/>
                <w:szCs w:val="24"/>
              </w:rPr>
              <w:t>e.g.</w:t>
            </w:r>
            <w:bookmarkEnd w:id="80"/>
            <w:r w:rsidRPr="00447A56">
              <w:rPr>
                <w:sz w:val="24"/>
                <w:szCs w:val="24"/>
              </w:rPr>
              <w:t xml:space="preserve"> MPhil), </w:t>
            </w:r>
            <w:bookmarkStart w:id="81" w:name="_Int_jDK5iXqf"/>
            <w:r w:rsidRPr="00447A56">
              <w:rPr>
                <w:sz w:val="24"/>
                <w:szCs w:val="24"/>
              </w:rPr>
              <w:t>e.g.</w:t>
            </w:r>
            <w:bookmarkEnd w:id="81"/>
            <w:r w:rsidRPr="00447A56">
              <w:rPr>
                <w:sz w:val="24"/>
                <w:szCs w:val="24"/>
              </w:rPr>
              <w:t xml:space="preserve"> dissertation of near-publishable quality.</w:t>
            </w:r>
          </w:p>
          <w:p w14:paraId="77EED330" w14:textId="77777777" w:rsidR="00B32F5F" w:rsidRPr="00447A56" w:rsidRDefault="00B32F5F" w:rsidP="00FF4C3B">
            <w:pPr>
              <w:rPr>
                <w:sz w:val="24"/>
                <w:szCs w:val="24"/>
              </w:rPr>
            </w:pPr>
          </w:p>
        </w:tc>
        <w:tc>
          <w:tcPr>
            <w:tcW w:w="3356" w:type="dxa"/>
          </w:tcPr>
          <w:p w14:paraId="2028DE73" w14:textId="77777777" w:rsidR="00B32F5F" w:rsidRPr="00447A56" w:rsidRDefault="00B32F5F" w:rsidP="00FF4C3B">
            <w:pPr>
              <w:rPr>
                <w:sz w:val="24"/>
                <w:szCs w:val="24"/>
              </w:rPr>
            </w:pPr>
            <w:bookmarkStart w:id="82" w:name="_Int_8EBMZ1u5"/>
            <w:r w:rsidRPr="00447A56">
              <w:rPr>
                <w:sz w:val="24"/>
                <w:szCs w:val="24"/>
              </w:rPr>
              <w:lastRenderedPageBreak/>
              <w:t>A strong case</w:t>
            </w:r>
            <w:bookmarkEnd w:id="82"/>
            <w:r w:rsidRPr="00447A56">
              <w:rPr>
                <w:sz w:val="24"/>
                <w:szCs w:val="24"/>
              </w:rPr>
              <w:t xml:space="preserve"> is made including evidence of independent research thinking and high-quality output</w:t>
            </w:r>
          </w:p>
        </w:tc>
      </w:tr>
      <w:tr w:rsidR="00B32F5F" w:rsidRPr="00447A56" w14:paraId="49E4E4AB" w14:textId="77777777" w:rsidTr="00FF4C3B">
        <w:tc>
          <w:tcPr>
            <w:tcW w:w="816" w:type="dxa"/>
          </w:tcPr>
          <w:p w14:paraId="7683583A" w14:textId="77777777" w:rsidR="00B32F5F" w:rsidRPr="00447A56" w:rsidRDefault="00B32F5F" w:rsidP="00FF4C3B">
            <w:pPr>
              <w:rPr>
                <w:b/>
                <w:sz w:val="24"/>
                <w:szCs w:val="24"/>
              </w:rPr>
            </w:pPr>
            <w:r w:rsidRPr="00447A56">
              <w:rPr>
                <w:b/>
                <w:sz w:val="24"/>
                <w:szCs w:val="24"/>
              </w:rPr>
              <w:t>C</w:t>
            </w:r>
          </w:p>
        </w:tc>
        <w:tc>
          <w:tcPr>
            <w:tcW w:w="777" w:type="dxa"/>
          </w:tcPr>
          <w:p w14:paraId="27DCA993" w14:textId="77777777" w:rsidR="00B32F5F" w:rsidRPr="00447A56" w:rsidRDefault="00B32F5F" w:rsidP="00FF4C3B">
            <w:pPr>
              <w:rPr>
                <w:bCs/>
                <w:sz w:val="24"/>
                <w:szCs w:val="24"/>
              </w:rPr>
            </w:pPr>
            <w:r w:rsidRPr="00447A56">
              <w:rPr>
                <w:bCs/>
                <w:sz w:val="24"/>
                <w:szCs w:val="24"/>
              </w:rPr>
              <w:t>4</w:t>
            </w:r>
          </w:p>
        </w:tc>
        <w:tc>
          <w:tcPr>
            <w:tcW w:w="4067" w:type="dxa"/>
          </w:tcPr>
          <w:p w14:paraId="576233A8" w14:textId="77777777" w:rsidR="00B32F5F" w:rsidRPr="00447A56" w:rsidRDefault="00B32F5F" w:rsidP="00FF4C3B">
            <w:pPr>
              <w:rPr>
                <w:sz w:val="24"/>
                <w:szCs w:val="24"/>
              </w:rPr>
            </w:pPr>
            <w:r w:rsidRPr="00447A56">
              <w:rPr>
                <w:sz w:val="24"/>
                <w:szCs w:val="24"/>
              </w:rPr>
              <w:t xml:space="preserve">Masters with merit </w:t>
            </w:r>
          </w:p>
        </w:tc>
        <w:tc>
          <w:tcPr>
            <w:tcW w:w="3356" w:type="dxa"/>
          </w:tcPr>
          <w:p w14:paraId="6D64AA44" w14:textId="357D8710" w:rsidR="00B32F5F" w:rsidRPr="00447A56" w:rsidRDefault="00B32F5F" w:rsidP="00FF4C3B">
            <w:pPr>
              <w:rPr>
                <w:sz w:val="24"/>
                <w:szCs w:val="24"/>
              </w:rPr>
            </w:pPr>
            <w:r w:rsidRPr="00447A56">
              <w:rPr>
                <w:sz w:val="24"/>
                <w:szCs w:val="24"/>
              </w:rPr>
              <w:t xml:space="preserve">A good case is made that relevant professional experience is </w:t>
            </w:r>
            <w:r w:rsidRPr="00447A56">
              <w:rPr>
                <w:b/>
                <w:bCs/>
                <w:sz w:val="24"/>
                <w:szCs w:val="24"/>
              </w:rPr>
              <w:t>at least equal to</w:t>
            </w:r>
            <w:r w:rsidRPr="00447A56">
              <w:rPr>
                <w:sz w:val="24"/>
                <w:szCs w:val="24"/>
              </w:rPr>
              <w:t xml:space="preserve"> the completion of a </w:t>
            </w:r>
            <w:bookmarkStart w:id="83" w:name="_Int_3lLPeJ8c"/>
            <w:r w:rsidRPr="00447A56">
              <w:rPr>
                <w:sz w:val="24"/>
                <w:szCs w:val="24"/>
              </w:rPr>
              <w:t>Masters</w:t>
            </w:r>
            <w:bookmarkEnd w:id="83"/>
            <w:r w:rsidRPr="00447A56">
              <w:rPr>
                <w:sz w:val="24"/>
                <w:szCs w:val="24"/>
              </w:rPr>
              <w:t xml:space="preserve"> degree but is not compelling. For instance: evidence is available of research but the level of independence is unclear; </w:t>
            </w:r>
            <w:r w:rsidR="006715B8">
              <w:rPr>
                <w:sz w:val="24"/>
                <w:szCs w:val="24"/>
              </w:rPr>
              <w:t xml:space="preserve">the </w:t>
            </w:r>
            <w:r w:rsidR="003868CD">
              <w:rPr>
                <w:sz w:val="24"/>
                <w:szCs w:val="24"/>
              </w:rPr>
              <w:t xml:space="preserve">professional experience may not be in a relevant subject area; </w:t>
            </w:r>
            <w:r w:rsidRPr="00447A56">
              <w:rPr>
                <w:sz w:val="24"/>
                <w:szCs w:val="24"/>
              </w:rPr>
              <w:t>evidence is available for output, but the quality is not excellent.</w:t>
            </w:r>
          </w:p>
        </w:tc>
      </w:tr>
      <w:tr w:rsidR="00B32F5F" w:rsidRPr="00447A56" w14:paraId="7455D36D" w14:textId="77777777" w:rsidTr="00FF4C3B">
        <w:tc>
          <w:tcPr>
            <w:tcW w:w="816" w:type="dxa"/>
          </w:tcPr>
          <w:p w14:paraId="6D255899" w14:textId="77777777" w:rsidR="00B32F5F" w:rsidRPr="00447A56" w:rsidRDefault="00B32F5F" w:rsidP="00FF4C3B">
            <w:pPr>
              <w:rPr>
                <w:b/>
                <w:sz w:val="24"/>
                <w:szCs w:val="24"/>
              </w:rPr>
            </w:pPr>
            <w:r w:rsidRPr="00447A56">
              <w:rPr>
                <w:b/>
                <w:sz w:val="24"/>
                <w:szCs w:val="24"/>
              </w:rPr>
              <w:t>D</w:t>
            </w:r>
          </w:p>
        </w:tc>
        <w:tc>
          <w:tcPr>
            <w:tcW w:w="777" w:type="dxa"/>
          </w:tcPr>
          <w:p w14:paraId="4CC4D5AD" w14:textId="77777777" w:rsidR="00B32F5F" w:rsidRPr="00447A56" w:rsidRDefault="00B32F5F" w:rsidP="00FF4C3B">
            <w:pPr>
              <w:rPr>
                <w:bCs/>
                <w:sz w:val="24"/>
                <w:szCs w:val="24"/>
              </w:rPr>
            </w:pPr>
            <w:r w:rsidRPr="00447A56">
              <w:rPr>
                <w:bCs/>
                <w:sz w:val="24"/>
                <w:szCs w:val="24"/>
              </w:rPr>
              <w:t>1-3</w:t>
            </w:r>
          </w:p>
        </w:tc>
        <w:tc>
          <w:tcPr>
            <w:tcW w:w="4067" w:type="dxa"/>
          </w:tcPr>
          <w:p w14:paraId="36461D7F" w14:textId="77777777" w:rsidR="00B32F5F" w:rsidRPr="00447A56" w:rsidRDefault="00B32F5F" w:rsidP="00FF4C3B">
            <w:pPr>
              <w:rPr>
                <w:sz w:val="24"/>
                <w:szCs w:val="24"/>
              </w:rPr>
            </w:pPr>
            <w:bookmarkStart w:id="84" w:name="_Int_9AjjvBDh"/>
            <w:r w:rsidRPr="00447A56">
              <w:rPr>
                <w:sz w:val="24"/>
                <w:szCs w:val="24"/>
              </w:rPr>
              <w:t>Masters</w:t>
            </w:r>
            <w:bookmarkEnd w:id="84"/>
            <w:r w:rsidRPr="00447A56">
              <w:rPr>
                <w:sz w:val="24"/>
                <w:szCs w:val="24"/>
              </w:rPr>
              <w:t xml:space="preserve"> at pass (overall mark 50-59% or equivalent) </w:t>
            </w:r>
          </w:p>
          <w:p w14:paraId="3AE66E33" w14:textId="77777777" w:rsidR="00B32F5F" w:rsidRPr="00447A56" w:rsidRDefault="00B32F5F" w:rsidP="00FF4C3B">
            <w:pPr>
              <w:rPr>
                <w:b/>
                <w:bCs/>
                <w:sz w:val="24"/>
                <w:szCs w:val="24"/>
              </w:rPr>
            </w:pPr>
            <w:r w:rsidRPr="00447A56">
              <w:rPr>
                <w:b/>
                <w:bCs/>
                <w:sz w:val="24"/>
                <w:szCs w:val="24"/>
              </w:rPr>
              <w:t>OR</w:t>
            </w:r>
          </w:p>
          <w:p w14:paraId="351E64EF" w14:textId="77777777" w:rsidR="00B32F5F" w:rsidRPr="00447A56" w:rsidRDefault="00B32F5F" w:rsidP="00FF4C3B">
            <w:pPr>
              <w:rPr>
                <w:sz w:val="24"/>
                <w:szCs w:val="24"/>
              </w:rPr>
            </w:pPr>
            <w:r w:rsidRPr="00447A56">
              <w:rPr>
                <w:sz w:val="24"/>
                <w:szCs w:val="24"/>
              </w:rPr>
              <w:t>Undergraduate degree at 2:1</w:t>
            </w:r>
          </w:p>
          <w:p w14:paraId="6A12E676" w14:textId="77777777" w:rsidR="00B32F5F" w:rsidRPr="00447A56" w:rsidRDefault="00B32F5F" w:rsidP="00FF4C3B">
            <w:pPr>
              <w:rPr>
                <w:sz w:val="24"/>
                <w:szCs w:val="24"/>
              </w:rPr>
            </w:pPr>
          </w:p>
          <w:p w14:paraId="72201B33" w14:textId="77777777" w:rsidR="00B32F5F" w:rsidRPr="00447A56" w:rsidRDefault="00B32F5F" w:rsidP="00FF4C3B">
            <w:pPr>
              <w:rPr>
                <w:sz w:val="24"/>
                <w:szCs w:val="24"/>
              </w:rPr>
            </w:pPr>
          </w:p>
        </w:tc>
        <w:tc>
          <w:tcPr>
            <w:tcW w:w="3356" w:type="dxa"/>
          </w:tcPr>
          <w:p w14:paraId="54C067AA" w14:textId="5A5C79D6" w:rsidR="00B32F5F" w:rsidRPr="00447A56" w:rsidRDefault="00B32F5F" w:rsidP="00FF4C3B">
            <w:pPr>
              <w:rPr>
                <w:sz w:val="24"/>
                <w:szCs w:val="24"/>
              </w:rPr>
            </w:pPr>
            <w:r w:rsidRPr="00447A56">
              <w:rPr>
                <w:sz w:val="24"/>
                <w:szCs w:val="24"/>
              </w:rPr>
              <w:t xml:space="preserve">A case is made that relevant professional experience is </w:t>
            </w:r>
            <w:r w:rsidRPr="00447A56">
              <w:rPr>
                <w:b/>
                <w:bCs/>
                <w:sz w:val="24"/>
                <w:szCs w:val="24"/>
              </w:rPr>
              <w:t>at least equal to</w:t>
            </w:r>
            <w:r w:rsidRPr="00447A56">
              <w:rPr>
                <w:sz w:val="24"/>
                <w:szCs w:val="24"/>
              </w:rPr>
              <w:t xml:space="preserve"> the completion of a </w:t>
            </w:r>
            <w:bookmarkStart w:id="85" w:name="_Int_m8hOWxVD"/>
            <w:r w:rsidRPr="00447A56">
              <w:rPr>
                <w:sz w:val="24"/>
                <w:szCs w:val="24"/>
              </w:rPr>
              <w:t>Masters</w:t>
            </w:r>
            <w:bookmarkEnd w:id="85"/>
            <w:r w:rsidRPr="00447A56">
              <w:rPr>
                <w:sz w:val="24"/>
                <w:szCs w:val="24"/>
              </w:rPr>
              <w:t xml:space="preserve"> degree but is not strong. This might include a lack of evidence of independent research thinking</w:t>
            </w:r>
            <w:r w:rsidR="00F41CCA">
              <w:rPr>
                <w:sz w:val="24"/>
                <w:szCs w:val="24"/>
              </w:rPr>
              <w:t xml:space="preserve">, irrelevant professional experience, </w:t>
            </w:r>
            <w:r w:rsidRPr="00447A56">
              <w:rPr>
                <w:sz w:val="24"/>
                <w:szCs w:val="24"/>
              </w:rPr>
              <w:t xml:space="preserve">and poor-quality output, for example. </w:t>
            </w:r>
          </w:p>
        </w:tc>
      </w:tr>
    </w:tbl>
    <w:p w14:paraId="1B9CE14E" w14:textId="77777777" w:rsidR="00B32F5F" w:rsidRPr="00447A56" w:rsidRDefault="00B32F5F" w:rsidP="00B32F5F"/>
    <w:p w14:paraId="2609D180" w14:textId="36DBC993" w:rsidR="00F41CCA" w:rsidRPr="00F80692" w:rsidRDefault="00B32F5F" w:rsidP="00F80692">
      <w:pPr>
        <w:pStyle w:val="Heading3"/>
      </w:pPr>
      <w:bookmarkStart w:id="86" w:name="_Toc239076267"/>
      <w:r w:rsidRPr="00447A56">
        <w:t>Quality of Research Proposal, Knowledge Exchange, Public Engagement, and Impact (including Academic Impact)</w:t>
      </w:r>
      <w:bookmarkEnd w:id="86"/>
    </w:p>
    <w:tbl>
      <w:tblPr>
        <w:tblStyle w:val="TableGrid"/>
        <w:tblW w:w="0" w:type="auto"/>
        <w:tblLook w:val="04A0" w:firstRow="1" w:lastRow="0" w:firstColumn="1" w:lastColumn="0" w:noHBand="0" w:noVBand="1"/>
      </w:tblPr>
      <w:tblGrid>
        <w:gridCol w:w="882"/>
        <w:gridCol w:w="959"/>
        <w:gridCol w:w="7175"/>
      </w:tblGrid>
      <w:tr w:rsidR="00B32F5F" w:rsidRPr="00447A56" w14:paraId="4D177FFF" w14:textId="77777777" w:rsidTr="00FF4C3B">
        <w:tc>
          <w:tcPr>
            <w:tcW w:w="882" w:type="dxa"/>
          </w:tcPr>
          <w:p w14:paraId="71BB94F4" w14:textId="77777777" w:rsidR="00B32F5F" w:rsidRPr="00447A56" w:rsidRDefault="00B32F5F" w:rsidP="00FF4C3B">
            <w:pPr>
              <w:rPr>
                <w:b/>
                <w:sz w:val="24"/>
                <w:szCs w:val="24"/>
              </w:rPr>
            </w:pPr>
            <w:r w:rsidRPr="00447A56">
              <w:rPr>
                <w:b/>
                <w:sz w:val="24"/>
                <w:szCs w:val="24"/>
              </w:rPr>
              <w:t>Band</w:t>
            </w:r>
          </w:p>
        </w:tc>
        <w:tc>
          <w:tcPr>
            <w:tcW w:w="959" w:type="dxa"/>
          </w:tcPr>
          <w:p w14:paraId="444E5930" w14:textId="77777777" w:rsidR="00B32F5F" w:rsidRPr="00447A56" w:rsidRDefault="00B32F5F" w:rsidP="00FF4C3B">
            <w:pPr>
              <w:rPr>
                <w:b/>
                <w:sz w:val="24"/>
                <w:szCs w:val="24"/>
              </w:rPr>
            </w:pPr>
            <w:r w:rsidRPr="00447A56">
              <w:rPr>
                <w:b/>
                <w:sz w:val="24"/>
                <w:szCs w:val="24"/>
              </w:rPr>
              <w:t>Mark</w:t>
            </w:r>
          </w:p>
        </w:tc>
        <w:tc>
          <w:tcPr>
            <w:tcW w:w="7175" w:type="dxa"/>
          </w:tcPr>
          <w:p w14:paraId="0CC06CB8" w14:textId="77777777" w:rsidR="00B32F5F" w:rsidRPr="00447A56" w:rsidRDefault="00B32F5F" w:rsidP="00FF4C3B">
            <w:pPr>
              <w:rPr>
                <w:b/>
                <w:sz w:val="24"/>
                <w:szCs w:val="24"/>
              </w:rPr>
            </w:pPr>
            <w:r w:rsidRPr="00447A56">
              <w:rPr>
                <w:b/>
                <w:sz w:val="24"/>
                <w:szCs w:val="24"/>
              </w:rPr>
              <w:t>Description</w:t>
            </w:r>
          </w:p>
        </w:tc>
      </w:tr>
      <w:tr w:rsidR="00B32F5F" w:rsidRPr="00447A56" w14:paraId="222F3B85" w14:textId="77777777" w:rsidTr="00FF4C3B">
        <w:trPr>
          <w:trHeight w:val="147"/>
        </w:trPr>
        <w:tc>
          <w:tcPr>
            <w:tcW w:w="882" w:type="dxa"/>
          </w:tcPr>
          <w:p w14:paraId="19963979" w14:textId="77777777" w:rsidR="00B32F5F" w:rsidRPr="00447A56" w:rsidRDefault="00B32F5F" w:rsidP="00FF4C3B">
            <w:pPr>
              <w:rPr>
                <w:b/>
                <w:bCs/>
                <w:sz w:val="24"/>
                <w:szCs w:val="24"/>
              </w:rPr>
            </w:pPr>
            <w:r w:rsidRPr="00447A56">
              <w:rPr>
                <w:b/>
                <w:bCs/>
                <w:sz w:val="24"/>
                <w:szCs w:val="24"/>
              </w:rPr>
              <w:t>A</w:t>
            </w:r>
          </w:p>
        </w:tc>
        <w:tc>
          <w:tcPr>
            <w:tcW w:w="959" w:type="dxa"/>
          </w:tcPr>
          <w:p w14:paraId="332796A6" w14:textId="77777777" w:rsidR="00B32F5F" w:rsidRPr="00447A56" w:rsidRDefault="00B32F5F" w:rsidP="00FF4C3B">
            <w:pPr>
              <w:rPr>
                <w:sz w:val="24"/>
                <w:szCs w:val="24"/>
              </w:rPr>
            </w:pPr>
            <w:r w:rsidRPr="00447A56">
              <w:rPr>
                <w:sz w:val="24"/>
                <w:szCs w:val="24"/>
              </w:rPr>
              <w:t>14</w:t>
            </w:r>
          </w:p>
          <w:p w14:paraId="10CB20EB" w14:textId="77777777" w:rsidR="00B32F5F" w:rsidRPr="00447A56" w:rsidRDefault="00B32F5F" w:rsidP="00FF4C3B">
            <w:pPr>
              <w:rPr>
                <w:sz w:val="24"/>
                <w:szCs w:val="24"/>
              </w:rPr>
            </w:pPr>
            <w:r w:rsidRPr="00447A56">
              <w:rPr>
                <w:sz w:val="24"/>
                <w:szCs w:val="24"/>
              </w:rPr>
              <w:t>13</w:t>
            </w:r>
          </w:p>
          <w:p w14:paraId="5BBA9D34" w14:textId="77777777" w:rsidR="00B32F5F" w:rsidRPr="00447A56" w:rsidRDefault="00B32F5F" w:rsidP="00FF4C3B">
            <w:pPr>
              <w:rPr>
                <w:sz w:val="24"/>
                <w:szCs w:val="24"/>
              </w:rPr>
            </w:pPr>
            <w:r w:rsidRPr="00447A56">
              <w:rPr>
                <w:sz w:val="24"/>
                <w:szCs w:val="24"/>
              </w:rPr>
              <w:t>12</w:t>
            </w:r>
          </w:p>
          <w:p w14:paraId="212DB8D2" w14:textId="77777777" w:rsidR="00B32F5F" w:rsidRPr="00447A56" w:rsidRDefault="00B32F5F" w:rsidP="00FF4C3B">
            <w:pPr>
              <w:rPr>
                <w:sz w:val="24"/>
                <w:szCs w:val="24"/>
              </w:rPr>
            </w:pPr>
          </w:p>
        </w:tc>
        <w:tc>
          <w:tcPr>
            <w:tcW w:w="7175" w:type="dxa"/>
          </w:tcPr>
          <w:p w14:paraId="72181D76" w14:textId="2652EEC3" w:rsidR="00B32F5F" w:rsidRPr="00447A56" w:rsidRDefault="00B32F5F" w:rsidP="00FF4C3B">
            <w:pPr>
              <w:rPr>
                <w:sz w:val="24"/>
                <w:szCs w:val="24"/>
              </w:rPr>
            </w:pPr>
            <w:r w:rsidRPr="00447A56">
              <w:rPr>
                <w:sz w:val="24"/>
                <w:szCs w:val="24"/>
              </w:rPr>
              <w:t xml:space="preserve">An exceptional proposal in </w:t>
            </w:r>
            <w:bookmarkStart w:id="87" w:name="_Int_rGDJaXpp"/>
            <w:r w:rsidRPr="00447A56">
              <w:rPr>
                <w:sz w:val="24"/>
                <w:szCs w:val="24"/>
              </w:rPr>
              <w:t>all of</w:t>
            </w:r>
            <w:bookmarkEnd w:id="87"/>
            <w:r w:rsidRPr="00447A56">
              <w:rPr>
                <w:sz w:val="24"/>
                <w:szCs w:val="24"/>
              </w:rPr>
              <w:t xml:space="preserve"> its components. Research questions are clear/cogent, and the proposal demonstrates a comprehensive awareness of the research context and the contribution that the project will make to the field. A clear gap in existing knowledge has been identified and a compelling case made for the significance of addressing this gap. The proposal is original and innovative, the methods are appropriate, and</w:t>
            </w:r>
            <w:r w:rsidR="001E1E67">
              <w:rPr>
                <w:sz w:val="24"/>
                <w:szCs w:val="24"/>
              </w:rPr>
              <w:t>, as evidenced by the timeline,</w:t>
            </w:r>
            <w:r w:rsidRPr="00447A56">
              <w:rPr>
                <w:sz w:val="24"/>
                <w:szCs w:val="24"/>
              </w:rPr>
              <w:t xml:space="preserve"> the project is feasible within the </w:t>
            </w:r>
            <w:r w:rsidR="00A21373">
              <w:rPr>
                <w:sz w:val="24"/>
                <w:szCs w:val="24"/>
              </w:rPr>
              <w:t>programme length requested</w:t>
            </w:r>
            <w:r w:rsidR="001E1E67">
              <w:rPr>
                <w:sz w:val="24"/>
                <w:szCs w:val="24"/>
              </w:rPr>
              <w:t>. An</w:t>
            </w:r>
            <w:r w:rsidRPr="00447A56">
              <w:rPr>
                <w:sz w:val="24"/>
                <w:szCs w:val="24"/>
              </w:rPr>
              <w:t xml:space="preserve"> entirely persuasive case has been made for the potential for knowledge exchange, public engagement and/or impact (including academic impact) with demonstrably </w:t>
            </w:r>
            <w:r w:rsidRPr="00447A56">
              <w:rPr>
                <w:sz w:val="24"/>
                <w:szCs w:val="24"/>
              </w:rPr>
              <w:lastRenderedPageBreak/>
              <w:t>feasible plans for delivery within the timescales. Any ethical/safety issues have been identified and appropriately addressed. The proposal is compelling.</w:t>
            </w:r>
          </w:p>
        </w:tc>
      </w:tr>
      <w:tr w:rsidR="00B32F5F" w:rsidRPr="00447A56" w14:paraId="3F78EC17" w14:textId="77777777" w:rsidTr="00FF4C3B">
        <w:trPr>
          <w:trHeight w:val="147"/>
        </w:trPr>
        <w:tc>
          <w:tcPr>
            <w:tcW w:w="882" w:type="dxa"/>
          </w:tcPr>
          <w:p w14:paraId="090B1657" w14:textId="77777777" w:rsidR="00B32F5F" w:rsidRPr="00447A56" w:rsidRDefault="00B32F5F" w:rsidP="00FF4C3B">
            <w:pPr>
              <w:rPr>
                <w:b/>
                <w:bCs/>
                <w:sz w:val="24"/>
                <w:szCs w:val="24"/>
              </w:rPr>
            </w:pPr>
            <w:r w:rsidRPr="00447A56">
              <w:rPr>
                <w:b/>
                <w:bCs/>
                <w:sz w:val="24"/>
                <w:szCs w:val="24"/>
              </w:rPr>
              <w:lastRenderedPageBreak/>
              <w:t>B</w:t>
            </w:r>
          </w:p>
        </w:tc>
        <w:tc>
          <w:tcPr>
            <w:tcW w:w="959" w:type="dxa"/>
          </w:tcPr>
          <w:p w14:paraId="0964C3DA" w14:textId="77777777" w:rsidR="00B32F5F" w:rsidRPr="00447A56" w:rsidRDefault="00B32F5F" w:rsidP="00FF4C3B">
            <w:pPr>
              <w:rPr>
                <w:sz w:val="24"/>
                <w:szCs w:val="24"/>
              </w:rPr>
            </w:pPr>
            <w:r w:rsidRPr="00447A56">
              <w:rPr>
                <w:sz w:val="24"/>
                <w:szCs w:val="24"/>
              </w:rPr>
              <w:t>11</w:t>
            </w:r>
          </w:p>
          <w:p w14:paraId="79BA372B" w14:textId="77777777" w:rsidR="00B32F5F" w:rsidRPr="00447A56" w:rsidRDefault="00B32F5F" w:rsidP="00FF4C3B">
            <w:pPr>
              <w:rPr>
                <w:sz w:val="24"/>
                <w:szCs w:val="24"/>
              </w:rPr>
            </w:pPr>
            <w:r w:rsidRPr="00447A56">
              <w:rPr>
                <w:sz w:val="24"/>
                <w:szCs w:val="24"/>
              </w:rPr>
              <w:t>10</w:t>
            </w:r>
          </w:p>
          <w:p w14:paraId="77E35691" w14:textId="77777777" w:rsidR="00B32F5F" w:rsidRPr="00447A56" w:rsidRDefault="00B32F5F" w:rsidP="00FF4C3B">
            <w:pPr>
              <w:rPr>
                <w:sz w:val="24"/>
                <w:szCs w:val="24"/>
              </w:rPr>
            </w:pPr>
            <w:r w:rsidRPr="00447A56">
              <w:rPr>
                <w:sz w:val="24"/>
                <w:szCs w:val="24"/>
              </w:rPr>
              <w:t>9</w:t>
            </w:r>
          </w:p>
        </w:tc>
        <w:tc>
          <w:tcPr>
            <w:tcW w:w="7175" w:type="dxa"/>
          </w:tcPr>
          <w:p w14:paraId="677CF2BB" w14:textId="6A2AD8B1" w:rsidR="00B32F5F" w:rsidRPr="00447A56" w:rsidRDefault="00B32F5F" w:rsidP="00FF4C3B">
            <w:pPr>
              <w:rPr>
                <w:sz w:val="24"/>
                <w:szCs w:val="24"/>
              </w:rPr>
            </w:pPr>
            <w:r w:rsidRPr="00447A56">
              <w:rPr>
                <w:sz w:val="24"/>
                <w:szCs w:val="24"/>
              </w:rPr>
              <w:t>A strong proposal with clear and cogent research questions and a sense of the contribution that the research will make, combined with appropriate methods. The</w:t>
            </w:r>
            <w:r w:rsidR="001E1E67">
              <w:rPr>
                <w:sz w:val="24"/>
                <w:szCs w:val="24"/>
              </w:rPr>
              <w:t xml:space="preserve"> timeline suggests that the</w:t>
            </w:r>
            <w:r w:rsidRPr="00447A56">
              <w:rPr>
                <w:sz w:val="24"/>
                <w:szCs w:val="24"/>
              </w:rPr>
              <w:t xml:space="preserve"> research is likely to be feasible within the requested programme length. There is a good case for the potential for knowledge exchange, public engagement and/or impact (including academic impact) together with a realistic delivery plan. Any ethical/safety issues have been identified and appropriately addressed. A good case is made for the proposal.</w:t>
            </w:r>
          </w:p>
        </w:tc>
      </w:tr>
      <w:tr w:rsidR="00B32F5F" w:rsidRPr="00447A56" w14:paraId="266E9D52" w14:textId="77777777" w:rsidTr="00FF4C3B">
        <w:trPr>
          <w:trHeight w:val="147"/>
        </w:trPr>
        <w:tc>
          <w:tcPr>
            <w:tcW w:w="882" w:type="dxa"/>
          </w:tcPr>
          <w:p w14:paraId="1D06075F" w14:textId="77777777" w:rsidR="00B32F5F" w:rsidRPr="00447A56" w:rsidRDefault="00B32F5F" w:rsidP="00FF4C3B">
            <w:pPr>
              <w:rPr>
                <w:b/>
                <w:bCs/>
                <w:sz w:val="24"/>
                <w:szCs w:val="24"/>
              </w:rPr>
            </w:pPr>
            <w:r w:rsidRPr="00447A56">
              <w:rPr>
                <w:b/>
                <w:bCs/>
                <w:sz w:val="24"/>
                <w:szCs w:val="24"/>
              </w:rPr>
              <w:t>C</w:t>
            </w:r>
          </w:p>
        </w:tc>
        <w:tc>
          <w:tcPr>
            <w:tcW w:w="959" w:type="dxa"/>
          </w:tcPr>
          <w:p w14:paraId="0B559943" w14:textId="77777777" w:rsidR="00B32F5F" w:rsidRPr="00447A56" w:rsidRDefault="00B32F5F" w:rsidP="00FF4C3B">
            <w:pPr>
              <w:rPr>
                <w:sz w:val="24"/>
                <w:szCs w:val="24"/>
              </w:rPr>
            </w:pPr>
            <w:r w:rsidRPr="00447A56">
              <w:rPr>
                <w:sz w:val="24"/>
                <w:szCs w:val="24"/>
              </w:rPr>
              <w:t>8</w:t>
            </w:r>
          </w:p>
          <w:p w14:paraId="6DE55955" w14:textId="77777777" w:rsidR="00B32F5F" w:rsidRPr="00447A56" w:rsidRDefault="00B32F5F" w:rsidP="00FF4C3B">
            <w:pPr>
              <w:rPr>
                <w:sz w:val="24"/>
                <w:szCs w:val="24"/>
              </w:rPr>
            </w:pPr>
            <w:r w:rsidRPr="00447A56">
              <w:rPr>
                <w:sz w:val="24"/>
                <w:szCs w:val="24"/>
              </w:rPr>
              <w:t>7</w:t>
            </w:r>
          </w:p>
          <w:p w14:paraId="12A10259" w14:textId="77777777" w:rsidR="00B32F5F" w:rsidRPr="00447A56" w:rsidRDefault="00B32F5F" w:rsidP="00FF4C3B">
            <w:pPr>
              <w:rPr>
                <w:sz w:val="24"/>
                <w:szCs w:val="24"/>
              </w:rPr>
            </w:pPr>
            <w:r w:rsidRPr="00447A56">
              <w:rPr>
                <w:sz w:val="24"/>
                <w:szCs w:val="24"/>
              </w:rPr>
              <w:t>6</w:t>
            </w:r>
          </w:p>
          <w:p w14:paraId="45E3DC89" w14:textId="77777777" w:rsidR="00B32F5F" w:rsidRPr="00447A56" w:rsidRDefault="00B32F5F" w:rsidP="00FF4C3B">
            <w:pPr>
              <w:rPr>
                <w:sz w:val="24"/>
                <w:szCs w:val="24"/>
              </w:rPr>
            </w:pPr>
          </w:p>
        </w:tc>
        <w:tc>
          <w:tcPr>
            <w:tcW w:w="7175" w:type="dxa"/>
          </w:tcPr>
          <w:p w14:paraId="51904331" w14:textId="22F71E77" w:rsidR="00B32F5F" w:rsidRPr="00447A56" w:rsidRDefault="00B32F5F" w:rsidP="00FF4C3B">
            <w:pPr>
              <w:rPr>
                <w:sz w:val="24"/>
                <w:szCs w:val="24"/>
              </w:rPr>
            </w:pPr>
            <w:r w:rsidRPr="00447A56">
              <w:rPr>
                <w:sz w:val="24"/>
                <w:szCs w:val="24"/>
              </w:rPr>
              <w:t>A solid proposal with researchable questions, appropriately identified sources and an appropriate methodology. There is some awareness of its intellectual importance. The</w:t>
            </w:r>
            <w:r w:rsidR="00F143C5">
              <w:rPr>
                <w:sz w:val="24"/>
                <w:szCs w:val="24"/>
              </w:rPr>
              <w:t xml:space="preserve"> timeline indicates that the</w:t>
            </w:r>
            <w:r w:rsidRPr="00447A56">
              <w:rPr>
                <w:sz w:val="24"/>
                <w:szCs w:val="24"/>
              </w:rPr>
              <w:t xml:space="preserve"> research may be feasible within the period of supervised study. There will be indications of awareness of the potential for knowledge exchange, public engagement and/ or impact activity (including academic impact) but the proposal may lack realistic plans for implementation. Any ethical/safety issues have been identified and appropriately addressed.</w:t>
            </w:r>
          </w:p>
        </w:tc>
      </w:tr>
      <w:tr w:rsidR="00B32F5F" w:rsidRPr="00447A56" w14:paraId="1E831B19" w14:textId="77777777" w:rsidTr="00FF4C3B">
        <w:trPr>
          <w:trHeight w:val="147"/>
        </w:trPr>
        <w:tc>
          <w:tcPr>
            <w:tcW w:w="882" w:type="dxa"/>
          </w:tcPr>
          <w:p w14:paraId="7C96298D" w14:textId="77777777" w:rsidR="00B32F5F" w:rsidRPr="00447A56" w:rsidRDefault="00B32F5F" w:rsidP="00FF4C3B">
            <w:pPr>
              <w:rPr>
                <w:b/>
                <w:bCs/>
                <w:sz w:val="24"/>
                <w:szCs w:val="24"/>
              </w:rPr>
            </w:pPr>
            <w:r w:rsidRPr="00447A56">
              <w:rPr>
                <w:b/>
                <w:bCs/>
                <w:sz w:val="24"/>
                <w:szCs w:val="24"/>
              </w:rPr>
              <w:t>D</w:t>
            </w:r>
          </w:p>
        </w:tc>
        <w:tc>
          <w:tcPr>
            <w:tcW w:w="959" w:type="dxa"/>
          </w:tcPr>
          <w:p w14:paraId="27C51377" w14:textId="77777777" w:rsidR="00B32F5F" w:rsidRPr="00447A56" w:rsidRDefault="00B32F5F" w:rsidP="00FF4C3B">
            <w:pPr>
              <w:rPr>
                <w:sz w:val="24"/>
                <w:szCs w:val="24"/>
              </w:rPr>
            </w:pPr>
            <w:r w:rsidRPr="00447A56">
              <w:rPr>
                <w:sz w:val="24"/>
                <w:szCs w:val="24"/>
              </w:rPr>
              <w:t>5</w:t>
            </w:r>
          </w:p>
          <w:p w14:paraId="4E887ED7" w14:textId="77777777" w:rsidR="00B32F5F" w:rsidRPr="00447A56" w:rsidRDefault="00B32F5F" w:rsidP="00FF4C3B">
            <w:pPr>
              <w:rPr>
                <w:sz w:val="24"/>
                <w:szCs w:val="24"/>
              </w:rPr>
            </w:pPr>
            <w:r w:rsidRPr="00447A56">
              <w:rPr>
                <w:sz w:val="24"/>
                <w:szCs w:val="24"/>
              </w:rPr>
              <w:t>4</w:t>
            </w:r>
          </w:p>
          <w:p w14:paraId="6576EA4D" w14:textId="77777777" w:rsidR="00B32F5F" w:rsidRPr="00447A56" w:rsidRDefault="00B32F5F" w:rsidP="00FF4C3B">
            <w:pPr>
              <w:rPr>
                <w:sz w:val="24"/>
                <w:szCs w:val="24"/>
              </w:rPr>
            </w:pPr>
            <w:r w:rsidRPr="00447A56">
              <w:rPr>
                <w:sz w:val="24"/>
                <w:szCs w:val="24"/>
              </w:rPr>
              <w:t>3</w:t>
            </w:r>
          </w:p>
        </w:tc>
        <w:tc>
          <w:tcPr>
            <w:tcW w:w="7175" w:type="dxa"/>
          </w:tcPr>
          <w:p w14:paraId="1E0770E7" w14:textId="77777777" w:rsidR="00B32F5F" w:rsidRPr="00447A56" w:rsidRDefault="00B32F5F" w:rsidP="00FF4C3B">
            <w:pPr>
              <w:rPr>
                <w:sz w:val="24"/>
                <w:szCs w:val="24"/>
              </w:rPr>
            </w:pPr>
            <w:r w:rsidRPr="00447A56">
              <w:rPr>
                <w:sz w:val="24"/>
                <w:szCs w:val="24"/>
              </w:rPr>
              <w:t xml:space="preserve">A proposal with serious shortcomings in one or more of its aspects. </w:t>
            </w:r>
          </w:p>
        </w:tc>
      </w:tr>
    </w:tbl>
    <w:p w14:paraId="26B34502" w14:textId="77777777" w:rsidR="00B32F5F" w:rsidRPr="00447A56" w:rsidRDefault="00B32F5F" w:rsidP="00B32F5F">
      <w:pPr>
        <w:rPr>
          <w:b/>
        </w:rPr>
      </w:pPr>
    </w:p>
    <w:p w14:paraId="432DC93C" w14:textId="28D0D29D" w:rsidR="00B14537" w:rsidRPr="00F80692" w:rsidRDefault="00B32F5F" w:rsidP="00F80692">
      <w:pPr>
        <w:pStyle w:val="Heading3"/>
      </w:pPr>
      <w:bookmarkStart w:id="88" w:name="_Toc239076268"/>
      <w:r w:rsidRPr="00447A56">
        <w:t>Preparedness to Undertake Doctoral Study and Complete a PhD</w:t>
      </w:r>
      <w:bookmarkEnd w:id="88"/>
      <w:r w:rsidRPr="00447A56">
        <w:t xml:space="preserve"> </w:t>
      </w:r>
    </w:p>
    <w:tbl>
      <w:tblPr>
        <w:tblStyle w:val="TableGrid"/>
        <w:tblW w:w="0" w:type="auto"/>
        <w:tblLook w:val="04A0" w:firstRow="1" w:lastRow="0" w:firstColumn="1" w:lastColumn="0" w:noHBand="0" w:noVBand="1"/>
      </w:tblPr>
      <w:tblGrid>
        <w:gridCol w:w="777"/>
        <w:gridCol w:w="796"/>
        <w:gridCol w:w="7443"/>
      </w:tblGrid>
      <w:tr w:rsidR="00B32F5F" w:rsidRPr="00447A56" w14:paraId="3606B02A" w14:textId="77777777" w:rsidTr="00FF4C3B">
        <w:tc>
          <w:tcPr>
            <w:tcW w:w="732" w:type="dxa"/>
            <w:shd w:val="clear" w:color="auto" w:fill="FFFFFF" w:themeFill="background1"/>
          </w:tcPr>
          <w:p w14:paraId="1551A020" w14:textId="77777777" w:rsidR="00B32F5F" w:rsidRPr="00447A56" w:rsidRDefault="00B32F5F" w:rsidP="00FF4C3B">
            <w:pPr>
              <w:rPr>
                <w:b/>
                <w:sz w:val="24"/>
                <w:szCs w:val="24"/>
              </w:rPr>
            </w:pPr>
            <w:r w:rsidRPr="00447A56">
              <w:rPr>
                <w:b/>
                <w:sz w:val="24"/>
                <w:szCs w:val="24"/>
              </w:rPr>
              <w:t>Band</w:t>
            </w:r>
          </w:p>
        </w:tc>
        <w:tc>
          <w:tcPr>
            <w:tcW w:w="796" w:type="dxa"/>
          </w:tcPr>
          <w:p w14:paraId="7778A4B8" w14:textId="77777777" w:rsidR="00B32F5F" w:rsidRPr="00447A56" w:rsidRDefault="00B32F5F" w:rsidP="00FF4C3B">
            <w:pPr>
              <w:rPr>
                <w:b/>
                <w:sz w:val="24"/>
                <w:szCs w:val="24"/>
              </w:rPr>
            </w:pPr>
            <w:r w:rsidRPr="00447A56">
              <w:rPr>
                <w:b/>
                <w:sz w:val="24"/>
                <w:szCs w:val="24"/>
              </w:rPr>
              <w:t>Mark</w:t>
            </w:r>
          </w:p>
        </w:tc>
        <w:tc>
          <w:tcPr>
            <w:tcW w:w="7488" w:type="dxa"/>
          </w:tcPr>
          <w:p w14:paraId="6A54106A" w14:textId="77777777" w:rsidR="00B32F5F" w:rsidRPr="00447A56" w:rsidRDefault="00B32F5F" w:rsidP="00FF4C3B">
            <w:pPr>
              <w:rPr>
                <w:b/>
                <w:sz w:val="24"/>
                <w:szCs w:val="24"/>
              </w:rPr>
            </w:pPr>
            <w:r w:rsidRPr="00447A56">
              <w:rPr>
                <w:b/>
                <w:sz w:val="24"/>
                <w:szCs w:val="24"/>
              </w:rPr>
              <w:t>Description</w:t>
            </w:r>
          </w:p>
        </w:tc>
      </w:tr>
      <w:tr w:rsidR="00B32F5F" w:rsidRPr="00447A56" w14:paraId="1700601D" w14:textId="77777777" w:rsidTr="00FF4C3B">
        <w:tc>
          <w:tcPr>
            <w:tcW w:w="732" w:type="dxa"/>
          </w:tcPr>
          <w:p w14:paraId="39A10630" w14:textId="77777777" w:rsidR="00B32F5F" w:rsidRPr="00447A56" w:rsidRDefault="00B32F5F" w:rsidP="00FF4C3B">
            <w:pPr>
              <w:rPr>
                <w:b/>
                <w:bCs/>
                <w:sz w:val="24"/>
                <w:szCs w:val="24"/>
              </w:rPr>
            </w:pPr>
            <w:r w:rsidRPr="00447A56">
              <w:rPr>
                <w:b/>
                <w:bCs/>
                <w:sz w:val="24"/>
                <w:szCs w:val="24"/>
              </w:rPr>
              <w:t>A</w:t>
            </w:r>
          </w:p>
          <w:p w14:paraId="71772B7D" w14:textId="77777777" w:rsidR="00B32F5F" w:rsidRPr="00447A56" w:rsidRDefault="00B32F5F" w:rsidP="00FF4C3B">
            <w:pPr>
              <w:rPr>
                <w:sz w:val="24"/>
                <w:szCs w:val="24"/>
              </w:rPr>
            </w:pPr>
          </w:p>
          <w:p w14:paraId="03CC4244" w14:textId="77777777" w:rsidR="00B32F5F" w:rsidRPr="00447A56" w:rsidRDefault="00B32F5F" w:rsidP="00FF4C3B">
            <w:pPr>
              <w:rPr>
                <w:sz w:val="24"/>
                <w:szCs w:val="24"/>
              </w:rPr>
            </w:pPr>
          </w:p>
          <w:p w14:paraId="4E16D4BD" w14:textId="77777777" w:rsidR="00B32F5F" w:rsidRPr="00447A56" w:rsidRDefault="00B32F5F" w:rsidP="00FF4C3B">
            <w:pPr>
              <w:rPr>
                <w:sz w:val="24"/>
                <w:szCs w:val="24"/>
              </w:rPr>
            </w:pPr>
          </w:p>
          <w:p w14:paraId="5CEC2CAD" w14:textId="77777777" w:rsidR="00B32F5F" w:rsidRPr="00447A56" w:rsidRDefault="00B32F5F" w:rsidP="00FF4C3B">
            <w:pPr>
              <w:rPr>
                <w:sz w:val="24"/>
                <w:szCs w:val="24"/>
              </w:rPr>
            </w:pPr>
          </w:p>
          <w:p w14:paraId="6B7AD6C4" w14:textId="77777777" w:rsidR="00B32F5F" w:rsidRPr="00447A56" w:rsidRDefault="00B32F5F" w:rsidP="00FF4C3B">
            <w:pPr>
              <w:rPr>
                <w:sz w:val="24"/>
                <w:szCs w:val="24"/>
              </w:rPr>
            </w:pPr>
          </w:p>
          <w:p w14:paraId="628E08F3" w14:textId="77777777" w:rsidR="00B32F5F" w:rsidRPr="00447A56" w:rsidRDefault="00B32F5F" w:rsidP="00FF4C3B">
            <w:pPr>
              <w:rPr>
                <w:sz w:val="24"/>
                <w:szCs w:val="24"/>
              </w:rPr>
            </w:pPr>
          </w:p>
          <w:p w14:paraId="7DFA33C1" w14:textId="77777777" w:rsidR="00B32F5F" w:rsidRPr="00447A56" w:rsidRDefault="00B32F5F" w:rsidP="00FF4C3B">
            <w:pPr>
              <w:rPr>
                <w:sz w:val="24"/>
                <w:szCs w:val="24"/>
              </w:rPr>
            </w:pPr>
          </w:p>
          <w:p w14:paraId="02A07F62" w14:textId="77777777" w:rsidR="00B32F5F" w:rsidRPr="00447A56" w:rsidRDefault="00B32F5F" w:rsidP="00FF4C3B">
            <w:pPr>
              <w:rPr>
                <w:sz w:val="24"/>
                <w:szCs w:val="24"/>
              </w:rPr>
            </w:pPr>
          </w:p>
          <w:p w14:paraId="62438746" w14:textId="77777777" w:rsidR="00B32F5F" w:rsidRPr="00447A56" w:rsidRDefault="00B32F5F" w:rsidP="00FF4C3B">
            <w:pPr>
              <w:rPr>
                <w:sz w:val="24"/>
                <w:szCs w:val="24"/>
              </w:rPr>
            </w:pPr>
          </w:p>
          <w:p w14:paraId="53A97CDF" w14:textId="77777777" w:rsidR="00B32F5F" w:rsidRPr="00447A56" w:rsidRDefault="00B32F5F" w:rsidP="00FF4C3B">
            <w:pPr>
              <w:rPr>
                <w:sz w:val="24"/>
                <w:szCs w:val="24"/>
              </w:rPr>
            </w:pPr>
          </w:p>
        </w:tc>
        <w:tc>
          <w:tcPr>
            <w:tcW w:w="796" w:type="dxa"/>
          </w:tcPr>
          <w:p w14:paraId="28284BD5" w14:textId="77777777" w:rsidR="00B32F5F" w:rsidRPr="00447A56" w:rsidRDefault="00B32F5F" w:rsidP="00FF4C3B">
            <w:pPr>
              <w:rPr>
                <w:sz w:val="24"/>
                <w:szCs w:val="24"/>
              </w:rPr>
            </w:pPr>
            <w:r w:rsidRPr="00447A56">
              <w:rPr>
                <w:sz w:val="24"/>
                <w:szCs w:val="24"/>
              </w:rPr>
              <w:t>10</w:t>
            </w:r>
          </w:p>
          <w:p w14:paraId="2CF1F589" w14:textId="77777777" w:rsidR="00B32F5F" w:rsidRPr="00447A56" w:rsidRDefault="00B32F5F" w:rsidP="00FF4C3B">
            <w:pPr>
              <w:rPr>
                <w:sz w:val="24"/>
                <w:szCs w:val="24"/>
              </w:rPr>
            </w:pPr>
            <w:r w:rsidRPr="00447A56">
              <w:rPr>
                <w:sz w:val="24"/>
                <w:szCs w:val="24"/>
              </w:rPr>
              <w:t>9</w:t>
            </w:r>
          </w:p>
          <w:p w14:paraId="5965435D" w14:textId="77777777" w:rsidR="00B32F5F" w:rsidRPr="00447A56" w:rsidRDefault="00B32F5F" w:rsidP="00FF4C3B">
            <w:pPr>
              <w:rPr>
                <w:sz w:val="24"/>
                <w:szCs w:val="24"/>
              </w:rPr>
            </w:pPr>
          </w:p>
          <w:p w14:paraId="1CD62246" w14:textId="77777777" w:rsidR="00B32F5F" w:rsidRPr="00447A56" w:rsidRDefault="00B32F5F" w:rsidP="00FF4C3B">
            <w:pPr>
              <w:rPr>
                <w:sz w:val="24"/>
                <w:szCs w:val="24"/>
              </w:rPr>
            </w:pPr>
          </w:p>
        </w:tc>
        <w:tc>
          <w:tcPr>
            <w:tcW w:w="7488" w:type="dxa"/>
          </w:tcPr>
          <w:p w14:paraId="5DEDA8F3" w14:textId="77777777" w:rsidR="00B32F5F" w:rsidRPr="00447A56" w:rsidRDefault="00B32F5F" w:rsidP="00FF4C3B">
            <w:pPr>
              <w:rPr>
                <w:sz w:val="24"/>
                <w:szCs w:val="24"/>
              </w:rPr>
            </w:pPr>
            <w:r w:rsidRPr="00447A56">
              <w:rPr>
                <w:bCs/>
                <w:sz w:val="24"/>
                <w:szCs w:val="24"/>
              </w:rPr>
              <w:t>Evidence</w:t>
            </w:r>
            <w:r w:rsidRPr="00447A56">
              <w:rPr>
                <w:sz w:val="24"/>
                <w:szCs w:val="24"/>
              </w:rPr>
              <w:t xml:space="preserve"> that the applicant is </w:t>
            </w:r>
            <w:r w:rsidRPr="00447A56">
              <w:rPr>
                <w:b/>
                <w:bCs/>
                <w:sz w:val="24"/>
                <w:szCs w:val="24"/>
              </w:rPr>
              <w:t>exceptionally well-prepared</w:t>
            </w:r>
            <w:r w:rsidRPr="00447A56">
              <w:rPr>
                <w:sz w:val="24"/>
                <w:szCs w:val="24"/>
              </w:rPr>
              <w:t xml:space="preserve"> for </w:t>
            </w:r>
            <w:r w:rsidRPr="00447A56">
              <w:rPr>
                <w:b/>
                <w:sz w:val="24"/>
                <w:szCs w:val="24"/>
              </w:rPr>
              <w:t>their particular doctoral project</w:t>
            </w:r>
            <w:r w:rsidRPr="00447A56">
              <w:rPr>
                <w:sz w:val="24"/>
                <w:szCs w:val="24"/>
              </w:rPr>
              <w:t xml:space="preserve"> and </w:t>
            </w:r>
            <w:r w:rsidRPr="00447A56">
              <w:rPr>
                <w:b/>
                <w:bCs/>
                <w:sz w:val="24"/>
                <w:szCs w:val="24"/>
              </w:rPr>
              <w:t>to complete a project of this length within the designated time frame</w:t>
            </w:r>
            <w:r w:rsidRPr="00447A56">
              <w:rPr>
                <w:sz w:val="24"/>
                <w:szCs w:val="24"/>
              </w:rPr>
              <w:t>:</w:t>
            </w:r>
          </w:p>
          <w:p w14:paraId="01776419" w14:textId="77777777" w:rsidR="00B32F5F" w:rsidRPr="00447A56" w:rsidRDefault="00B32F5F" w:rsidP="00FF4C3B">
            <w:pPr>
              <w:rPr>
                <w:sz w:val="24"/>
                <w:szCs w:val="24"/>
              </w:rPr>
            </w:pPr>
            <w:r w:rsidRPr="00447A56">
              <w:rPr>
                <w:sz w:val="24"/>
                <w:szCs w:val="24"/>
              </w:rPr>
              <w:t>Previous highly relevant study (e.g.: the relevance of undergraduate and Masters’ programme and dissertation topics; specific advanced methodological or skills training; proficiency in required language or technical skills; relevant employment-related or work-based learning experience etc; notable academic or non-academic achievements.);</w:t>
            </w:r>
          </w:p>
          <w:p w14:paraId="5C47C32F" w14:textId="77777777" w:rsidR="00B32F5F" w:rsidRPr="00447A56" w:rsidRDefault="00B32F5F" w:rsidP="00FF4C3B">
            <w:pPr>
              <w:rPr>
                <w:b/>
                <w:bCs/>
                <w:sz w:val="24"/>
                <w:szCs w:val="24"/>
              </w:rPr>
            </w:pPr>
            <w:r w:rsidRPr="00447A56">
              <w:rPr>
                <w:b/>
                <w:bCs/>
                <w:sz w:val="24"/>
                <w:szCs w:val="24"/>
              </w:rPr>
              <w:t>or</w:t>
            </w:r>
          </w:p>
          <w:p w14:paraId="4817D371" w14:textId="77777777" w:rsidR="00B32F5F" w:rsidRPr="00447A56" w:rsidRDefault="00B32F5F" w:rsidP="00FF4C3B">
            <w:pPr>
              <w:rPr>
                <w:sz w:val="24"/>
                <w:szCs w:val="24"/>
              </w:rPr>
            </w:pPr>
            <w:r w:rsidRPr="00447A56">
              <w:rPr>
                <w:sz w:val="24"/>
                <w:szCs w:val="24"/>
              </w:rPr>
              <w:t>Previous highly relevant professional experience (e.g. significant employment in a highly relevant field with equivalence to Masters’ study; specific methodological training and/or experience etc.);</w:t>
            </w:r>
          </w:p>
          <w:p w14:paraId="7FDE877A" w14:textId="13BBBB6E" w:rsidR="00B32F5F" w:rsidRPr="00447A56" w:rsidRDefault="00B32F5F" w:rsidP="000B25FB">
            <w:pPr>
              <w:rPr>
                <w:sz w:val="24"/>
                <w:szCs w:val="24"/>
              </w:rPr>
            </w:pPr>
          </w:p>
        </w:tc>
      </w:tr>
      <w:tr w:rsidR="00B32F5F" w:rsidRPr="00447A56" w14:paraId="2F79FFE7" w14:textId="77777777" w:rsidTr="00FF4C3B">
        <w:tc>
          <w:tcPr>
            <w:tcW w:w="732" w:type="dxa"/>
            <w:shd w:val="clear" w:color="auto" w:fill="FFFFFF" w:themeFill="background1"/>
          </w:tcPr>
          <w:p w14:paraId="0473F7B4" w14:textId="77777777" w:rsidR="00B32F5F" w:rsidRPr="00447A56" w:rsidRDefault="00B32F5F" w:rsidP="00FF4C3B">
            <w:pPr>
              <w:rPr>
                <w:b/>
                <w:bCs/>
                <w:sz w:val="24"/>
                <w:szCs w:val="24"/>
              </w:rPr>
            </w:pPr>
            <w:r w:rsidRPr="00447A56">
              <w:rPr>
                <w:b/>
                <w:bCs/>
                <w:sz w:val="24"/>
                <w:szCs w:val="24"/>
              </w:rPr>
              <w:t>B</w:t>
            </w:r>
          </w:p>
        </w:tc>
        <w:tc>
          <w:tcPr>
            <w:tcW w:w="796" w:type="dxa"/>
          </w:tcPr>
          <w:p w14:paraId="6FF26C96" w14:textId="77777777" w:rsidR="00B32F5F" w:rsidRPr="00447A56" w:rsidRDefault="00B32F5F" w:rsidP="00FF4C3B">
            <w:pPr>
              <w:rPr>
                <w:sz w:val="24"/>
                <w:szCs w:val="24"/>
              </w:rPr>
            </w:pPr>
            <w:r w:rsidRPr="00447A56">
              <w:rPr>
                <w:sz w:val="24"/>
                <w:szCs w:val="24"/>
              </w:rPr>
              <w:t>8</w:t>
            </w:r>
          </w:p>
          <w:p w14:paraId="423C992C" w14:textId="77777777" w:rsidR="00B32F5F" w:rsidRPr="00447A56" w:rsidRDefault="00B32F5F" w:rsidP="00FF4C3B">
            <w:pPr>
              <w:rPr>
                <w:sz w:val="24"/>
                <w:szCs w:val="24"/>
              </w:rPr>
            </w:pPr>
            <w:r w:rsidRPr="00447A56">
              <w:rPr>
                <w:sz w:val="24"/>
                <w:szCs w:val="24"/>
              </w:rPr>
              <w:t>7</w:t>
            </w:r>
          </w:p>
          <w:p w14:paraId="29CD0F5E" w14:textId="77777777" w:rsidR="00B32F5F" w:rsidRPr="00447A56" w:rsidRDefault="00B32F5F" w:rsidP="00FF4C3B">
            <w:pPr>
              <w:rPr>
                <w:rFonts w:eastAsia="Calibri"/>
                <w:sz w:val="24"/>
                <w:szCs w:val="24"/>
              </w:rPr>
            </w:pPr>
            <w:r w:rsidRPr="00447A56">
              <w:rPr>
                <w:rFonts w:eastAsia="Calibri"/>
                <w:sz w:val="24"/>
                <w:szCs w:val="24"/>
              </w:rPr>
              <w:t>6</w:t>
            </w:r>
          </w:p>
          <w:p w14:paraId="3AD34F95" w14:textId="77777777" w:rsidR="00B32F5F" w:rsidRPr="00447A56" w:rsidRDefault="00B32F5F" w:rsidP="00FF4C3B">
            <w:pPr>
              <w:rPr>
                <w:sz w:val="24"/>
                <w:szCs w:val="24"/>
              </w:rPr>
            </w:pPr>
          </w:p>
          <w:p w14:paraId="57A0D714" w14:textId="77777777" w:rsidR="00B32F5F" w:rsidRPr="00447A56" w:rsidRDefault="00B32F5F" w:rsidP="00FF4C3B">
            <w:pPr>
              <w:rPr>
                <w:sz w:val="24"/>
                <w:szCs w:val="24"/>
              </w:rPr>
            </w:pPr>
          </w:p>
        </w:tc>
        <w:tc>
          <w:tcPr>
            <w:tcW w:w="7488" w:type="dxa"/>
          </w:tcPr>
          <w:p w14:paraId="5067ECD6" w14:textId="77777777" w:rsidR="00B32F5F" w:rsidRPr="00447A56" w:rsidRDefault="00B32F5F" w:rsidP="00FF4C3B">
            <w:pPr>
              <w:rPr>
                <w:sz w:val="24"/>
                <w:szCs w:val="24"/>
              </w:rPr>
            </w:pPr>
            <w:r w:rsidRPr="00447A56">
              <w:rPr>
                <w:bCs/>
                <w:sz w:val="24"/>
                <w:szCs w:val="24"/>
              </w:rPr>
              <w:t xml:space="preserve">Evidence </w:t>
            </w:r>
            <w:r w:rsidRPr="00447A56">
              <w:rPr>
                <w:sz w:val="24"/>
                <w:szCs w:val="24"/>
              </w:rPr>
              <w:t xml:space="preserve">that the applicant is </w:t>
            </w:r>
            <w:r w:rsidRPr="00447A56">
              <w:rPr>
                <w:b/>
                <w:bCs/>
                <w:sz w:val="24"/>
                <w:szCs w:val="24"/>
              </w:rPr>
              <w:t>well-prepared</w:t>
            </w:r>
            <w:r w:rsidRPr="00447A56">
              <w:rPr>
                <w:sz w:val="24"/>
                <w:szCs w:val="24"/>
              </w:rPr>
              <w:t xml:space="preserve"> for </w:t>
            </w:r>
            <w:r w:rsidRPr="00447A56">
              <w:rPr>
                <w:b/>
                <w:sz w:val="24"/>
                <w:szCs w:val="24"/>
              </w:rPr>
              <w:t>their particular doctoral project</w:t>
            </w:r>
            <w:r w:rsidRPr="00447A56">
              <w:rPr>
                <w:sz w:val="24"/>
                <w:szCs w:val="24"/>
              </w:rPr>
              <w:t xml:space="preserve"> and </w:t>
            </w:r>
            <w:r w:rsidRPr="00447A56">
              <w:rPr>
                <w:b/>
                <w:bCs/>
                <w:sz w:val="24"/>
                <w:szCs w:val="24"/>
              </w:rPr>
              <w:t>to complete a project of this length within the designated time frame</w:t>
            </w:r>
            <w:r w:rsidRPr="00447A56">
              <w:rPr>
                <w:sz w:val="24"/>
                <w:szCs w:val="24"/>
              </w:rPr>
              <w:t xml:space="preserve"> through either:</w:t>
            </w:r>
          </w:p>
          <w:p w14:paraId="3DF5AE07" w14:textId="77777777" w:rsidR="00B32F5F" w:rsidRPr="00447A56" w:rsidRDefault="00B32F5F" w:rsidP="00FF4C3B">
            <w:pPr>
              <w:rPr>
                <w:sz w:val="24"/>
                <w:szCs w:val="24"/>
              </w:rPr>
            </w:pPr>
            <w:r w:rsidRPr="00447A56">
              <w:rPr>
                <w:sz w:val="24"/>
                <w:szCs w:val="24"/>
              </w:rPr>
              <w:t>Previous related study and achievements (e.g.: the relevance of a UG programme and Masters’ dissertation topic; specific methodological or skills training);</w:t>
            </w:r>
          </w:p>
          <w:p w14:paraId="152205AF" w14:textId="77777777" w:rsidR="00B32F5F" w:rsidRPr="00447A56" w:rsidRDefault="00B32F5F" w:rsidP="00FF4C3B">
            <w:pPr>
              <w:rPr>
                <w:b/>
                <w:bCs/>
                <w:sz w:val="24"/>
                <w:szCs w:val="24"/>
              </w:rPr>
            </w:pPr>
            <w:r w:rsidRPr="00447A56">
              <w:rPr>
                <w:b/>
                <w:bCs/>
                <w:sz w:val="24"/>
                <w:szCs w:val="24"/>
              </w:rPr>
              <w:lastRenderedPageBreak/>
              <w:t>or</w:t>
            </w:r>
          </w:p>
          <w:p w14:paraId="5540B475" w14:textId="77777777" w:rsidR="00B32F5F" w:rsidRPr="00447A56" w:rsidRDefault="00B32F5F" w:rsidP="00FF4C3B">
            <w:pPr>
              <w:rPr>
                <w:sz w:val="24"/>
                <w:szCs w:val="24"/>
              </w:rPr>
            </w:pPr>
            <w:r w:rsidRPr="00447A56">
              <w:rPr>
                <w:sz w:val="24"/>
                <w:szCs w:val="24"/>
              </w:rPr>
              <w:t>Relevant professional experience (</w:t>
            </w:r>
            <w:bookmarkStart w:id="89" w:name="_Int_q0sZLxXX"/>
            <w:r w:rsidRPr="00447A56">
              <w:rPr>
                <w:sz w:val="24"/>
                <w:szCs w:val="24"/>
              </w:rPr>
              <w:t>e.g.</w:t>
            </w:r>
            <w:bookmarkEnd w:id="89"/>
            <w:r w:rsidRPr="00447A56">
              <w:rPr>
                <w:sz w:val="24"/>
                <w:szCs w:val="24"/>
              </w:rPr>
              <w:t xml:space="preserve"> employment in a relevant field with equivalence to Masters’ study; specific methodological training and/or experience);</w:t>
            </w:r>
          </w:p>
          <w:p w14:paraId="7B776C13" w14:textId="6B4AF08C" w:rsidR="00B32F5F" w:rsidRPr="00447A56" w:rsidRDefault="00B32F5F" w:rsidP="00FF4C3B">
            <w:pPr>
              <w:rPr>
                <w:b/>
                <w:bCs/>
                <w:sz w:val="24"/>
                <w:szCs w:val="24"/>
              </w:rPr>
            </w:pPr>
          </w:p>
        </w:tc>
      </w:tr>
      <w:tr w:rsidR="00B32F5F" w:rsidRPr="00447A56" w14:paraId="1381DCBF" w14:textId="77777777" w:rsidTr="00FF4C3B">
        <w:tc>
          <w:tcPr>
            <w:tcW w:w="732" w:type="dxa"/>
            <w:shd w:val="clear" w:color="auto" w:fill="FFFFFF" w:themeFill="background1"/>
          </w:tcPr>
          <w:p w14:paraId="765B0314" w14:textId="77777777" w:rsidR="00B32F5F" w:rsidRPr="00447A56" w:rsidRDefault="00B32F5F" w:rsidP="00FF4C3B">
            <w:pPr>
              <w:rPr>
                <w:b/>
                <w:bCs/>
                <w:sz w:val="24"/>
                <w:szCs w:val="24"/>
              </w:rPr>
            </w:pPr>
            <w:r w:rsidRPr="00447A56">
              <w:rPr>
                <w:b/>
                <w:bCs/>
                <w:sz w:val="24"/>
                <w:szCs w:val="24"/>
              </w:rPr>
              <w:lastRenderedPageBreak/>
              <w:t>C</w:t>
            </w:r>
          </w:p>
        </w:tc>
        <w:tc>
          <w:tcPr>
            <w:tcW w:w="796" w:type="dxa"/>
          </w:tcPr>
          <w:p w14:paraId="1C91FF05" w14:textId="77777777" w:rsidR="00B32F5F" w:rsidRPr="00447A56" w:rsidRDefault="00B32F5F" w:rsidP="00FF4C3B">
            <w:pPr>
              <w:rPr>
                <w:sz w:val="24"/>
                <w:szCs w:val="24"/>
              </w:rPr>
            </w:pPr>
            <w:r w:rsidRPr="00447A56">
              <w:rPr>
                <w:sz w:val="24"/>
                <w:szCs w:val="24"/>
              </w:rPr>
              <w:t>5</w:t>
            </w:r>
          </w:p>
          <w:p w14:paraId="27F113BF" w14:textId="77777777" w:rsidR="00B32F5F" w:rsidRPr="00447A56" w:rsidRDefault="00B32F5F" w:rsidP="00FF4C3B">
            <w:pPr>
              <w:rPr>
                <w:sz w:val="24"/>
                <w:szCs w:val="24"/>
              </w:rPr>
            </w:pPr>
            <w:r w:rsidRPr="00447A56">
              <w:rPr>
                <w:sz w:val="24"/>
                <w:szCs w:val="24"/>
              </w:rPr>
              <w:t>4</w:t>
            </w:r>
          </w:p>
          <w:p w14:paraId="668F5150" w14:textId="77777777" w:rsidR="00B32F5F" w:rsidRPr="00447A56" w:rsidRDefault="00B32F5F" w:rsidP="00FF4C3B">
            <w:pPr>
              <w:rPr>
                <w:sz w:val="24"/>
                <w:szCs w:val="24"/>
              </w:rPr>
            </w:pPr>
            <w:r w:rsidRPr="00447A56">
              <w:rPr>
                <w:sz w:val="24"/>
                <w:szCs w:val="24"/>
              </w:rPr>
              <w:t>3</w:t>
            </w:r>
          </w:p>
        </w:tc>
        <w:tc>
          <w:tcPr>
            <w:tcW w:w="7488" w:type="dxa"/>
          </w:tcPr>
          <w:p w14:paraId="232F5C7B" w14:textId="77777777" w:rsidR="00B32F5F" w:rsidRPr="00447A56" w:rsidRDefault="00B32F5F" w:rsidP="00FF4C3B">
            <w:pPr>
              <w:rPr>
                <w:sz w:val="24"/>
                <w:szCs w:val="24"/>
              </w:rPr>
            </w:pPr>
            <w:r w:rsidRPr="00447A56">
              <w:rPr>
                <w:bCs/>
                <w:sz w:val="24"/>
                <w:szCs w:val="24"/>
              </w:rPr>
              <w:t xml:space="preserve">Evidence </w:t>
            </w:r>
            <w:r w:rsidRPr="00447A56">
              <w:rPr>
                <w:sz w:val="24"/>
                <w:szCs w:val="24"/>
              </w:rPr>
              <w:t xml:space="preserve">that the applicant is prepared for </w:t>
            </w:r>
            <w:r w:rsidRPr="00447A56">
              <w:rPr>
                <w:b/>
                <w:sz w:val="24"/>
                <w:szCs w:val="24"/>
              </w:rPr>
              <w:t>their particular doctoral project</w:t>
            </w:r>
            <w:r w:rsidRPr="00447A56">
              <w:rPr>
                <w:sz w:val="24"/>
                <w:szCs w:val="24"/>
              </w:rPr>
              <w:t xml:space="preserve"> and </w:t>
            </w:r>
            <w:r w:rsidRPr="00447A56">
              <w:rPr>
                <w:b/>
                <w:bCs/>
                <w:sz w:val="24"/>
                <w:szCs w:val="24"/>
              </w:rPr>
              <w:t>to complete a project of this length within the designated time frame</w:t>
            </w:r>
            <w:r w:rsidRPr="00447A56">
              <w:rPr>
                <w:sz w:val="24"/>
                <w:szCs w:val="24"/>
              </w:rPr>
              <w:t xml:space="preserve"> through either:</w:t>
            </w:r>
          </w:p>
          <w:p w14:paraId="6AFB9C2B" w14:textId="77777777" w:rsidR="00B32F5F" w:rsidRPr="00447A56" w:rsidRDefault="00B32F5F" w:rsidP="00FF4C3B">
            <w:pPr>
              <w:rPr>
                <w:sz w:val="24"/>
                <w:szCs w:val="24"/>
              </w:rPr>
            </w:pPr>
            <w:r w:rsidRPr="00447A56">
              <w:rPr>
                <w:sz w:val="24"/>
                <w:szCs w:val="24"/>
              </w:rPr>
              <w:t xml:space="preserve">Previous related study or achievements but somewhat limited in scope (e.g.: the relevance of an undergraduate or </w:t>
            </w:r>
            <w:bookmarkStart w:id="90" w:name="_Int_LFOxaPBq"/>
            <w:r w:rsidRPr="00447A56">
              <w:rPr>
                <w:sz w:val="24"/>
                <w:szCs w:val="24"/>
              </w:rPr>
              <w:t>Masters</w:t>
            </w:r>
            <w:bookmarkEnd w:id="90"/>
            <w:r w:rsidRPr="00447A56">
              <w:rPr>
                <w:sz w:val="24"/>
                <w:szCs w:val="24"/>
              </w:rPr>
              <w:t xml:space="preserve"> dissertation; some competency in appropriate methodological or skills training and/or experience).</w:t>
            </w:r>
          </w:p>
          <w:p w14:paraId="51A31462" w14:textId="77777777" w:rsidR="00B32F5F" w:rsidRPr="00447A56" w:rsidRDefault="00B32F5F" w:rsidP="00FF4C3B">
            <w:pPr>
              <w:rPr>
                <w:b/>
                <w:bCs/>
                <w:sz w:val="24"/>
                <w:szCs w:val="24"/>
              </w:rPr>
            </w:pPr>
            <w:r w:rsidRPr="00447A56">
              <w:rPr>
                <w:b/>
                <w:bCs/>
                <w:sz w:val="24"/>
                <w:szCs w:val="24"/>
              </w:rPr>
              <w:t>or</w:t>
            </w:r>
          </w:p>
          <w:p w14:paraId="7851C9B1" w14:textId="77777777" w:rsidR="00B32F5F" w:rsidRPr="00447A56" w:rsidRDefault="00B32F5F" w:rsidP="00FF4C3B">
            <w:pPr>
              <w:rPr>
                <w:sz w:val="24"/>
                <w:szCs w:val="24"/>
              </w:rPr>
            </w:pPr>
            <w:r w:rsidRPr="00447A56">
              <w:rPr>
                <w:sz w:val="24"/>
                <w:szCs w:val="24"/>
              </w:rPr>
              <w:t>Some relevant professional experience but limited in scope or duration (</w:t>
            </w:r>
            <w:bookmarkStart w:id="91" w:name="_Int_A81nfgkr"/>
            <w:r w:rsidRPr="00447A56">
              <w:rPr>
                <w:sz w:val="24"/>
                <w:szCs w:val="24"/>
              </w:rPr>
              <w:t>e.g.</w:t>
            </w:r>
            <w:bookmarkEnd w:id="91"/>
            <w:r w:rsidRPr="00447A56">
              <w:rPr>
                <w:sz w:val="24"/>
                <w:szCs w:val="24"/>
              </w:rPr>
              <w:t xml:space="preserve"> employment in a relevant field with equivalence to Masters’ study.)</w:t>
            </w:r>
          </w:p>
          <w:p w14:paraId="25499911" w14:textId="563F57CE" w:rsidR="00FA610F" w:rsidRPr="00447A56" w:rsidRDefault="00FA610F" w:rsidP="00F74214">
            <w:pPr>
              <w:rPr>
                <w:sz w:val="24"/>
                <w:szCs w:val="24"/>
              </w:rPr>
            </w:pPr>
          </w:p>
        </w:tc>
      </w:tr>
      <w:tr w:rsidR="00B32F5F" w:rsidRPr="00447A56" w14:paraId="7E68989F" w14:textId="77777777" w:rsidTr="00FF4C3B">
        <w:tc>
          <w:tcPr>
            <w:tcW w:w="732" w:type="dxa"/>
            <w:shd w:val="clear" w:color="auto" w:fill="FFFFFF" w:themeFill="background1"/>
          </w:tcPr>
          <w:p w14:paraId="77FE4E5F" w14:textId="77777777" w:rsidR="00B32F5F" w:rsidRPr="00447A56" w:rsidRDefault="00B32F5F" w:rsidP="00FF4C3B">
            <w:pPr>
              <w:rPr>
                <w:b/>
                <w:bCs/>
                <w:sz w:val="24"/>
                <w:szCs w:val="24"/>
              </w:rPr>
            </w:pPr>
            <w:r w:rsidRPr="00447A56">
              <w:rPr>
                <w:b/>
                <w:bCs/>
                <w:sz w:val="24"/>
                <w:szCs w:val="24"/>
              </w:rPr>
              <w:t>D</w:t>
            </w:r>
          </w:p>
        </w:tc>
        <w:tc>
          <w:tcPr>
            <w:tcW w:w="796" w:type="dxa"/>
          </w:tcPr>
          <w:p w14:paraId="72117B2F" w14:textId="77777777" w:rsidR="00B32F5F" w:rsidRPr="00447A56" w:rsidRDefault="00B32F5F" w:rsidP="00FF4C3B">
            <w:pPr>
              <w:rPr>
                <w:sz w:val="24"/>
                <w:szCs w:val="24"/>
              </w:rPr>
            </w:pPr>
            <w:r w:rsidRPr="00447A56">
              <w:rPr>
                <w:sz w:val="24"/>
                <w:szCs w:val="24"/>
              </w:rPr>
              <w:t>2</w:t>
            </w:r>
          </w:p>
          <w:p w14:paraId="23AFB0D6" w14:textId="77777777" w:rsidR="00B32F5F" w:rsidRPr="00447A56" w:rsidRDefault="00B32F5F" w:rsidP="00FF4C3B">
            <w:pPr>
              <w:rPr>
                <w:sz w:val="24"/>
                <w:szCs w:val="24"/>
              </w:rPr>
            </w:pPr>
            <w:r w:rsidRPr="00447A56">
              <w:rPr>
                <w:sz w:val="24"/>
                <w:szCs w:val="24"/>
              </w:rPr>
              <w:t>1</w:t>
            </w:r>
          </w:p>
        </w:tc>
        <w:tc>
          <w:tcPr>
            <w:tcW w:w="7488" w:type="dxa"/>
          </w:tcPr>
          <w:p w14:paraId="261FD7D6" w14:textId="77777777" w:rsidR="00B32F5F" w:rsidRPr="00447A56" w:rsidRDefault="00B32F5F" w:rsidP="00FF4C3B">
            <w:pPr>
              <w:rPr>
                <w:sz w:val="24"/>
                <w:szCs w:val="24"/>
              </w:rPr>
            </w:pPr>
            <w:r w:rsidRPr="00447A56">
              <w:rPr>
                <w:sz w:val="24"/>
                <w:szCs w:val="24"/>
              </w:rPr>
              <w:t xml:space="preserve">No evidence that the applicant is prepared for </w:t>
            </w:r>
            <w:r w:rsidRPr="00447A56">
              <w:rPr>
                <w:b/>
                <w:sz w:val="24"/>
                <w:szCs w:val="24"/>
              </w:rPr>
              <w:t>their particular doctoral project</w:t>
            </w:r>
            <w:r w:rsidRPr="00447A56">
              <w:rPr>
                <w:sz w:val="24"/>
                <w:szCs w:val="24"/>
              </w:rPr>
              <w:t xml:space="preserve"> and </w:t>
            </w:r>
            <w:r w:rsidRPr="00447A56">
              <w:rPr>
                <w:b/>
                <w:bCs/>
                <w:sz w:val="24"/>
                <w:szCs w:val="24"/>
              </w:rPr>
              <w:t>to complete a project of this length within the designated time frame</w:t>
            </w:r>
            <w:r w:rsidRPr="00447A56">
              <w:rPr>
                <w:sz w:val="24"/>
                <w:szCs w:val="24"/>
              </w:rPr>
              <w:t xml:space="preserve"> (</w:t>
            </w:r>
            <w:bookmarkStart w:id="92" w:name="_Int_eCK52nJv"/>
            <w:r w:rsidRPr="00447A56">
              <w:rPr>
                <w:sz w:val="24"/>
                <w:szCs w:val="24"/>
              </w:rPr>
              <w:t>e.g.</w:t>
            </w:r>
            <w:bookmarkEnd w:id="92"/>
            <w:r w:rsidRPr="00447A56">
              <w:rPr>
                <w:sz w:val="24"/>
                <w:szCs w:val="24"/>
              </w:rPr>
              <w:t xml:space="preserve"> there is no relevance of UG/Masters programmes to the proposed project)</w:t>
            </w:r>
          </w:p>
          <w:p w14:paraId="2EA7FB45" w14:textId="77777777" w:rsidR="00B32F5F" w:rsidRPr="00447A56" w:rsidRDefault="00B32F5F" w:rsidP="00FF4C3B">
            <w:pPr>
              <w:rPr>
                <w:b/>
                <w:bCs/>
                <w:sz w:val="24"/>
                <w:szCs w:val="24"/>
              </w:rPr>
            </w:pPr>
            <w:r w:rsidRPr="00447A56">
              <w:rPr>
                <w:b/>
                <w:bCs/>
                <w:sz w:val="24"/>
                <w:szCs w:val="24"/>
              </w:rPr>
              <w:t>or</w:t>
            </w:r>
          </w:p>
          <w:p w14:paraId="7D5F4753" w14:textId="77777777" w:rsidR="00B32F5F" w:rsidRPr="00447A56" w:rsidRDefault="00B32F5F" w:rsidP="00FF4C3B">
            <w:pPr>
              <w:rPr>
                <w:sz w:val="24"/>
                <w:szCs w:val="24"/>
              </w:rPr>
            </w:pPr>
            <w:r w:rsidRPr="00447A56">
              <w:rPr>
                <w:sz w:val="24"/>
                <w:szCs w:val="24"/>
              </w:rPr>
              <w:t>No relevant professional experience or achievements</w:t>
            </w:r>
          </w:p>
          <w:p w14:paraId="7B6575E4" w14:textId="34A4C8B3" w:rsidR="00B32F5F" w:rsidRPr="00447A56" w:rsidRDefault="00B32F5F" w:rsidP="00FF4C3B">
            <w:pPr>
              <w:rPr>
                <w:sz w:val="24"/>
                <w:szCs w:val="24"/>
              </w:rPr>
            </w:pPr>
          </w:p>
        </w:tc>
      </w:tr>
    </w:tbl>
    <w:p w14:paraId="0DB40214" w14:textId="77777777" w:rsidR="00B32F5F" w:rsidRPr="00447A56" w:rsidRDefault="00B32F5F" w:rsidP="00B32F5F">
      <w:pPr>
        <w:rPr>
          <w:b/>
        </w:rPr>
      </w:pPr>
    </w:p>
    <w:p w14:paraId="1EEA0204" w14:textId="6E2C8C13" w:rsidR="000B25FB" w:rsidRPr="00F80692" w:rsidRDefault="00B32F5F" w:rsidP="00F80692">
      <w:pPr>
        <w:pStyle w:val="Heading3"/>
      </w:pPr>
      <w:bookmarkStart w:id="93" w:name="_Toc239076269"/>
      <w:r w:rsidRPr="00447A56">
        <w:t>Supervisory Expertise and Research Environment</w:t>
      </w:r>
      <w:bookmarkEnd w:id="93"/>
      <w:r w:rsidRPr="00447A56">
        <w:t xml:space="preserve"> </w:t>
      </w:r>
    </w:p>
    <w:tbl>
      <w:tblPr>
        <w:tblStyle w:val="TableGrid"/>
        <w:tblW w:w="0" w:type="auto"/>
        <w:tblLook w:val="04A0" w:firstRow="1" w:lastRow="0" w:firstColumn="1" w:lastColumn="0" w:noHBand="0" w:noVBand="1"/>
      </w:tblPr>
      <w:tblGrid>
        <w:gridCol w:w="872"/>
        <w:gridCol w:w="956"/>
        <w:gridCol w:w="7188"/>
      </w:tblGrid>
      <w:tr w:rsidR="00B32F5F" w:rsidRPr="00447A56" w14:paraId="509CC464" w14:textId="77777777" w:rsidTr="00FF4C3B">
        <w:trPr>
          <w:trHeight w:val="147"/>
        </w:trPr>
        <w:tc>
          <w:tcPr>
            <w:tcW w:w="872" w:type="dxa"/>
          </w:tcPr>
          <w:p w14:paraId="6904931C" w14:textId="77777777" w:rsidR="00B32F5F" w:rsidRPr="00447A56" w:rsidRDefault="00B32F5F" w:rsidP="00FF4C3B">
            <w:pPr>
              <w:rPr>
                <w:b/>
                <w:sz w:val="24"/>
                <w:szCs w:val="24"/>
              </w:rPr>
            </w:pPr>
            <w:r w:rsidRPr="00447A56">
              <w:rPr>
                <w:b/>
                <w:sz w:val="24"/>
                <w:szCs w:val="24"/>
              </w:rPr>
              <w:t>Band</w:t>
            </w:r>
          </w:p>
        </w:tc>
        <w:tc>
          <w:tcPr>
            <w:tcW w:w="956" w:type="dxa"/>
          </w:tcPr>
          <w:p w14:paraId="6F8C7E8C" w14:textId="77777777" w:rsidR="00B32F5F" w:rsidRPr="00447A56" w:rsidRDefault="00B32F5F" w:rsidP="00FF4C3B">
            <w:pPr>
              <w:rPr>
                <w:b/>
                <w:sz w:val="24"/>
                <w:szCs w:val="24"/>
              </w:rPr>
            </w:pPr>
            <w:r w:rsidRPr="00447A56">
              <w:rPr>
                <w:b/>
                <w:sz w:val="24"/>
                <w:szCs w:val="24"/>
              </w:rPr>
              <w:t>Mark</w:t>
            </w:r>
          </w:p>
        </w:tc>
        <w:tc>
          <w:tcPr>
            <w:tcW w:w="7188" w:type="dxa"/>
          </w:tcPr>
          <w:p w14:paraId="7BDFB7D8" w14:textId="77777777" w:rsidR="00B32F5F" w:rsidRPr="00447A56" w:rsidRDefault="00B32F5F" w:rsidP="00FF4C3B">
            <w:pPr>
              <w:rPr>
                <w:b/>
                <w:sz w:val="24"/>
                <w:szCs w:val="24"/>
              </w:rPr>
            </w:pPr>
            <w:r w:rsidRPr="00447A56">
              <w:rPr>
                <w:b/>
                <w:sz w:val="24"/>
                <w:szCs w:val="24"/>
              </w:rPr>
              <w:t>Description</w:t>
            </w:r>
          </w:p>
        </w:tc>
      </w:tr>
      <w:tr w:rsidR="00B32F5F" w:rsidRPr="00447A56" w14:paraId="40D23459" w14:textId="77777777" w:rsidTr="00FF4C3B">
        <w:trPr>
          <w:trHeight w:val="147"/>
        </w:trPr>
        <w:tc>
          <w:tcPr>
            <w:tcW w:w="872" w:type="dxa"/>
          </w:tcPr>
          <w:p w14:paraId="292711F6" w14:textId="77777777" w:rsidR="00B32F5F" w:rsidRPr="00447A56" w:rsidRDefault="00B32F5F" w:rsidP="00FF4C3B">
            <w:pPr>
              <w:rPr>
                <w:b/>
                <w:sz w:val="24"/>
                <w:szCs w:val="24"/>
              </w:rPr>
            </w:pPr>
            <w:r w:rsidRPr="00447A56">
              <w:rPr>
                <w:b/>
                <w:sz w:val="24"/>
                <w:szCs w:val="24"/>
              </w:rPr>
              <w:t>A</w:t>
            </w:r>
          </w:p>
        </w:tc>
        <w:tc>
          <w:tcPr>
            <w:tcW w:w="956" w:type="dxa"/>
          </w:tcPr>
          <w:p w14:paraId="5AE8D7D7" w14:textId="77777777" w:rsidR="00B32F5F" w:rsidRPr="00447A56" w:rsidRDefault="00B32F5F" w:rsidP="00FF4C3B">
            <w:pPr>
              <w:rPr>
                <w:bCs/>
                <w:sz w:val="24"/>
                <w:szCs w:val="24"/>
              </w:rPr>
            </w:pPr>
            <w:r w:rsidRPr="00447A56">
              <w:rPr>
                <w:bCs/>
                <w:sz w:val="24"/>
                <w:szCs w:val="24"/>
              </w:rPr>
              <w:t>10</w:t>
            </w:r>
          </w:p>
          <w:p w14:paraId="31AD4C44" w14:textId="77777777" w:rsidR="00B32F5F" w:rsidRPr="00447A56" w:rsidRDefault="00B32F5F" w:rsidP="00FF4C3B">
            <w:pPr>
              <w:rPr>
                <w:bCs/>
                <w:sz w:val="24"/>
                <w:szCs w:val="24"/>
              </w:rPr>
            </w:pPr>
            <w:r w:rsidRPr="00447A56">
              <w:rPr>
                <w:bCs/>
                <w:sz w:val="24"/>
                <w:szCs w:val="24"/>
              </w:rPr>
              <w:t>9</w:t>
            </w:r>
          </w:p>
          <w:p w14:paraId="60539B87" w14:textId="77777777" w:rsidR="00B32F5F" w:rsidRPr="00447A56" w:rsidRDefault="00B32F5F" w:rsidP="00FF4C3B">
            <w:pPr>
              <w:rPr>
                <w:sz w:val="24"/>
                <w:szCs w:val="24"/>
              </w:rPr>
            </w:pPr>
          </w:p>
          <w:p w14:paraId="0282672F" w14:textId="77777777" w:rsidR="00B32F5F" w:rsidRPr="00447A56" w:rsidRDefault="00B32F5F" w:rsidP="00FF4C3B">
            <w:pPr>
              <w:rPr>
                <w:bCs/>
                <w:sz w:val="24"/>
                <w:szCs w:val="24"/>
              </w:rPr>
            </w:pPr>
          </w:p>
          <w:p w14:paraId="5FBD2115" w14:textId="77777777" w:rsidR="00B32F5F" w:rsidRPr="00447A56" w:rsidRDefault="00B32F5F" w:rsidP="00FF4C3B">
            <w:pPr>
              <w:rPr>
                <w:bCs/>
                <w:sz w:val="24"/>
                <w:szCs w:val="24"/>
              </w:rPr>
            </w:pPr>
          </w:p>
        </w:tc>
        <w:tc>
          <w:tcPr>
            <w:tcW w:w="7188" w:type="dxa"/>
          </w:tcPr>
          <w:p w14:paraId="75AB0682" w14:textId="77777777" w:rsidR="00B32F5F" w:rsidRPr="00447A56" w:rsidRDefault="00B32F5F" w:rsidP="00FF4C3B">
            <w:pPr>
              <w:rPr>
                <w:sz w:val="24"/>
                <w:szCs w:val="24"/>
              </w:rPr>
            </w:pPr>
            <w:r w:rsidRPr="00447A56">
              <w:rPr>
                <w:sz w:val="24"/>
                <w:szCs w:val="24"/>
              </w:rPr>
              <w:t>Supervision arrangements represent an optimal fit with the student and their proposed research. The supervisory team, in its totality, provides this student with the best possible support available. The supervisory team is likely to offer complementary areas of expertise, at the level of knowledge/discipline, methodologies, and other appropriate skills (</w:t>
            </w:r>
            <w:bookmarkStart w:id="94" w:name="_Int_2e6tKzlb"/>
            <w:r w:rsidRPr="00447A56">
              <w:rPr>
                <w:sz w:val="24"/>
                <w:szCs w:val="24"/>
              </w:rPr>
              <w:t>e.g.</w:t>
            </w:r>
            <w:bookmarkEnd w:id="94"/>
            <w:r w:rsidRPr="00447A56">
              <w:rPr>
                <w:sz w:val="24"/>
                <w:szCs w:val="24"/>
              </w:rPr>
              <w:t xml:space="preserve"> impact and KE experience), demonstrating the ability to develop the doctoral researchers’ skills and professional competence. All members of the supervisory team are active researchers, demonstrating significant and ongoing expertise in the required field(s), as appropriate to their career stage. </w:t>
            </w:r>
          </w:p>
          <w:p w14:paraId="3D259EF0" w14:textId="77777777" w:rsidR="00B32F5F" w:rsidRPr="00447A56" w:rsidRDefault="00B32F5F" w:rsidP="00FF4C3B">
            <w:pPr>
              <w:rPr>
                <w:sz w:val="24"/>
                <w:szCs w:val="24"/>
              </w:rPr>
            </w:pPr>
          </w:p>
          <w:p w14:paraId="674F44D0" w14:textId="77777777" w:rsidR="00B32F5F" w:rsidRPr="00447A56" w:rsidRDefault="00B32F5F" w:rsidP="00FF4C3B">
            <w:pPr>
              <w:rPr>
                <w:sz w:val="24"/>
                <w:szCs w:val="24"/>
              </w:rPr>
            </w:pPr>
            <w:r w:rsidRPr="00447A56">
              <w:rPr>
                <w:sz w:val="24"/>
                <w:szCs w:val="24"/>
              </w:rPr>
              <w:t xml:space="preserve">The research environment offered to the applicant is demonstrably excellent in all of its components. </w:t>
            </w:r>
          </w:p>
          <w:p w14:paraId="670FC16B" w14:textId="77777777" w:rsidR="00B32F5F" w:rsidRPr="00447A56" w:rsidRDefault="00B32F5F" w:rsidP="00FF4C3B">
            <w:pPr>
              <w:rPr>
                <w:sz w:val="24"/>
                <w:szCs w:val="24"/>
              </w:rPr>
            </w:pPr>
          </w:p>
          <w:p w14:paraId="627C0840" w14:textId="77777777" w:rsidR="00B32F5F" w:rsidRPr="00447A56" w:rsidRDefault="00B32F5F" w:rsidP="00FF4C3B">
            <w:pPr>
              <w:rPr>
                <w:sz w:val="24"/>
                <w:szCs w:val="24"/>
              </w:rPr>
            </w:pPr>
            <w:r w:rsidRPr="00447A56">
              <w:rPr>
                <w:sz w:val="24"/>
                <w:szCs w:val="24"/>
              </w:rPr>
              <w:t xml:space="preserve">Resources available across the University of Stirling are essential to the successful completion of the PhD and will add value to the overall doctoral experience – </w:t>
            </w:r>
            <w:bookmarkStart w:id="95" w:name="_Int_m1Srh0eS"/>
            <w:r w:rsidRPr="00447A56">
              <w:rPr>
                <w:sz w:val="24"/>
                <w:szCs w:val="24"/>
              </w:rPr>
              <w:t>e.g.</w:t>
            </w:r>
            <w:bookmarkEnd w:id="95"/>
            <w:r w:rsidRPr="00447A56">
              <w:rPr>
                <w:sz w:val="24"/>
                <w:szCs w:val="24"/>
              </w:rPr>
              <w:t xml:space="preserve"> specialist libraries, collections, </w:t>
            </w:r>
            <w:r w:rsidRPr="00447A56">
              <w:rPr>
                <w:sz w:val="24"/>
                <w:szCs w:val="24"/>
              </w:rPr>
              <w:lastRenderedPageBreak/>
              <w:t xml:space="preserve">spaces or equipment – and the nominated applicant will be able to access the resources. </w:t>
            </w:r>
          </w:p>
          <w:p w14:paraId="4B556C0C" w14:textId="77777777" w:rsidR="00B32F5F" w:rsidRPr="00447A56" w:rsidRDefault="00B32F5F" w:rsidP="00FF4C3B">
            <w:pPr>
              <w:rPr>
                <w:sz w:val="24"/>
                <w:szCs w:val="24"/>
              </w:rPr>
            </w:pPr>
          </w:p>
          <w:p w14:paraId="271ED84F" w14:textId="77777777" w:rsidR="00B32F5F" w:rsidRPr="00447A56" w:rsidRDefault="00B32F5F" w:rsidP="00FF4C3B">
            <w:pPr>
              <w:rPr>
                <w:sz w:val="24"/>
                <w:szCs w:val="24"/>
              </w:rPr>
            </w:pPr>
            <w:r w:rsidRPr="00447A56">
              <w:rPr>
                <w:sz w:val="24"/>
                <w:szCs w:val="24"/>
              </w:rPr>
              <w:t xml:space="preserve">The research fits well with the expertise and/or priorities and/or research clusters of the University of Stirling. </w:t>
            </w:r>
          </w:p>
          <w:p w14:paraId="655D2145" w14:textId="77777777" w:rsidR="00B32F5F" w:rsidRPr="00447A56" w:rsidRDefault="00B32F5F" w:rsidP="00FF4C3B">
            <w:pPr>
              <w:rPr>
                <w:sz w:val="24"/>
                <w:szCs w:val="24"/>
              </w:rPr>
            </w:pPr>
          </w:p>
        </w:tc>
      </w:tr>
      <w:tr w:rsidR="00B32F5F" w:rsidRPr="00447A56" w14:paraId="3ACF2FD8" w14:textId="77777777" w:rsidTr="00FF4C3B">
        <w:trPr>
          <w:trHeight w:val="147"/>
        </w:trPr>
        <w:tc>
          <w:tcPr>
            <w:tcW w:w="872" w:type="dxa"/>
          </w:tcPr>
          <w:p w14:paraId="5B2F23D4" w14:textId="77777777" w:rsidR="00B32F5F" w:rsidRPr="00447A56" w:rsidRDefault="00B32F5F" w:rsidP="00FF4C3B">
            <w:pPr>
              <w:rPr>
                <w:b/>
                <w:sz w:val="24"/>
                <w:szCs w:val="24"/>
              </w:rPr>
            </w:pPr>
            <w:r w:rsidRPr="00447A56">
              <w:rPr>
                <w:b/>
                <w:sz w:val="24"/>
                <w:szCs w:val="24"/>
              </w:rPr>
              <w:lastRenderedPageBreak/>
              <w:t>B</w:t>
            </w:r>
          </w:p>
        </w:tc>
        <w:tc>
          <w:tcPr>
            <w:tcW w:w="956" w:type="dxa"/>
          </w:tcPr>
          <w:p w14:paraId="3A7E72A1" w14:textId="77777777" w:rsidR="00B32F5F" w:rsidRPr="00447A56" w:rsidRDefault="00B32F5F" w:rsidP="00FF4C3B">
            <w:pPr>
              <w:rPr>
                <w:sz w:val="24"/>
                <w:szCs w:val="24"/>
              </w:rPr>
            </w:pPr>
            <w:r w:rsidRPr="00447A56">
              <w:rPr>
                <w:sz w:val="24"/>
                <w:szCs w:val="24"/>
              </w:rPr>
              <w:t>8</w:t>
            </w:r>
          </w:p>
          <w:p w14:paraId="20005292" w14:textId="77777777" w:rsidR="00B32F5F" w:rsidRPr="00447A56" w:rsidRDefault="00B32F5F" w:rsidP="00FF4C3B">
            <w:pPr>
              <w:rPr>
                <w:sz w:val="24"/>
                <w:szCs w:val="24"/>
              </w:rPr>
            </w:pPr>
            <w:r w:rsidRPr="00447A56">
              <w:rPr>
                <w:sz w:val="24"/>
                <w:szCs w:val="24"/>
              </w:rPr>
              <w:t>7</w:t>
            </w:r>
          </w:p>
          <w:p w14:paraId="476C7AD6" w14:textId="77777777" w:rsidR="00B32F5F" w:rsidRPr="00447A56" w:rsidRDefault="00B32F5F" w:rsidP="00FF4C3B">
            <w:pPr>
              <w:rPr>
                <w:sz w:val="24"/>
                <w:szCs w:val="24"/>
              </w:rPr>
            </w:pPr>
            <w:r w:rsidRPr="00447A56">
              <w:rPr>
                <w:sz w:val="24"/>
                <w:szCs w:val="24"/>
              </w:rPr>
              <w:t>6</w:t>
            </w:r>
          </w:p>
          <w:p w14:paraId="27B14EBE" w14:textId="77777777" w:rsidR="00B32F5F" w:rsidRPr="00447A56" w:rsidRDefault="00B32F5F" w:rsidP="00FF4C3B">
            <w:pPr>
              <w:rPr>
                <w:bCs/>
                <w:sz w:val="24"/>
                <w:szCs w:val="24"/>
              </w:rPr>
            </w:pPr>
          </w:p>
          <w:p w14:paraId="5826912F" w14:textId="77777777" w:rsidR="00B32F5F" w:rsidRPr="00447A56" w:rsidRDefault="00B32F5F" w:rsidP="00FF4C3B">
            <w:pPr>
              <w:rPr>
                <w:bCs/>
                <w:sz w:val="24"/>
                <w:szCs w:val="24"/>
              </w:rPr>
            </w:pPr>
          </w:p>
          <w:p w14:paraId="5A9CA0D3" w14:textId="77777777" w:rsidR="00B32F5F" w:rsidRPr="00447A56" w:rsidRDefault="00B32F5F" w:rsidP="00FF4C3B">
            <w:pPr>
              <w:rPr>
                <w:bCs/>
                <w:sz w:val="24"/>
                <w:szCs w:val="24"/>
              </w:rPr>
            </w:pPr>
          </w:p>
        </w:tc>
        <w:tc>
          <w:tcPr>
            <w:tcW w:w="7188" w:type="dxa"/>
          </w:tcPr>
          <w:p w14:paraId="45D295F2" w14:textId="77777777" w:rsidR="00B32F5F" w:rsidRPr="00447A56" w:rsidRDefault="00B32F5F" w:rsidP="00FF4C3B">
            <w:pPr>
              <w:rPr>
                <w:sz w:val="24"/>
                <w:szCs w:val="24"/>
              </w:rPr>
            </w:pPr>
            <w:r w:rsidRPr="00447A56">
              <w:rPr>
                <w:sz w:val="24"/>
                <w:szCs w:val="24"/>
              </w:rPr>
              <w:t>Supervision arrangements represent a strong fit with the proposed research. There is a strong research environment, with the supervisory team able to offer good support, and the environment providing access to necessary research resources. There is evidence of existing or emerging capacity in the proposed research area.</w:t>
            </w:r>
          </w:p>
        </w:tc>
      </w:tr>
      <w:tr w:rsidR="00B32F5F" w:rsidRPr="00447A56" w14:paraId="06309A5C" w14:textId="77777777" w:rsidTr="00FF4C3B">
        <w:trPr>
          <w:trHeight w:val="147"/>
        </w:trPr>
        <w:tc>
          <w:tcPr>
            <w:tcW w:w="872" w:type="dxa"/>
          </w:tcPr>
          <w:p w14:paraId="396B3D86" w14:textId="77777777" w:rsidR="00B32F5F" w:rsidRPr="00447A56" w:rsidRDefault="00B32F5F" w:rsidP="00FF4C3B">
            <w:pPr>
              <w:rPr>
                <w:b/>
                <w:sz w:val="24"/>
                <w:szCs w:val="24"/>
              </w:rPr>
            </w:pPr>
            <w:r w:rsidRPr="00447A56">
              <w:rPr>
                <w:b/>
                <w:sz w:val="24"/>
                <w:szCs w:val="24"/>
              </w:rPr>
              <w:t>C</w:t>
            </w:r>
          </w:p>
        </w:tc>
        <w:tc>
          <w:tcPr>
            <w:tcW w:w="956" w:type="dxa"/>
          </w:tcPr>
          <w:p w14:paraId="6223FF2A" w14:textId="77777777" w:rsidR="00B32F5F" w:rsidRPr="00447A56" w:rsidRDefault="00B32F5F" w:rsidP="00FF4C3B">
            <w:pPr>
              <w:rPr>
                <w:sz w:val="24"/>
                <w:szCs w:val="24"/>
              </w:rPr>
            </w:pPr>
            <w:r w:rsidRPr="00447A56">
              <w:rPr>
                <w:sz w:val="24"/>
                <w:szCs w:val="24"/>
              </w:rPr>
              <w:t>5</w:t>
            </w:r>
          </w:p>
          <w:p w14:paraId="1A00E506" w14:textId="77777777" w:rsidR="00B32F5F" w:rsidRPr="00447A56" w:rsidRDefault="00B32F5F" w:rsidP="00FF4C3B">
            <w:pPr>
              <w:rPr>
                <w:sz w:val="24"/>
                <w:szCs w:val="24"/>
              </w:rPr>
            </w:pPr>
            <w:r w:rsidRPr="00447A56">
              <w:rPr>
                <w:sz w:val="24"/>
                <w:szCs w:val="24"/>
              </w:rPr>
              <w:t>4</w:t>
            </w:r>
          </w:p>
          <w:p w14:paraId="2F5EC6D6" w14:textId="77777777" w:rsidR="00B32F5F" w:rsidRPr="00447A56" w:rsidRDefault="00B32F5F" w:rsidP="00FF4C3B">
            <w:pPr>
              <w:rPr>
                <w:sz w:val="24"/>
                <w:szCs w:val="24"/>
              </w:rPr>
            </w:pPr>
            <w:r w:rsidRPr="00447A56">
              <w:rPr>
                <w:sz w:val="24"/>
                <w:szCs w:val="24"/>
              </w:rPr>
              <w:t>3</w:t>
            </w:r>
          </w:p>
        </w:tc>
        <w:tc>
          <w:tcPr>
            <w:tcW w:w="7188" w:type="dxa"/>
          </w:tcPr>
          <w:p w14:paraId="61FEC74C" w14:textId="77777777" w:rsidR="00B32F5F" w:rsidRPr="00447A56" w:rsidRDefault="00B32F5F" w:rsidP="00FF4C3B">
            <w:pPr>
              <w:rPr>
                <w:sz w:val="24"/>
                <w:szCs w:val="24"/>
              </w:rPr>
            </w:pPr>
            <w:r w:rsidRPr="00447A56">
              <w:rPr>
                <w:sz w:val="24"/>
                <w:szCs w:val="24"/>
              </w:rPr>
              <w:t xml:space="preserve">Supervision arrangements are adequate, with supervisors having some experience in the subject area but there are some questions about the fit between the full supervisory team and proposed research. There is adequate fit between the resource needs of the project and the research environment. </w:t>
            </w:r>
          </w:p>
        </w:tc>
      </w:tr>
      <w:tr w:rsidR="00B32F5F" w:rsidRPr="00447A56" w14:paraId="258C3078" w14:textId="77777777" w:rsidTr="00FF4C3B">
        <w:trPr>
          <w:trHeight w:val="147"/>
        </w:trPr>
        <w:tc>
          <w:tcPr>
            <w:tcW w:w="872" w:type="dxa"/>
          </w:tcPr>
          <w:p w14:paraId="119E768B" w14:textId="77777777" w:rsidR="00B32F5F" w:rsidRPr="00447A56" w:rsidRDefault="00B32F5F" w:rsidP="00FF4C3B">
            <w:pPr>
              <w:rPr>
                <w:b/>
                <w:sz w:val="24"/>
                <w:szCs w:val="24"/>
              </w:rPr>
            </w:pPr>
            <w:r w:rsidRPr="00447A56">
              <w:rPr>
                <w:b/>
                <w:sz w:val="24"/>
                <w:szCs w:val="24"/>
              </w:rPr>
              <w:t>D</w:t>
            </w:r>
          </w:p>
        </w:tc>
        <w:tc>
          <w:tcPr>
            <w:tcW w:w="956" w:type="dxa"/>
          </w:tcPr>
          <w:p w14:paraId="0736720A" w14:textId="77777777" w:rsidR="00B32F5F" w:rsidRPr="00447A56" w:rsidRDefault="00B32F5F" w:rsidP="00FF4C3B">
            <w:pPr>
              <w:rPr>
                <w:bCs/>
                <w:sz w:val="24"/>
                <w:szCs w:val="24"/>
              </w:rPr>
            </w:pPr>
            <w:r w:rsidRPr="00447A56">
              <w:rPr>
                <w:bCs/>
                <w:sz w:val="24"/>
                <w:szCs w:val="24"/>
              </w:rPr>
              <w:t>2</w:t>
            </w:r>
          </w:p>
          <w:p w14:paraId="4EC19E4F" w14:textId="77777777" w:rsidR="00B32F5F" w:rsidRPr="00447A56" w:rsidRDefault="00B32F5F" w:rsidP="00FF4C3B">
            <w:pPr>
              <w:rPr>
                <w:bCs/>
                <w:sz w:val="24"/>
                <w:szCs w:val="24"/>
              </w:rPr>
            </w:pPr>
            <w:r w:rsidRPr="00447A56">
              <w:rPr>
                <w:bCs/>
                <w:sz w:val="24"/>
                <w:szCs w:val="24"/>
              </w:rPr>
              <w:t>1</w:t>
            </w:r>
          </w:p>
        </w:tc>
        <w:tc>
          <w:tcPr>
            <w:tcW w:w="7188" w:type="dxa"/>
          </w:tcPr>
          <w:p w14:paraId="74E30AC6" w14:textId="77777777" w:rsidR="00B32F5F" w:rsidRPr="00447A56" w:rsidRDefault="00B32F5F" w:rsidP="00FF4C3B">
            <w:pPr>
              <w:rPr>
                <w:sz w:val="24"/>
                <w:szCs w:val="24"/>
              </w:rPr>
            </w:pPr>
            <w:r w:rsidRPr="00447A56">
              <w:rPr>
                <w:sz w:val="24"/>
                <w:szCs w:val="24"/>
              </w:rPr>
              <w:t xml:space="preserve">There are some strengths but there are also clear weaknesses in terms of supervisory fit and research environment. </w:t>
            </w:r>
          </w:p>
          <w:p w14:paraId="4521321C" w14:textId="77777777" w:rsidR="00B32F5F" w:rsidRPr="00447A56" w:rsidRDefault="00B32F5F" w:rsidP="00FF4C3B">
            <w:pPr>
              <w:rPr>
                <w:sz w:val="24"/>
                <w:szCs w:val="24"/>
              </w:rPr>
            </w:pPr>
            <w:r w:rsidRPr="00447A56">
              <w:rPr>
                <w:sz w:val="24"/>
                <w:szCs w:val="24"/>
              </w:rPr>
              <w:t xml:space="preserve">The supervisory team does not fulfil the supervisory training requirements in all of its components. </w:t>
            </w:r>
          </w:p>
        </w:tc>
      </w:tr>
    </w:tbl>
    <w:p w14:paraId="0E2C2C56" w14:textId="77777777" w:rsidR="00B32F5F" w:rsidRPr="00447A56" w:rsidRDefault="00B32F5F" w:rsidP="00B32F5F">
      <w:pPr>
        <w:rPr>
          <w:b/>
          <w:bCs/>
        </w:rPr>
      </w:pPr>
    </w:p>
    <w:p w14:paraId="68DF8F5A" w14:textId="3E06BA33" w:rsidR="00DE6334" w:rsidRPr="00F80692" w:rsidRDefault="002F061B" w:rsidP="00F80692">
      <w:pPr>
        <w:pStyle w:val="Heading3"/>
        <w:rPr>
          <w:rFonts w:eastAsia="Times New Roman" w:cs="Segoe UI"/>
          <w:color w:val="FF0000"/>
          <w:lang w:eastAsia="en-GB"/>
        </w:rPr>
      </w:pPr>
      <w:bookmarkStart w:id="96" w:name="_Toc239076270"/>
      <w:r w:rsidRPr="0034253F">
        <w:rPr>
          <w:rFonts w:eastAsia="Times New Roman"/>
          <w:lang w:eastAsia="en-GB"/>
        </w:rPr>
        <w:t>Training Plans: Engagement with DLA Hub, UoS, and if relevant, Individual Training Allowance (400 words)</w:t>
      </w:r>
      <w:bookmarkEnd w:id="96"/>
    </w:p>
    <w:tbl>
      <w:tblPr>
        <w:tblStyle w:val="TableGrid"/>
        <w:tblW w:w="0" w:type="auto"/>
        <w:tblLook w:val="04A0" w:firstRow="1" w:lastRow="0" w:firstColumn="1" w:lastColumn="0" w:noHBand="0" w:noVBand="1"/>
      </w:tblPr>
      <w:tblGrid>
        <w:gridCol w:w="873"/>
        <w:gridCol w:w="912"/>
        <w:gridCol w:w="7231"/>
      </w:tblGrid>
      <w:tr w:rsidR="00B32F5F" w:rsidRPr="00447A56" w14:paraId="21F6331C" w14:textId="77777777" w:rsidTr="00FF4C3B">
        <w:tc>
          <w:tcPr>
            <w:tcW w:w="873" w:type="dxa"/>
          </w:tcPr>
          <w:p w14:paraId="508672A7" w14:textId="77777777" w:rsidR="00B32F5F" w:rsidRPr="00447A56" w:rsidRDefault="00B32F5F" w:rsidP="00FF4C3B">
            <w:pPr>
              <w:rPr>
                <w:b/>
                <w:bCs/>
                <w:sz w:val="24"/>
                <w:szCs w:val="24"/>
              </w:rPr>
            </w:pPr>
            <w:r w:rsidRPr="00447A56">
              <w:rPr>
                <w:b/>
                <w:bCs/>
                <w:sz w:val="24"/>
                <w:szCs w:val="24"/>
              </w:rPr>
              <w:t>Band</w:t>
            </w:r>
          </w:p>
        </w:tc>
        <w:tc>
          <w:tcPr>
            <w:tcW w:w="912" w:type="dxa"/>
          </w:tcPr>
          <w:p w14:paraId="50E95AD7" w14:textId="77777777" w:rsidR="00B32F5F" w:rsidRPr="00447A56" w:rsidRDefault="00B32F5F" w:rsidP="00FF4C3B">
            <w:pPr>
              <w:rPr>
                <w:b/>
                <w:bCs/>
                <w:sz w:val="24"/>
                <w:szCs w:val="24"/>
              </w:rPr>
            </w:pPr>
            <w:r w:rsidRPr="00447A56">
              <w:rPr>
                <w:b/>
                <w:bCs/>
                <w:sz w:val="24"/>
                <w:szCs w:val="24"/>
              </w:rPr>
              <w:t>Mark</w:t>
            </w:r>
          </w:p>
        </w:tc>
        <w:tc>
          <w:tcPr>
            <w:tcW w:w="7231" w:type="dxa"/>
          </w:tcPr>
          <w:p w14:paraId="234ED2B5" w14:textId="77777777" w:rsidR="00B32F5F" w:rsidRPr="00447A56" w:rsidRDefault="00B32F5F" w:rsidP="00FF4C3B">
            <w:pPr>
              <w:rPr>
                <w:b/>
                <w:bCs/>
                <w:sz w:val="24"/>
                <w:szCs w:val="24"/>
              </w:rPr>
            </w:pPr>
            <w:r w:rsidRPr="00447A56">
              <w:rPr>
                <w:b/>
                <w:bCs/>
                <w:sz w:val="24"/>
                <w:szCs w:val="24"/>
              </w:rPr>
              <w:t>Description</w:t>
            </w:r>
          </w:p>
        </w:tc>
      </w:tr>
      <w:tr w:rsidR="00B32F5F" w:rsidRPr="00447A56" w14:paraId="5037D03A" w14:textId="77777777" w:rsidTr="00FF4C3B">
        <w:tc>
          <w:tcPr>
            <w:tcW w:w="873" w:type="dxa"/>
            <w:shd w:val="clear" w:color="auto" w:fill="FFFFFF" w:themeFill="background1"/>
          </w:tcPr>
          <w:p w14:paraId="7D138C57" w14:textId="77777777" w:rsidR="00B32F5F" w:rsidRPr="00447A56" w:rsidRDefault="00B32F5F" w:rsidP="00FF4C3B">
            <w:pPr>
              <w:rPr>
                <w:b/>
                <w:bCs/>
                <w:sz w:val="24"/>
                <w:szCs w:val="24"/>
              </w:rPr>
            </w:pPr>
            <w:r w:rsidRPr="00447A56">
              <w:rPr>
                <w:b/>
                <w:bCs/>
                <w:sz w:val="24"/>
                <w:szCs w:val="24"/>
              </w:rPr>
              <w:t>A</w:t>
            </w:r>
          </w:p>
          <w:p w14:paraId="71FBD745" w14:textId="77777777" w:rsidR="00B32F5F" w:rsidRPr="00447A56" w:rsidRDefault="00B32F5F" w:rsidP="00FF4C3B">
            <w:pPr>
              <w:rPr>
                <w:sz w:val="24"/>
                <w:szCs w:val="24"/>
              </w:rPr>
            </w:pPr>
          </w:p>
          <w:p w14:paraId="657E6109" w14:textId="77777777" w:rsidR="00B32F5F" w:rsidRPr="00447A56" w:rsidRDefault="00B32F5F" w:rsidP="00FF4C3B">
            <w:pPr>
              <w:rPr>
                <w:sz w:val="24"/>
                <w:szCs w:val="24"/>
              </w:rPr>
            </w:pPr>
          </w:p>
          <w:p w14:paraId="3C5D708F" w14:textId="77777777" w:rsidR="00B32F5F" w:rsidRPr="00447A56" w:rsidRDefault="00B32F5F" w:rsidP="00FF4C3B">
            <w:pPr>
              <w:rPr>
                <w:sz w:val="24"/>
                <w:szCs w:val="24"/>
              </w:rPr>
            </w:pPr>
          </w:p>
          <w:p w14:paraId="67B3F311" w14:textId="77777777" w:rsidR="00B32F5F" w:rsidRPr="00447A56" w:rsidRDefault="00B32F5F" w:rsidP="00FF4C3B">
            <w:pPr>
              <w:rPr>
                <w:sz w:val="24"/>
                <w:szCs w:val="24"/>
              </w:rPr>
            </w:pPr>
          </w:p>
          <w:p w14:paraId="7D80BA33" w14:textId="77777777" w:rsidR="00B32F5F" w:rsidRPr="00447A56" w:rsidRDefault="00B32F5F" w:rsidP="00FF4C3B">
            <w:pPr>
              <w:rPr>
                <w:sz w:val="24"/>
                <w:szCs w:val="24"/>
              </w:rPr>
            </w:pPr>
          </w:p>
        </w:tc>
        <w:tc>
          <w:tcPr>
            <w:tcW w:w="912" w:type="dxa"/>
          </w:tcPr>
          <w:p w14:paraId="4E742D5D" w14:textId="77777777" w:rsidR="00B32F5F" w:rsidRPr="00447A56" w:rsidRDefault="00B32F5F" w:rsidP="00FF4C3B">
            <w:pPr>
              <w:rPr>
                <w:sz w:val="24"/>
                <w:szCs w:val="24"/>
              </w:rPr>
            </w:pPr>
            <w:r w:rsidRPr="00447A56">
              <w:rPr>
                <w:sz w:val="24"/>
                <w:szCs w:val="24"/>
              </w:rPr>
              <w:t>10</w:t>
            </w:r>
          </w:p>
          <w:p w14:paraId="59FD25C5" w14:textId="77777777" w:rsidR="00B32F5F" w:rsidRPr="00447A56" w:rsidRDefault="00B32F5F" w:rsidP="00FF4C3B">
            <w:pPr>
              <w:rPr>
                <w:sz w:val="24"/>
                <w:szCs w:val="24"/>
              </w:rPr>
            </w:pPr>
            <w:r w:rsidRPr="00447A56">
              <w:rPr>
                <w:sz w:val="24"/>
                <w:szCs w:val="24"/>
              </w:rPr>
              <w:t>9</w:t>
            </w:r>
          </w:p>
          <w:p w14:paraId="5F9EE05D" w14:textId="77777777" w:rsidR="00B32F5F" w:rsidRPr="00447A56" w:rsidRDefault="00B32F5F" w:rsidP="00FF4C3B">
            <w:pPr>
              <w:rPr>
                <w:sz w:val="24"/>
                <w:szCs w:val="24"/>
              </w:rPr>
            </w:pPr>
          </w:p>
        </w:tc>
        <w:tc>
          <w:tcPr>
            <w:tcW w:w="7231" w:type="dxa"/>
          </w:tcPr>
          <w:p w14:paraId="6D123BE7" w14:textId="14ACF1C4" w:rsidR="00B32F5F" w:rsidRPr="00447A56" w:rsidRDefault="000B25FB" w:rsidP="00FF4C3B">
            <w:pPr>
              <w:rPr>
                <w:sz w:val="24"/>
                <w:szCs w:val="24"/>
              </w:rPr>
            </w:pPr>
            <w:r w:rsidRPr="00447A56">
              <w:rPr>
                <w:sz w:val="24"/>
                <w:szCs w:val="24"/>
              </w:rPr>
              <w:t xml:space="preserve">The training </w:t>
            </w:r>
            <w:r>
              <w:rPr>
                <w:sz w:val="24"/>
                <w:szCs w:val="24"/>
              </w:rPr>
              <w:t>plan</w:t>
            </w:r>
            <w:r w:rsidRPr="00447A56">
              <w:rPr>
                <w:sz w:val="24"/>
                <w:szCs w:val="24"/>
              </w:rPr>
              <w:t xml:space="preserve"> demonstrate</w:t>
            </w:r>
            <w:r>
              <w:rPr>
                <w:sz w:val="24"/>
                <w:szCs w:val="24"/>
              </w:rPr>
              <w:t>s</w:t>
            </w:r>
            <w:r w:rsidRPr="00447A56">
              <w:rPr>
                <w:sz w:val="24"/>
                <w:szCs w:val="24"/>
              </w:rPr>
              <w:t xml:space="preserve"> convincingly that the candidate has an excellent sense of what is required to enable them to complete the project successfully </w:t>
            </w:r>
            <w:r>
              <w:rPr>
                <w:sz w:val="24"/>
                <w:szCs w:val="24"/>
              </w:rPr>
              <w:t>and prepare for their planned career. They have</w:t>
            </w:r>
            <w:r w:rsidRPr="00447A56">
              <w:rPr>
                <w:sz w:val="24"/>
                <w:szCs w:val="24"/>
              </w:rPr>
              <w:t xml:space="preserve"> identified training available, making excellent use of their membership of the SGSAH AHRC DLA</w:t>
            </w:r>
            <w:r>
              <w:rPr>
                <w:sz w:val="24"/>
                <w:szCs w:val="24"/>
              </w:rPr>
              <w:t xml:space="preserve"> and, if relevant, the ITA. </w:t>
            </w:r>
            <w:r w:rsidR="00B32F5F" w:rsidRPr="00447A56">
              <w:rPr>
                <w:sz w:val="24"/>
                <w:szCs w:val="24"/>
              </w:rPr>
              <w:t xml:space="preserve">The student will be exceptionally well supported. </w:t>
            </w:r>
          </w:p>
          <w:p w14:paraId="6F91113D" w14:textId="77777777" w:rsidR="00B32F5F" w:rsidRPr="00447A56" w:rsidRDefault="00B32F5F" w:rsidP="00FF4C3B">
            <w:pPr>
              <w:rPr>
                <w:sz w:val="24"/>
                <w:szCs w:val="24"/>
              </w:rPr>
            </w:pPr>
          </w:p>
          <w:p w14:paraId="2B4F48D2" w14:textId="77777777" w:rsidR="00B32F5F" w:rsidRDefault="00B32F5F" w:rsidP="00FF4C3B">
            <w:pPr>
              <w:rPr>
                <w:sz w:val="24"/>
                <w:szCs w:val="24"/>
              </w:rPr>
            </w:pPr>
            <w:r w:rsidRPr="00447A56">
              <w:rPr>
                <w:sz w:val="24"/>
                <w:szCs w:val="24"/>
              </w:rPr>
              <w:t xml:space="preserve">It is highly likely that the project will be successfully completed within the funded period. There is clear evidence that the future career aspirations of the applicant have been considered that appropriate opportunities/resources have been identified, making excellent use of the resources available across the University of Stirling and the wider SGSAH. </w:t>
            </w:r>
          </w:p>
          <w:p w14:paraId="3C69CD43" w14:textId="77777777" w:rsidR="00B7721E" w:rsidRPr="00447A56" w:rsidRDefault="00B7721E" w:rsidP="00FF4C3B">
            <w:pPr>
              <w:rPr>
                <w:sz w:val="24"/>
                <w:szCs w:val="24"/>
              </w:rPr>
            </w:pPr>
          </w:p>
          <w:p w14:paraId="1BA97D47" w14:textId="43AAB662" w:rsidR="00B32F5F" w:rsidRPr="00447A56" w:rsidRDefault="00B32F5F" w:rsidP="00FF4C3B">
            <w:pPr>
              <w:rPr>
                <w:sz w:val="24"/>
                <w:szCs w:val="24"/>
              </w:rPr>
            </w:pPr>
            <w:r w:rsidRPr="00447A56">
              <w:rPr>
                <w:sz w:val="24"/>
                <w:szCs w:val="24"/>
              </w:rPr>
              <w:t xml:space="preserve">The </w:t>
            </w:r>
            <w:r w:rsidR="00B7721E">
              <w:rPr>
                <w:sz w:val="24"/>
                <w:szCs w:val="24"/>
              </w:rPr>
              <w:t>timeline</w:t>
            </w:r>
            <w:r w:rsidRPr="00447A56">
              <w:rPr>
                <w:sz w:val="24"/>
                <w:szCs w:val="24"/>
              </w:rPr>
              <w:t xml:space="preserve"> is clear and realistic and offers an outstanding PhD Programme for the applicant. </w:t>
            </w:r>
          </w:p>
        </w:tc>
      </w:tr>
      <w:tr w:rsidR="00B32F5F" w:rsidRPr="00447A56" w14:paraId="639D31C2" w14:textId="77777777" w:rsidTr="00FF4C3B">
        <w:tc>
          <w:tcPr>
            <w:tcW w:w="873" w:type="dxa"/>
          </w:tcPr>
          <w:p w14:paraId="083C2D32" w14:textId="77777777" w:rsidR="00B32F5F" w:rsidRPr="00447A56" w:rsidRDefault="00B32F5F" w:rsidP="00FF4C3B">
            <w:pPr>
              <w:rPr>
                <w:b/>
                <w:bCs/>
                <w:sz w:val="24"/>
                <w:szCs w:val="24"/>
              </w:rPr>
            </w:pPr>
            <w:r w:rsidRPr="00447A56">
              <w:rPr>
                <w:b/>
                <w:bCs/>
                <w:sz w:val="24"/>
                <w:szCs w:val="24"/>
              </w:rPr>
              <w:t>B</w:t>
            </w:r>
          </w:p>
        </w:tc>
        <w:tc>
          <w:tcPr>
            <w:tcW w:w="912" w:type="dxa"/>
          </w:tcPr>
          <w:p w14:paraId="079E8EC4" w14:textId="77777777" w:rsidR="00B32F5F" w:rsidRPr="00447A56" w:rsidRDefault="00B32F5F" w:rsidP="00FF4C3B">
            <w:pPr>
              <w:rPr>
                <w:sz w:val="24"/>
                <w:szCs w:val="24"/>
              </w:rPr>
            </w:pPr>
            <w:r w:rsidRPr="00447A56">
              <w:rPr>
                <w:sz w:val="24"/>
                <w:szCs w:val="24"/>
              </w:rPr>
              <w:t>8</w:t>
            </w:r>
          </w:p>
          <w:p w14:paraId="68D7A023" w14:textId="77777777" w:rsidR="00B32F5F" w:rsidRPr="00447A56" w:rsidRDefault="00B32F5F" w:rsidP="00FF4C3B">
            <w:pPr>
              <w:rPr>
                <w:sz w:val="24"/>
                <w:szCs w:val="24"/>
              </w:rPr>
            </w:pPr>
            <w:r w:rsidRPr="00447A56">
              <w:rPr>
                <w:sz w:val="24"/>
                <w:szCs w:val="24"/>
              </w:rPr>
              <w:t>7</w:t>
            </w:r>
          </w:p>
          <w:p w14:paraId="33273BA1" w14:textId="77777777" w:rsidR="00B32F5F" w:rsidRPr="00447A56" w:rsidRDefault="00B32F5F" w:rsidP="00FF4C3B">
            <w:pPr>
              <w:rPr>
                <w:sz w:val="24"/>
                <w:szCs w:val="24"/>
              </w:rPr>
            </w:pPr>
            <w:r w:rsidRPr="00447A56">
              <w:rPr>
                <w:sz w:val="24"/>
                <w:szCs w:val="24"/>
              </w:rPr>
              <w:t>6</w:t>
            </w:r>
          </w:p>
        </w:tc>
        <w:tc>
          <w:tcPr>
            <w:tcW w:w="7231" w:type="dxa"/>
          </w:tcPr>
          <w:p w14:paraId="1D22092D" w14:textId="4E92AA1E" w:rsidR="00B7721E" w:rsidRDefault="00B32F5F" w:rsidP="00B7721E">
            <w:pPr>
              <w:rPr>
                <w:sz w:val="24"/>
                <w:szCs w:val="24"/>
              </w:rPr>
            </w:pPr>
            <w:r w:rsidRPr="00447A56">
              <w:rPr>
                <w:sz w:val="24"/>
                <w:szCs w:val="24"/>
              </w:rPr>
              <w:t>There is strong evidence that the specific needs of the applicant have been considered carefully</w:t>
            </w:r>
            <w:r w:rsidR="00876C6C">
              <w:rPr>
                <w:sz w:val="24"/>
                <w:szCs w:val="24"/>
              </w:rPr>
              <w:t xml:space="preserve">. </w:t>
            </w:r>
            <w:r w:rsidR="00B7721E" w:rsidRPr="00447A56">
              <w:rPr>
                <w:sz w:val="24"/>
                <w:szCs w:val="24"/>
              </w:rPr>
              <w:t xml:space="preserve">The training </w:t>
            </w:r>
            <w:r w:rsidR="00B7721E">
              <w:rPr>
                <w:sz w:val="24"/>
                <w:szCs w:val="24"/>
              </w:rPr>
              <w:t>plan indicates</w:t>
            </w:r>
            <w:r w:rsidR="00B7721E" w:rsidRPr="00447A56">
              <w:rPr>
                <w:sz w:val="24"/>
                <w:szCs w:val="24"/>
              </w:rPr>
              <w:t xml:space="preserve"> that the candidate has a </w:t>
            </w:r>
            <w:r w:rsidR="00876C6C">
              <w:rPr>
                <w:sz w:val="24"/>
                <w:szCs w:val="24"/>
              </w:rPr>
              <w:t>good</w:t>
            </w:r>
            <w:r w:rsidR="00B7721E" w:rsidRPr="00447A56">
              <w:rPr>
                <w:sz w:val="24"/>
                <w:szCs w:val="24"/>
              </w:rPr>
              <w:t xml:space="preserve"> idea of what is required to enable them to complete the project successfully </w:t>
            </w:r>
            <w:r w:rsidR="00B7721E">
              <w:rPr>
                <w:sz w:val="24"/>
                <w:szCs w:val="24"/>
              </w:rPr>
              <w:t xml:space="preserve">and prepare for their planned </w:t>
            </w:r>
            <w:r w:rsidR="00B7721E">
              <w:rPr>
                <w:sz w:val="24"/>
                <w:szCs w:val="24"/>
              </w:rPr>
              <w:lastRenderedPageBreak/>
              <w:t>career. They have</w:t>
            </w:r>
            <w:r w:rsidR="00B7721E" w:rsidRPr="00447A56">
              <w:rPr>
                <w:sz w:val="24"/>
                <w:szCs w:val="24"/>
              </w:rPr>
              <w:t xml:space="preserve"> identified training available, making use of their membership of the SGSAH AHRC DLA</w:t>
            </w:r>
            <w:r w:rsidR="00B7721E">
              <w:rPr>
                <w:sz w:val="24"/>
                <w:szCs w:val="24"/>
              </w:rPr>
              <w:t xml:space="preserve"> and, if relevant, the ITA.</w:t>
            </w:r>
          </w:p>
          <w:p w14:paraId="1599BFE3" w14:textId="77777777" w:rsidR="00B32F5F" w:rsidRPr="00447A56" w:rsidRDefault="00B32F5F" w:rsidP="00FF4C3B">
            <w:pPr>
              <w:rPr>
                <w:sz w:val="24"/>
                <w:szCs w:val="24"/>
              </w:rPr>
            </w:pPr>
          </w:p>
          <w:p w14:paraId="7B4F63CA" w14:textId="77777777" w:rsidR="00B32F5F" w:rsidRDefault="00B32F5F" w:rsidP="00FF4C3B">
            <w:pPr>
              <w:rPr>
                <w:sz w:val="24"/>
                <w:szCs w:val="24"/>
              </w:rPr>
            </w:pPr>
            <w:r w:rsidRPr="00447A56">
              <w:rPr>
                <w:sz w:val="24"/>
                <w:szCs w:val="24"/>
              </w:rPr>
              <w:t>It is likely that the project will be successfully completed within the funded period. There is good evidence that the future career aspirations of the applicant have been considered, and that appropriate opportunities/ resources have been identified, making good use of the resources available across the University of Stirling.</w:t>
            </w:r>
          </w:p>
          <w:p w14:paraId="319BEB9F" w14:textId="77777777" w:rsidR="00876C6C" w:rsidRDefault="00876C6C" w:rsidP="00FF4C3B">
            <w:pPr>
              <w:rPr>
                <w:sz w:val="24"/>
                <w:szCs w:val="24"/>
              </w:rPr>
            </w:pPr>
          </w:p>
          <w:p w14:paraId="46631EB0" w14:textId="04537409" w:rsidR="00876C6C" w:rsidRPr="00447A56" w:rsidRDefault="00876C6C" w:rsidP="00FF4C3B">
            <w:pPr>
              <w:rPr>
                <w:sz w:val="24"/>
                <w:szCs w:val="24"/>
              </w:rPr>
            </w:pPr>
            <w:r w:rsidRPr="00447A56">
              <w:rPr>
                <w:sz w:val="24"/>
                <w:szCs w:val="24"/>
              </w:rPr>
              <w:t xml:space="preserve">The </w:t>
            </w:r>
            <w:r>
              <w:rPr>
                <w:sz w:val="24"/>
                <w:szCs w:val="24"/>
              </w:rPr>
              <w:t>timeline</w:t>
            </w:r>
            <w:r w:rsidRPr="00447A56">
              <w:rPr>
                <w:sz w:val="24"/>
                <w:szCs w:val="24"/>
              </w:rPr>
              <w:t xml:space="preserve"> is clear and realistic and offers </w:t>
            </w:r>
            <w:r>
              <w:rPr>
                <w:sz w:val="24"/>
                <w:szCs w:val="24"/>
              </w:rPr>
              <w:t>a good</w:t>
            </w:r>
            <w:r w:rsidRPr="00447A56">
              <w:rPr>
                <w:sz w:val="24"/>
                <w:szCs w:val="24"/>
              </w:rPr>
              <w:t xml:space="preserve"> PhD Programme for the applicant.</w:t>
            </w:r>
          </w:p>
        </w:tc>
      </w:tr>
      <w:tr w:rsidR="00B32F5F" w:rsidRPr="00447A56" w14:paraId="09D3F7C1" w14:textId="77777777" w:rsidTr="00FF4C3B">
        <w:tc>
          <w:tcPr>
            <w:tcW w:w="873" w:type="dxa"/>
          </w:tcPr>
          <w:p w14:paraId="208AC7EE" w14:textId="77777777" w:rsidR="00B32F5F" w:rsidRPr="00447A56" w:rsidRDefault="00B32F5F" w:rsidP="00FF4C3B">
            <w:pPr>
              <w:rPr>
                <w:b/>
                <w:bCs/>
                <w:sz w:val="24"/>
                <w:szCs w:val="24"/>
              </w:rPr>
            </w:pPr>
            <w:r w:rsidRPr="00447A56">
              <w:rPr>
                <w:b/>
                <w:bCs/>
                <w:sz w:val="24"/>
                <w:szCs w:val="24"/>
              </w:rPr>
              <w:lastRenderedPageBreak/>
              <w:t>C</w:t>
            </w:r>
          </w:p>
        </w:tc>
        <w:tc>
          <w:tcPr>
            <w:tcW w:w="912" w:type="dxa"/>
          </w:tcPr>
          <w:p w14:paraId="0724B0E2" w14:textId="77777777" w:rsidR="00B32F5F" w:rsidRPr="00447A56" w:rsidRDefault="00B32F5F" w:rsidP="00FF4C3B">
            <w:pPr>
              <w:rPr>
                <w:sz w:val="24"/>
                <w:szCs w:val="24"/>
              </w:rPr>
            </w:pPr>
            <w:r w:rsidRPr="00447A56">
              <w:rPr>
                <w:sz w:val="24"/>
                <w:szCs w:val="24"/>
              </w:rPr>
              <w:t>5</w:t>
            </w:r>
          </w:p>
          <w:p w14:paraId="25A28327" w14:textId="77777777" w:rsidR="00B32F5F" w:rsidRPr="00447A56" w:rsidRDefault="00B32F5F" w:rsidP="00FF4C3B">
            <w:pPr>
              <w:rPr>
                <w:sz w:val="24"/>
                <w:szCs w:val="24"/>
              </w:rPr>
            </w:pPr>
            <w:r w:rsidRPr="00447A56">
              <w:rPr>
                <w:sz w:val="24"/>
                <w:szCs w:val="24"/>
              </w:rPr>
              <w:t>4</w:t>
            </w:r>
          </w:p>
          <w:p w14:paraId="668E39B8" w14:textId="77777777" w:rsidR="00B32F5F" w:rsidRPr="00447A56" w:rsidRDefault="00B32F5F" w:rsidP="00FF4C3B">
            <w:pPr>
              <w:rPr>
                <w:sz w:val="24"/>
                <w:szCs w:val="24"/>
              </w:rPr>
            </w:pPr>
            <w:r w:rsidRPr="00447A56">
              <w:rPr>
                <w:sz w:val="24"/>
                <w:szCs w:val="24"/>
              </w:rPr>
              <w:t>3</w:t>
            </w:r>
          </w:p>
        </w:tc>
        <w:tc>
          <w:tcPr>
            <w:tcW w:w="7231" w:type="dxa"/>
          </w:tcPr>
          <w:p w14:paraId="21D925DC" w14:textId="49F84726" w:rsidR="00F74214" w:rsidRPr="00F74214" w:rsidRDefault="00B32F5F" w:rsidP="00F74214">
            <w:pPr>
              <w:rPr>
                <w:b/>
                <w:bCs/>
                <w:sz w:val="24"/>
                <w:szCs w:val="24"/>
              </w:rPr>
            </w:pPr>
            <w:r w:rsidRPr="00447A56">
              <w:rPr>
                <w:sz w:val="24"/>
                <w:szCs w:val="24"/>
              </w:rPr>
              <w:t>There is some sense that the specific needs of the applicant have been considered</w:t>
            </w:r>
            <w:r w:rsidR="00A7795C">
              <w:rPr>
                <w:sz w:val="24"/>
                <w:szCs w:val="24"/>
              </w:rPr>
              <w:t>.</w:t>
            </w:r>
            <w:r w:rsidR="00F74214">
              <w:rPr>
                <w:sz w:val="24"/>
                <w:szCs w:val="24"/>
              </w:rPr>
              <w:t xml:space="preserve"> T</w:t>
            </w:r>
            <w:r w:rsidR="00F74214" w:rsidRPr="00447A56">
              <w:rPr>
                <w:sz w:val="24"/>
                <w:szCs w:val="24"/>
              </w:rPr>
              <w:t xml:space="preserve">he training </w:t>
            </w:r>
            <w:r w:rsidR="00F74214">
              <w:rPr>
                <w:sz w:val="24"/>
                <w:szCs w:val="24"/>
              </w:rPr>
              <w:t>plan</w:t>
            </w:r>
            <w:r w:rsidR="00F74214" w:rsidRPr="00447A56">
              <w:rPr>
                <w:sz w:val="24"/>
                <w:szCs w:val="24"/>
              </w:rPr>
              <w:t xml:space="preserve"> indicate</w:t>
            </w:r>
            <w:r w:rsidR="00F74214">
              <w:rPr>
                <w:sz w:val="24"/>
                <w:szCs w:val="24"/>
              </w:rPr>
              <w:t>s</w:t>
            </w:r>
            <w:r w:rsidR="00F74214" w:rsidRPr="00447A56">
              <w:rPr>
                <w:sz w:val="24"/>
                <w:szCs w:val="24"/>
              </w:rPr>
              <w:t xml:space="preserve"> that the candidate has partially considered the training required to enable them to complete the project successfully </w:t>
            </w:r>
            <w:r w:rsidR="00F74214">
              <w:rPr>
                <w:sz w:val="24"/>
                <w:szCs w:val="24"/>
              </w:rPr>
              <w:t xml:space="preserve">and prepare for their planned career. It shows some familiarity with the </w:t>
            </w:r>
            <w:r w:rsidR="00F74214" w:rsidRPr="00447A56">
              <w:rPr>
                <w:sz w:val="24"/>
                <w:szCs w:val="24"/>
              </w:rPr>
              <w:t>resources and opportunities provided by being a member of the SGSAH AHRC DLA</w:t>
            </w:r>
            <w:r w:rsidR="00F74214">
              <w:rPr>
                <w:sz w:val="24"/>
                <w:szCs w:val="24"/>
              </w:rPr>
              <w:t xml:space="preserve">, and, if relevant, some sense of how the ITA might be used. </w:t>
            </w:r>
          </w:p>
          <w:p w14:paraId="79493DC7" w14:textId="397B65EF" w:rsidR="00B32F5F" w:rsidRPr="00447A56" w:rsidRDefault="00B32F5F" w:rsidP="00FF4C3B">
            <w:pPr>
              <w:rPr>
                <w:sz w:val="24"/>
                <w:szCs w:val="24"/>
              </w:rPr>
            </w:pPr>
            <w:r w:rsidRPr="00447A56">
              <w:rPr>
                <w:sz w:val="24"/>
                <w:szCs w:val="24"/>
              </w:rPr>
              <w:t>However, the development opportunities are limited.</w:t>
            </w:r>
          </w:p>
        </w:tc>
      </w:tr>
      <w:tr w:rsidR="00B32F5F" w:rsidRPr="00447A56" w14:paraId="3546D3A0" w14:textId="77777777" w:rsidTr="00FF4C3B">
        <w:tc>
          <w:tcPr>
            <w:tcW w:w="873" w:type="dxa"/>
          </w:tcPr>
          <w:p w14:paraId="23D44F5A" w14:textId="77777777" w:rsidR="00B32F5F" w:rsidRPr="00447A56" w:rsidRDefault="00B32F5F" w:rsidP="00FF4C3B">
            <w:pPr>
              <w:rPr>
                <w:b/>
                <w:bCs/>
                <w:sz w:val="24"/>
                <w:szCs w:val="24"/>
              </w:rPr>
            </w:pPr>
            <w:r w:rsidRPr="00447A56">
              <w:rPr>
                <w:b/>
                <w:bCs/>
                <w:sz w:val="24"/>
                <w:szCs w:val="24"/>
              </w:rPr>
              <w:t>D</w:t>
            </w:r>
          </w:p>
        </w:tc>
        <w:tc>
          <w:tcPr>
            <w:tcW w:w="912" w:type="dxa"/>
          </w:tcPr>
          <w:p w14:paraId="22F4F7EE" w14:textId="77777777" w:rsidR="00B32F5F" w:rsidRPr="00447A56" w:rsidRDefault="00B32F5F" w:rsidP="00FF4C3B">
            <w:pPr>
              <w:rPr>
                <w:sz w:val="24"/>
                <w:szCs w:val="24"/>
              </w:rPr>
            </w:pPr>
            <w:r w:rsidRPr="00447A56">
              <w:rPr>
                <w:sz w:val="24"/>
                <w:szCs w:val="24"/>
              </w:rPr>
              <w:t>2</w:t>
            </w:r>
          </w:p>
          <w:p w14:paraId="2AD81CD6" w14:textId="77777777" w:rsidR="00B32F5F" w:rsidRPr="00447A56" w:rsidRDefault="00B32F5F" w:rsidP="00FF4C3B">
            <w:pPr>
              <w:rPr>
                <w:sz w:val="24"/>
                <w:szCs w:val="24"/>
              </w:rPr>
            </w:pPr>
            <w:r w:rsidRPr="00447A56">
              <w:rPr>
                <w:sz w:val="24"/>
                <w:szCs w:val="24"/>
              </w:rPr>
              <w:t>1</w:t>
            </w:r>
          </w:p>
        </w:tc>
        <w:tc>
          <w:tcPr>
            <w:tcW w:w="7231" w:type="dxa"/>
          </w:tcPr>
          <w:p w14:paraId="3FD6FA22" w14:textId="05639D7C" w:rsidR="00B32F5F" w:rsidRPr="00447A56" w:rsidRDefault="00B32F5F" w:rsidP="00FF4C3B">
            <w:pPr>
              <w:rPr>
                <w:sz w:val="24"/>
                <w:szCs w:val="24"/>
              </w:rPr>
            </w:pPr>
            <w:r w:rsidRPr="00447A56">
              <w:rPr>
                <w:sz w:val="24"/>
                <w:szCs w:val="24"/>
              </w:rPr>
              <w:t xml:space="preserve">The training plan is entirely generic. Insufficient attention has been paid to specific training and skills development needs and how these will be met. Little to no detail about </w:t>
            </w:r>
            <w:r w:rsidR="00432752">
              <w:rPr>
                <w:sz w:val="24"/>
                <w:szCs w:val="24"/>
              </w:rPr>
              <w:t xml:space="preserve">how the applicant will engage with the </w:t>
            </w:r>
            <w:r w:rsidRPr="00447A56">
              <w:rPr>
                <w:sz w:val="24"/>
                <w:szCs w:val="24"/>
              </w:rPr>
              <w:t xml:space="preserve">DLA </w:t>
            </w:r>
            <w:r w:rsidR="00432752">
              <w:rPr>
                <w:sz w:val="24"/>
                <w:szCs w:val="24"/>
              </w:rPr>
              <w:t xml:space="preserve">Hub </w:t>
            </w:r>
            <w:r w:rsidRPr="00447A56">
              <w:rPr>
                <w:sz w:val="24"/>
                <w:szCs w:val="24"/>
              </w:rPr>
              <w:t>Training</w:t>
            </w:r>
            <w:r w:rsidR="00432752">
              <w:rPr>
                <w:sz w:val="24"/>
                <w:szCs w:val="24"/>
              </w:rPr>
              <w:t xml:space="preserve"> programme, or if requested, use their ITA. </w:t>
            </w:r>
          </w:p>
        </w:tc>
      </w:tr>
    </w:tbl>
    <w:p w14:paraId="793182D4" w14:textId="77777777" w:rsidR="00B32F5F" w:rsidRPr="00447A56" w:rsidRDefault="00B32F5F" w:rsidP="00B32F5F"/>
    <w:p w14:paraId="7B74F9D2" w14:textId="77777777" w:rsidR="00B32F5F" w:rsidRPr="00447A56" w:rsidRDefault="00B32F5F" w:rsidP="00B32F5F"/>
    <w:p w14:paraId="0D9421AE" w14:textId="77777777" w:rsidR="00B32F5F" w:rsidRPr="00447A56" w:rsidRDefault="00B32F5F" w:rsidP="00BD7A5C">
      <w:pPr>
        <w:textAlignment w:val="baseline"/>
        <w:rPr>
          <w:rFonts w:ascii="Aptos" w:eastAsia="Times New Roman" w:hAnsi="Aptos" w:cs="Arial"/>
          <w:b/>
          <w:bCs/>
          <w:color w:val="000000" w:themeColor="text1"/>
          <w:lang w:eastAsia="en-GB"/>
        </w:rPr>
      </w:pPr>
    </w:p>
    <w:p w14:paraId="59ECCA99" w14:textId="77777777" w:rsidR="00BD7A5C" w:rsidRPr="00447A56" w:rsidRDefault="00BD7A5C" w:rsidP="00BD7A5C">
      <w:pPr>
        <w:rPr>
          <w:rFonts w:ascii="Aptos" w:hAnsi="Aptos" w:cs="Arial"/>
        </w:rPr>
      </w:pPr>
    </w:p>
    <w:p w14:paraId="354824B2" w14:textId="77777777" w:rsidR="00BD7A5C" w:rsidRPr="00447A56" w:rsidRDefault="00BD7A5C" w:rsidP="00E3530F">
      <w:pPr>
        <w:textAlignment w:val="baseline"/>
        <w:rPr>
          <w:rFonts w:ascii="Aptos" w:eastAsia="Times New Roman" w:hAnsi="Aptos"/>
          <w:lang w:eastAsia="en-GB"/>
        </w:rPr>
      </w:pPr>
    </w:p>
    <w:p w14:paraId="19DFBAF4" w14:textId="77777777" w:rsidR="00E3530F" w:rsidRPr="00447A56" w:rsidRDefault="00E3530F" w:rsidP="008E47D0">
      <w:pPr>
        <w:ind w:left="397" w:hanging="397"/>
        <w:rPr>
          <w:rFonts w:ascii="Aptos" w:eastAsia="Times New Roman" w:hAnsi="Aptos" w:cs="Arial"/>
          <w:b/>
          <w:bCs/>
          <w:lang w:eastAsia="en-GB"/>
        </w:rPr>
      </w:pPr>
    </w:p>
    <w:p w14:paraId="4D99DE7D" w14:textId="666454FB" w:rsidR="004803AE" w:rsidRPr="00447A56" w:rsidRDefault="004803AE" w:rsidP="008E47D0">
      <w:pPr>
        <w:spacing w:after="200" w:line="276" w:lineRule="auto"/>
        <w:textAlignment w:val="baseline"/>
        <w:rPr>
          <w:rFonts w:ascii="Aptos" w:eastAsia="Times New Roman" w:hAnsi="Aptos"/>
          <w:lang w:eastAsia="en-GB"/>
        </w:rPr>
      </w:pPr>
    </w:p>
    <w:p w14:paraId="607B0137" w14:textId="23BA2D94" w:rsidR="00320D66" w:rsidRPr="00447A56" w:rsidRDefault="00320D66" w:rsidP="001C1D5B">
      <w:pPr>
        <w:rPr>
          <w:rFonts w:ascii="Aptos" w:eastAsia="Times New Roman" w:hAnsi="Aptos" w:cs="Arial"/>
          <w:color w:val="000000" w:themeColor="text1"/>
          <w:lang w:eastAsia="en-GB"/>
        </w:rPr>
      </w:pPr>
    </w:p>
    <w:p w14:paraId="1F35E93D" w14:textId="77777777" w:rsidR="00BE1364" w:rsidRPr="00447A56" w:rsidRDefault="00BE1364" w:rsidP="00B50E2A">
      <w:pPr>
        <w:ind w:left="2160" w:hanging="2160"/>
        <w:rPr>
          <w:rFonts w:ascii="Aptos" w:hAnsi="Aptos"/>
          <w:b/>
          <w:bCs/>
        </w:rPr>
      </w:pPr>
    </w:p>
    <w:sectPr w:rsidR="00BE1364" w:rsidRPr="00447A56">
      <w:footerReference w:type="even" r:id="rId41"/>
      <w:footerReference w:type="default" r:id="rId4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2ECCE74" w14:textId="77777777" w:rsidR="004F013A" w:rsidRDefault="004F013A" w:rsidP="00A91E3C">
      <w:r>
        <w:separator/>
      </w:r>
    </w:p>
  </w:endnote>
  <w:endnote w:type="continuationSeparator" w:id="0">
    <w:p w14:paraId="4FE8CA69" w14:textId="77777777" w:rsidR="004F013A" w:rsidRDefault="004F013A" w:rsidP="00A91E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ptos">
    <w:panose1 w:val="020B06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53462327"/>
      <w:docPartObj>
        <w:docPartGallery w:val="Page Numbers (Bottom of Page)"/>
        <w:docPartUnique/>
      </w:docPartObj>
    </w:sdtPr>
    <w:sdtEndPr>
      <w:rPr>
        <w:rStyle w:val="PageNumber"/>
      </w:rPr>
    </w:sdtEndPr>
    <w:sdtContent>
      <w:p w14:paraId="7D910ACD" w14:textId="16FAA346" w:rsidR="00A91E3C" w:rsidRDefault="00A91E3C" w:rsidP="00DC76E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2F935C9" w14:textId="77777777" w:rsidR="00A91E3C" w:rsidRDefault="00A91E3C" w:rsidP="00A91E3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69625788"/>
      <w:docPartObj>
        <w:docPartGallery w:val="Page Numbers (Bottom of Page)"/>
        <w:docPartUnique/>
      </w:docPartObj>
    </w:sdtPr>
    <w:sdtEndPr>
      <w:rPr>
        <w:rStyle w:val="PageNumber"/>
      </w:rPr>
    </w:sdtEndPr>
    <w:sdtContent>
      <w:p w14:paraId="7F409CBE" w14:textId="4159C357" w:rsidR="00A91E3C" w:rsidRDefault="00A91E3C" w:rsidP="00DC76E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E690DBB" w14:textId="77777777" w:rsidR="00A91E3C" w:rsidRDefault="00A91E3C" w:rsidP="00A91E3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FF5E3DD" w14:textId="77777777" w:rsidR="004F013A" w:rsidRDefault="004F013A" w:rsidP="00A91E3C">
      <w:r>
        <w:separator/>
      </w:r>
    </w:p>
  </w:footnote>
  <w:footnote w:type="continuationSeparator" w:id="0">
    <w:p w14:paraId="6A3B2745" w14:textId="77777777" w:rsidR="004F013A" w:rsidRDefault="004F013A" w:rsidP="00A91E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D75209"/>
    <w:multiLevelType w:val="hybridMultilevel"/>
    <w:tmpl w:val="CE703B9E"/>
    <w:lvl w:ilvl="0" w:tplc="956CD804">
      <w:start w:val="1"/>
      <w:numFmt w:val="bullet"/>
      <w:lvlText w:val=""/>
      <w:lvlJc w:val="left"/>
      <w:pPr>
        <w:tabs>
          <w:tab w:val="num" w:pos="720"/>
        </w:tabs>
        <w:ind w:left="720" w:hanging="360"/>
      </w:pPr>
      <w:rPr>
        <w:rFonts w:ascii="Symbol" w:hAnsi="Symbol" w:hint="default"/>
        <w:sz w:val="20"/>
      </w:rPr>
    </w:lvl>
    <w:lvl w:ilvl="1" w:tplc="D466C93A" w:tentative="1">
      <w:start w:val="1"/>
      <w:numFmt w:val="bullet"/>
      <w:lvlText w:val="o"/>
      <w:lvlJc w:val="left"/>
      <w:pPr>
        <w:tabs>
          <w:tab w:val="num" w:pos="1440"/>
        </w:tabs>
        <w:ind w:left="1440" w:hanging="360"/>
      </w:pPr>
      <w:rPr>
        <w:rFonts w:ascii="Courier New" w:hAnsi="Courier New" w:hint="default"/>
        <w:sz w:val="20"/>
      </w:rPr>
    </w:lvl>
    <w:lvl w:ilvl="2" w:tplc="45C62488" w:tentative="1">
      <w:start w:val="1"/>
      <w:numFmt w:val="bullet"/>
      <w:lvlText w:val=""/>
      <w:lvlJc w:val="left"/>
      <w:pPr>
        <w:tabs>
          <w:tab w:val="num" w:pos="2160"/>
        </w:tabs>
        <w:ind w:left="2160" w:hanging="360"/>
      </w:pPr>
      <w:rPr>
        <w:rFonts w:ascii="Wingdings" w:hAnsi="Wingdings" w:hint="default"/>
        <w:sz w:val="20"/>
      </w:rPr>
    </w:lvl>
    <w:lvl w:ilvl="3" w:tplc="B99E963C" w:tentative="1">
      <w:start w:val="1"/>
      <w:numFmt w:val="bullet"/>
      <w:lvlText w:val=""/>
      <w:lvlJc w:val="left"/>
      <w:pPr>
        <w:tabs>
          <w:tab w:val="num" w:pos="2880"/>
        </w:tabs>
        <w:ind w:left="2880" w:hanging="360"/>
      </w:pPr>
      <w:rPr>
        <w:rFonts w:ascii="Wingdings" w:hAnsi="Wingdings" w:hint="default"/>
        <w:sz w:val="20"/>
      </w:rPr>
    </w:lvl>
    <w:lvl w:ilvl="4" w:tplc="25E0788C" w:tentative="1">
      <w:start w:val="1"/>
      <w:numFmt w:val="bullet"/>
      <w:lvlText w:val=""/>
      <w:lvlJc w:val="left"/>
      <w:pPr>
        <w:tabs>
          <w:tab w:val="num" w:pos="3600"/>
        </w:tabs>
        <w:ind w:left="3600" w:hanging="360"/>
      </w:pPr>
      <w:rPr>
        <w:rFonts w:ascii="Wingdings" w:hAnsi="Wingdings" w:hint="default"/>
        <w:sz w:val="20"/>
      </w:rPr>
    </w:lvl>
    <w:lvl w:ilvl="5" w:tplc="340E84F8" w:tentative="1">
      <w:start w:val="1"/>
      <w:numFmt w:val="bullet"/>
      <w:lvlText w:val=""/>
      <w:lvlJc w:val="left"/>
      <w:pPr>
        <w:tabs>
          <w:tab w:val="num" w:pos="4320"/>
        </w:tabs>
        <w:ind w:left="4320" w:hanging="360"/>
      </w:pPr>
      <w:rPr>
        <w:rFonts w:ascii="Wingdings" w:hAnsi="Wingdings" w:hint="default"/>
        <w:sz w:val="20"/>
      </w:rPr>
    </w:lvl>
    <w:lvl w:ilvl="6" w:tplc="B094B8CA" w:tentative="1">
      <w:start w:val="1"/>
      <w:numFmt w:val="bullet"/>
      <w:lvlText w:val=""/>
      <w:lvlJc w:val="left"/>
      <w:pPr>
        <w:tabs>
          <w:tab w:val="num" w:pos="5040"/>
        </w:tabs>
        <w:ind w:left="5040" w:hanging="360"/>
      </w:pPr>
      <w:rPr>
        <w:rFonts w:ascii="Wingdings" w:hAnsi="Wingdings" w:hint="default"/>
        <w:sz w:val="20"/>
      </w:rPr>
    </w:lvl>
    <w:lvl w:ilvl="7" w:tplc="CC243CBE" w:tentative="1">
      <w:start w:val="1"/>
      <w:numFmt w:val="bullet"/>
      <w:lvlText w:val=""/>
      <w:lvlJc w:val="left"/>
      <w:pPr>
        <w:tabs>
          <w:tab w:val="num" w:pos="5760"/>
        </w:tabs>
        <w:ind w:left="5760" w:hanging="360"/>
      </w:pPr>
      <w:rPr>
        <w:rFonts w:ascii="Wingdings" w:hAnsi="Wingdings" w:hint="default"/>
        <w:sz w:val="20"/>
      </w:rPr>
    </w:lvl>
    <w:lvl w:ilvl="8" w:tplc="D812A624"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1E0F7F"/>
    <w:multiLevelType w:val="multilevel"/>
    <w:tmpl w:val="5C00C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A91ABE"/>
    <w:multiLevelType w:val="hybridMultilevel"/>
    <w:tmpl w:val="44F82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0EB1FF"/>
    <w:multiLevelType w:val="hybridMultilevel"/>
    <w:tmpl w:val="7110F1D6"/>
    <w:lvl w:ilvl="0" w:tplc="2EF00B3E">
      <w:start w:val="1"/>
      <w:numFmt w:val="upperLetter"/>
      <w:lvlText w:val="%1)"/>
      <w:lvlJc w:val="left"/>
      <w:pPr>
        <w:ind w:left="720" w:hanging="360"/>
      </w:pPr>
    </w:lvl>
    <w:lvl w:ilvl="1" w:tplc="CF2087EA">
      <w:start w:val="1"/>
      <w:numFmt w:val="lowerLetter"/>
      <w:lvlText w:val="%2."/>
      <w:lvlJc w:val="left"/>
      <w:pPr>
        <w:ind w:left="1440" w:hanging="360"/>
      </w:pPr>
    </w:lvl>
    <w:lvl w:ilvl="2" w:tplc="83107526">
      <w:start w:val="1"/>
      <w:numFmt w:val="lowerRoman"/>
      <w:lvlText w:val="%3."/>
      <w:lvlJc w:val="right"/>
      <w:pPr>
        <w:ind w:left="2160" w:hanging="180"/>
      </w:pPr>
    </w:lvl>
    <w:lvl w:ilvl="3" w:tplc="D528173C">
      <w:start w:val="1"/>
      <w:numFmt w:val="decimal"/>
      <w:lvlText w:val="%4."/>
      <w:lvlJc w:val="left"/>
      <w:pPr>
        <w:ind w:left="2880" w:hanging="360"/>
      </w:pPr>
    </w:lvl>
    <w:lvl w:ilvl="4" w:tplc="AFFAB950">
      <w:start w:val="1"/>
      <w:numFmt w:val="lowerLetter"/>
      <w:lvlText w:val="%5."/>
      <w:lvlJc w:val="left"/>
      <w:pPr>
        <w:ind w:left="3600" w:hanging="360"/>
      </w:pPr>
    </w:lvl>
    <w:lvl w:ilvl="5" w:tplc="ACA85690">
      <w:start w:val="1"/>
      <w:numFmt w:val="lowerRoman"/>
      <w:lvlText w:val="%6."/>
      <w:lvlJc w:val="right"/>
      <w:pPr>
        <w:ind w:left="4320" w:hanging="180"/>
      </w:pPr>
    </w:lvl>
    <w:lvl w:ilvl="6" w:tplc="41F838DC">
      <w:start w:val="1"/>
      <w:numFmt w:val="decimal"/>
      <w:lvlText w:val="%7."/>
      <w:lvlJc w:val="left"/>
      <w:pPr>
        <w:ind w:left="5040" w:hanging="360"/>
      </w:pPr>
    </w:lvl>
    <w:lvl w:ilvl="7" w:tplc="984AE6D8">
      <w:start w:val="1"/>
      <w:numFmt w:val="lowerLetter"/>
      <w:lvlText w:val="%8."/>
      <w:lvlJc w:val="left"/>
      <w:pPr>
        <w:ind w:left="5760" w:hanging="360"/>
      </w:pPr>
    </w:lvl>
    <w:lvl w:ilvl="8" w:tplc="7B82B07A">
      <w:start w:val="1"/>
      <w:numFmt w:val="lowerRoman"/>
      <w:lvlText w:val="%9."/>
      <w:lvlJc w:val="right"/>
      <w:pPr>
        <w:ind w:left="6480" w:hanging="180"/>
      </w:pPr>
    </w:lvl>
  </w:abstractNum>
  <w:abstractNum w:abstractNumId="4" w15:restartNumberingAfterBreak="0">
    <w:nsid w:val="0B4343B3"/>
    <w:multiLevelType w:val="multilevel"/>
    <w:tmpl w:val="D2A2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1A64198"/>
    <w:multiLevelType w:val="hybridMultilevel"/>
    <w:tmpl w:val="71820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7027AB"/>
    <w:multiLevelType w:val="hybridMultilevel"/>
    <w:tmpl w:val="2368C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407BDC"/>
    <w:multiLevelType w:val="hybridMultilevel"/>
    <w:tmpl w:val="0DDE65E4"/>
    <w:lvl w:ilvl="0" w:tplc="0809000B">
      <w:start w:val="1"/>
      <w:numFmt w:val="bullet"/>
      <w:lvlText w:val=""/>
      <w:lvlJc w:val="left"/>
      <w:pPr>
        <w:ind w:left="780" w:hanging="360"/>
      </w:pPr>
      <w:rPr>
        <w:rFonts w:ascii="Wingdings" w:hAnsi="Wingdings"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8" w15:restartNumberingAfterBreak="0">
    <w:nsid w:val="1FE12005"/>
    <w:multiLevelType w:val="hybridMultilevel"/>
    <w:tmpl w:val="2B62D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1107D0"/>
    <w:multiLevelType w:val="hybridMultilevel"/>
    <w:tmpl w:val="70004242"/>
    <w:lvl w:ilvl="0" w:tplc="08090001">
      <w:start w:val="1"/>
      <w:numFmt w:val="bullet"/>
      <w:lvlText w:val=""/>
      <w:lvlJc w:val="left"/>
      <w:pPr>
        <w:ind w:left="720" w:hanging="360"/>
      </w:pPr>
      <w:rPr>
        <w:rFonts w:ascii="Symbol" w:hAnsi="Symbol" w:hint="default"/>
      </w:rPr>
    </w:lvl>
    <w:lvl w:ilvl="1" w:tplc="68E46B38">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7C63C7"/>
    <w:multiLevelType w:val="hybridMultilevel"/>
    <w:tmpl w:val="393AD9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807E13"/>
    <w:multiLevelType w:val="hybridMultilevel"/>
    <w:tmpl w:val="0554C29C"/>
    <w:lvl w:ilvl="0" w:tplc="C74E9484">
      <w:start w:val="1"/>
      <w:numFmt w:val="bullet"/>
      <w:lvlText w:val=""/>
      <w:lvlJc w:val="left"/>
      <w:pPr>
        <w:tabs>
          <w:tab w:val="num" w:pos="720"/>
        </w:tabs>
        <w:ind w:left="720" w:hanging="360"/>
      </w:pPr>
      <w:rPr>
        <w:rFonts w:ascii="Symbol" w:hAnsi="Symbol" w:hint="default"/>
        <w:sz w:val="20"/>
      </w:rPr>
    </w:lvl>
    <w:lvl w:ilvl="1" w:tplc="27E4DC06" w:tentative="1">
      <w:start w:val="1"/>
      <w:numFmt w:val="bullet"/>
      <w:lvlText w:val="o"/>
      <w:lvlJc w:val="left"/>
      <w:pPr>
        <w:tabs>
          <w:tab w:val="num" w:pos="1440"/>
        </w:tabs>
        <w:ind w:left="1440" w:hanging="360"/>
      </w:pPr>
      <w:rPr>
        <w:rFonts w:ascii="Courier New" w:hAnsi="Courier New" w:hint="default"/>
        <w:sz w:val="20"/>
      </w:rPr>
    </w:lvl>
    <w:lvl w:ilvl="2" w:tplc="8BA0DF7E" w:tentative="1">
      <w:start w:val="1"/>
      <w:numFmt w:val="bullet"/>
      <w:lvlText w:val=""/>
      <w:lvlJc w:val="left"/>
      <w:pPr>
        <w:tabs>
          <w:tab w:val="num" w:pos="2160"/>
        </w:tabs>
        <w:ind w:left="2160" w:hanging="360"/>
      </w:pPr>
      <w:rPr>
        <w:rFonts w:ascii="Wingdings" w:hAnsi="Wingdings" w:hint="default"/>
        <w:sz w:val="20"/>
      </w:rPr>
    </w:lvl>
    <w:lvl w:ilvl="3" w:tplc="6ECE59A0" w:tentative="1">
      <w:start w:val="1"/>
      <w:numFmt w:val="bullet"/>
      <w:lvlText w:val=""/>
      <w:lvlJc w:val="left"/>
      <w:pPr>
        <w:tabs>
          <w:tab w:val="num" w:pos="2880"/>
        </w:tabs>
        <w:ind w:left="2880" w:hanging="360"/>
      </w:pPr>
      <w:rPr>
        <w:rFonts w:ascii="Wingdings" w:hAnsi="Wingdings" w:hint="default"/>
        <w:sz w:val="20"/>
      </w:rPr>
    </w:lvl>
    <w:lvl w:ilvl="4" w:tplc="B34C0866" w:tentative="1">
      <w:start w:val="1"/>
      <w:numFmt w:val="bullet"/>
      <w:lvlText w:val=""/>
      <w:lvlJc w:val="left"/>
      <w:pPr>
        <w:tabs>
          <w:tab w:val="num" w:pos="3600"/>
        </w:tabs>
        <w:ind w:left="3600" w:hanging="360"/>
      </w:pPr>
      <w:rPr>
        <w:rFonts w:ascii="Wingdings" w:hAnsi="Wingdings" w:hint="default"/>
        <w:sz w:val="20"/>
      </w:rPr>
    </w:lvl>
    <w:lvl w:ilvl="5" w:tplc="9DB22378" w:tentative="1">
      <w:start w:val="1"/>
      <w:numFmt w:val="bullet"/>
      <w:lvlText w:val=""/>
      <w:lvlJc w:val="left"/>
      <w:pPr>
        <w:tabs>
          <w:tab w:val="num" w:pos="4320"/>
        </w:tabs>
        <w:ind w:left="4320" w:hanging="360"/>
      </w:pPr>
      <w:rPr>
        <w:rFonts w:ascii="Wingdings" w:hAnsi="Wingdings" w:hint="default"/>
        <w:sz w:val="20"/>
      </w:rPr>
    </w:lvl>
    <w:lvl w:ilvl="6" w:tplc="13C4B978" w:tentative="1">
      <w:start w:val="1"/>
      <w:numFmt w:val="bullet"/>
      <w:lvlText w:val=""/>
      <w:lvlJc w:val="left"/>
      <w:pPr>
        <w:tabs>
          <w:tab w:val="num" w:pos="5040"/>
        </w:tabs>
        <w:ind w:left="5040" w:hanging="360"/>
      </w:pPr>
      <w:rPr>
        <w:rFonts w:ascii="Wingdings" w:hAnsi="Wingdings" w:hint="default"/>
        <w:sz w:val="20"/>
      </w:rPr>
    </w:lvl>
    <w:lvl w:ilvl="7" w:tplc="AF8C2FDE" w:tentative="1">
      <w:start w:val="1"/>
      <w:numFmt w:val="bullet"/>
      <w:lvlText w:val=""/>
      <w:lvlJc w:val="left"/>
      <w:pPr>
        <w:tabs>
          <w:tab w:val="num" w:pos="5760"/>
        </w:tabs>
        <w:ind w:left="5760" w:hanging="360"/>
      </w:pPr>
      <w:rPr>
        <w:rFonts w:ascii="Wingdings" w:hAnsi="Wingdings" w:hint="default"/>
        <w:sz w:val="20"/>
      </w:rPr>
    </w:lvl>
    <w:lvl w:ilvl="8" w:tplc="E648E850"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3B519D"/>
    <w:multiLevelType w:val="multilevel"/>
    <w:tmpl w:val="5E22B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2ED7A84"/>
    <w:multiLevelType w:val="hybridMultilevel"/>
    <w:tmpl w:val="DB9EE0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CC1145"/>
    <w:multiLevelType w:val="hybridMultilevel"/>
    <w:tmpl w:val="512C65E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9DA2B6C"/>
    <w:multiLevelType w:val="multilevel"/>
    <w:tmpl w:val="1ECCF096"/>
    <w:lvl w:ilvl="0">
      <w:start w:val="1"/>
      <w:numFmt w:val="decimal"/>
      <w:lvlText w:val="%1."/>
      <w:lvlJc w:val="left"/>
      <w:pPr>
        <w:ind w:left="1080" w:hanging="360"/>
      </w:pPr>
      <w:rPr>
        <w:rFonts w:hint="default"/>
      </w:rPr>
    </w:lvl>
    <w:lvl w:ilvl="1">
      <w:start w:val="4"/>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16" w15:restartNumberingAfterBreak="0">
    <w:nsid w:val="3BBA1FC1"/>
    <w:multiLevelType w:val="hybridMultilevel"/>
    <w:tmpl w:val="535669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0984E01"/>
    <w:multiLevelType w:val="hybridMultilevel"/>
    <w:tmpl w:val="8DC08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CD251B6"/>
    <w:multiLevelType w:val="hybridMultilevel"/>
    <w:tmpl w:val="06B21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2518B3"/>
    <w:multiLevelType w:val="hybridMultilevel"/>
    <w:tmpl w:val="87D45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5590F16"/>
    <w:multiLevelType w:val="multilevel"/>
    <w:tmpl w:val="C2F0E6DE"/>
    <w:lvl w:ilvl="0">
      <w:start w:val="1"/>
      <w:numFmt w:val="bullet"/>
      <w:lvlText w:val=""/>
      <w:lvlJc w:val="left"/>
      <w:pPr>
        <w:ind w:left="720" w:hanging="360"/>
      </w:pPr>
      <w:rPr>
        <w:rFonts w:ascii="Symbol" w:hAnsi="Symbol" w:hint="default"/>
      </w:rPr>
    </w:lvl>
    <w:lvl w:ilvl="1">
      <w:start w:val="1"/>
      <w:numFmt w:val="decimal"/>
      <w:isLgl/>
      <w:lvlText w:val="%1.%2"/>
      <w:lvlJc w:val="left"/>
      <w:pPr>
        <w:ind w:left="1494" w:hanging="360"/>
      </w:pPr>
      <w:rPr>
        <w:rFonts w:hint="default"/>
      </w:rPr>
    </w:lvl>
    <w:lvl w:ilvl="2">
      <w:start w:val="1"/>
      <w:numFmt w:val="decimal"/>
      <w:isLgl/>
      <w:lvlText w:val="%1.%2.%3"/>
      <w:lvlJc w:val="left"/>
      <w:pPr>
        <w:ind w:left="2628" w:hanging="720"/>
      </w:pPr>
      <w:rPr>
        <w:rFonts w:hint="default"/>
      </w:rPr>
    </w:lvl>
    <w:lvl w:ilvl="3">
      <w:start w:val="1"/>
      <w:numFmt w:val="decimal"/>
      <w:isLgl/>
      <w:lvlText w:val="%1.%2.%3.%4"/>
      <w:lvlJc w:val="left"/>
      <w:pPr>
        <w:ind w:left="3762" w:hanging="1080"/>
      </w:pPr>
      <w:rPr>
        <w:rFonts w:hint="default"/>
      </w:rPr>
    </w:lvl>
    <w:lvl w:ilvl="4">
      <w:start w:val="1"/>
      <w:numFmt w:val="decimal"/>
      <w:isLgl/>
      <w:lvlText w:val="%1.%2.%3.%4.%5"/>
      <w:lvlJc w:val="left"/>
      <w:pPr>
        <w:ind w:left="4536" w:hanging="1080"/>
      </w:pPr>
      <w:rPr>
        <w:rFonts w:hint="default"/>
      </w:rPr>
    </w:lvl>
    <w:lvl w:ilvl="5">
      <w:start w:val="1"/>
      <w:numFmt w:val="decimal"/>
      <w:isLgl/>
      <w:lvlText w:val="%1.%2.%3.%4.%5.%6"/>
      <w:lvlJc w:val="left"/>
      <w:pPr>
        <w:ind w:left="5670" w:hanging="1440"/>
      </w:pPr>
      <w:rPr>
        <w:rFonts w:hint="default"/>
      </w:rPr>
    </w:lvl>
    <w:lvl w:ilvl="6">
      <w:start w:val="1"/>
      <w:numFmt w:val="decimal"/>
      <w:isLgl/>
      <w:lvlText w:val="%1.%2.%3.%4.%5.%6.%7"/>
      <w:lvlJc w:val="left"/>
      <w:pPr>
        <w:ind w:left="6444" w:hanging="1440"/>
      </w:pPr>
      <w:rPr>
        <w:rFonts w:hint="default"/>
      </w:rPr>
    </w:lvl>
    <w:lvl w:ilvl="7">
      <w:start w:val="1"/>
      <w:numFmt w:val="decimal"/>
      <w:isLgl/>
      <w:lvlText w:val="%1.%2.%3.%4.%5.%6.%7.%8"/>
      <w:lvlJc w:val="left"/>
      <w:pPr>
        <w:ind w:left="7578" w:hanging="1800"/>
      </w:pPr>
      <w:rPr>
        <w:rFonts w:hint="default"/>
      </w:rPr>
    </w:lvl>
    <w:lvl w:ilvl="8">
      <w:start w:val="1"/>
      <w:numFmt w:val="decimal"/>
      <w:isLgl/>
      <w:lvlText w:val="%1.%2.%3.%4.%5.%6.%7.%8.%9"/>
      <w:lvlJc w:val="left"/>
      <w:pPr>
        <w:ind w:left="8352" w:hanging="1800"/>
      </w:pPr>
      <w:rPr>
        <w:rFonts w:hint="default"/>
      </w:rPr>
    </w:lvl>
  </w:abstractNum>
  <w:abstractNum w:abstractNumId="21" w15:restartNumberingAfterBreak="0">
    <w:nsid w:val="588112B6"/>
    <w:multiLevelType w:val="hybridMultilevel"/>
    <w:tmpl w:val="26C80A1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5AB062A7"/>
    <w:multiLevelType w:val="hybridMultilevel"/>
    <w:tmpl w:val="1390D96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B4F1FF3"/>
    <w:multiLevelType w:val="hybridMultilevel"/>
    <w:tmpl w:val="D0EA1B98"/>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6993A7C"/>
    <w:multiLevelType w:val="multilevel"/>
    <w:tmpl w:val="E40C3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B526EE4"/>
    <w:multiLevelType w:val="hybridMultilevel"/>
    <w:tmpl w:val="2806DA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CF252D6"/>
    <w:multiLevelType w:val="hybridMultilevel"/>
    <w:tmpl w:val="7654FC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E021052"/>
    <w:multiLevelType w:val="multilevel"/>
    <w:tmpl w:val="84CCF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E8E10F0"/>
    <w:multiLevelType w:val="hybridMultilevel"/>
    <w:tmpl w:val="15FCE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F6F484A"/>
    <w:multiLevelType w:val="hybridMultilevel"/>
    <w:tmpl w:val="279C0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9295CA6"/>
    <w:multiLevelType w:val="hybridMultilevel"/>
    <w:tmpl w:val="31B68BEE"/>
    <w:lvl w:ilvl="0" w:tplc="1C2AF282">
      <w:start w:val="1"/>
      <w:numFmt w:val="bullet"/>
      <w:lvlText w:val=""/>
      <w:lvlJc w:val="left"/>
      <w:pPr>
        <w:tabs>
          <w:tab w:val="num" w:pos="720"/>
        </w:tabs>
        <w:ind w:left="720" w:hanging="360"/>
      </w:pPr>
      <w:rPr>
        <w:rFonts w:ascii="Symbol" w:hAnsi="Symbol" w:hint="default"/>
        <w:sz w:val="20"/>
      </w:rPr>
    </w:lvl>
    <w:lvl w:ilvl="1" w:tplc="28C8D526" w:tentative="1">
      <w:start w:val="1"/>
      <w:numFmt w:val="bullet"/>
      <w:lvlText w:val="o"/>
      <w:lvlJc w:val="left"/>
      <w:pPr>
        <w:tabs>
          <w:tab w:val="num" w:pos="1440"/>
        </w:tabs>
        <w:ind w:left="1440" w:hanging="360"/>
      </w:pPr>
      <w:rPr>
        <w:rFonts w:ascii="Courier New" w:hAnsi="Courier New" w:hint="default"/>
        <w:sz w:val="20"/>
      </w:rPr>
    </w:lvl>
    <w:lvl w:ilvl="2" w:tplc="B6D48D96" w:tentative="1">
      <w:start w:val="1"/>
      <w:numFmt w:val="bullet"/>
      <w:lvlText w:val=""/>
      <w:lvlJc w:val="left"/>
      <w:pPr>
        <w:tabs>
          <w:tab w:val="num" w:pos="2160"/>
        </w:tabs>
        <w:ind w:left="2160" w:hanging="360"/>
      </w:pPr>
      <w:rPr>
        <w:rFonts w:ascii="Wingdings" w:hAnsi="Wingdings" w:hint="default"/>
        <w:sz w:val="20"/>
      </w:rPr>
    </w:lvl>
    <w:lvl w:ilvl="3" w:tplc="52363432" w:tentative="1">
      <w:start w:val="1"/>
      <w:numFmt w:val="bullet"/>
      <w:lvlText w:val=""/>
      <w:lvlJc w:val="left"/>
      <w:pPr>
        <w:tabs>
          <w:tab w:val="num" w:pos="2880"/>
        </w:tabs>
        <w:ind w:left="2880" w:hanging="360"/>
      </w:pPr>
      <w:rPr>
        <w:rFonts w:ascii="Wingdings" w:hAnsi="Wingdings" w:hint="default"/>
        <w:sz w:val="20"/>
      </w:rPr>
    </w:lvl>
    <w:lvl w:ilvl="4" w:tplc="E85825A0" w:tentative="1">
      <w:start w:val="1"/>
      <w:numFmt w:val="bullet"/>
      <w:lvlText w:val=""/>
      <w:lvlJc w:val="left"/>
      <w:pPr>
        <w:tabs>
          <w:tab w:val="num" w:pos="3600"/>
        </w:tabs>
        <w:ind w:left="3600" w:hanging="360"/>
      </w:pPr>
      <w:rPr>
        <w:rFonts w:ascii="Wingdings" w:hAnsi="Wingdings" w:hint="default"/>
        <w:sz w:val="20"/>
      </w:rPr>
    </w:lvl>
    <w:lvl w:ilvl="5" w:tplc="F55445AA" w:tentative="1">
      <w:start w:val="1"/>
      <w:numFmt w:val="bullet"/>
      <w:lvlText w:val=""/>
      <w:lvlJc w:val="left"/>
      <w:pPr>
        <w:tabs>
          <w:tab w:val="num" w:pos="4320"/>
        </w:tabs>
        <w:ind w:left="4320" w:hanging="360"/>
      </w:pPr>
      <w:rPr>
        <w:rFonts w:ascii="Wingdings" w:hAnsi="Wingdings" w:hint="default"/>
        <w:sz w:val="20"/>
      </w:rPr>
    </w:lvl>
    <w:lvl w:ilvl="6" w:tplc="FFF87072" w:tentative="1">
      <w:start w:val="1"/>
      <w:numFmt w:val="bullet"/>
      <w:lvlText w:val=""/>
      <w:lvlJc w:val="left"/>
      <w:pPr>
        <w:tabs>
          <w:tab w:val="num" w:pos="5040"/>
        </w:tabs>
        <w:ind w:left="5040" w:hanging="360"/>
      </w:pPr>
      <w:rPr>
        <w:rFonts w:ascii="Wingdings" w:hAnsi="Wingdings" w:hint="default"/>
        <w:sz w:val="20"/>
      </w:rPr>
    </w:lvl>
    <w:lvl w:ilvl="7" w:tplc="26DC4482" w:tentative="1">
      <w:start w:val="1"/>
      <w:numFmt w:val="bullet"/>
      <w:lvlText w:val=""/>
      <w:lvlJc w:val="left"/>
      <w:pPr>
        <w:tabs>
          <w:tab w:val="num" w:pos="5760"/>
        </w:tabs>
        <w:ind w:left="5760" w:hanging="360"/>
      </w:pPr>
      <w:rPr>
        <w:rFonts w:ascii="Wingdings" w:hAnsi="Wingdings" w:hint="default"/>
        <w:sz w:val="20"/>
      </w:rPr>
    </w:lvl>
    <w:lvl w:ilvl="8" w:tplc="97FAC65C"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A3B7F4A"/>
    <w:multiLevelType w:val="hybridMultilevel"/>
    <w:tmpl w:val="076626F8"/>
    <w:lvl w:ilvl="0" w:tplc="0809000B">
      <w:start w:val="1"/>
      <w:numFmt w:val="bullet"/>
      <w:lvlText w:val=""/>
      <w:lvlJc w:val="left"/>
      <w:pPr>
        <w:ind w:left="1804" w:hanging="360"/>
      </w:pPr>
      <w:rPr>
        <w:rFonts w:ascii="Wingdings" w:hAnsi="Wingdings" w:hint="default"/>
      </w:rPr>
    </w:lvl>
    <w:lvl w:ilvl="1" w:tplc="08090003" w:tentative="1">
      <w:start w:val="1"/>
      <w:numFmt w:val="bullet"/>
      <w:lvlText w:val="o"/>
      <w:lvlJc w:val="left"/>
      <w:pPr>
        <w:ind w:left="2524" w:hanging="360"/>
      </w:pPr>
      <w:rPr>
        <w:rFonts w:ascii="Courier New" w:hAnsi="Courier New" w:cs="Courier New" w:hint="default"/>
      </w:rPr>
    </w:lvl>
    <w:lvl w:ilvl="2" w:tplc="08090005" w:tentative="1">
      <w:start w:val="1"/>
      <w:numFmt w:val="bullet"/>
      <w:lvlText w:val=""/>
      <w:lvlJc w:val="left"/>
      <w:pPr>
        <w:ind w:left="3244" w:hanging="360"/>
      </w:pPr>
      <w:rPr>
        <w:rFonts w:ascii="Wingdings" w:hAnsi="Wingdings" w:hint="default"/>
      </w:rPr>
    </w:lvl>
    <w:lvl w:ilvl="3" w:tplc="08090001" w:tentative="1">
      <w:start w:val="1"/>
      <w:numFmt w:val="bullet"/>
      <w:lvlText w:val=""/>
      <w:lvlJc w:val="left"/>
      <w:pPr>
        <w:ind w:left="3964" w:hanging="360"/>
      </w:pPr>
      <w:rPr>
        <w:rFonts w:ascii="Symbol" w:hAnsi="Symbol" w:hint="default"/>
      </w:rPr>
    </w:lvl>
    <w:lvl w:ilvl="4" w:tplc="08090003" w:tentative="1">
      <w:start w:val="1"/>
      <w:numFmt w:val="bullet"/>
      <w:lvlText w:val="o"/>
      <w:lvlJc w:val="left"/>
      <w:pPr>
        <w:ind w:left="4684" w:hanging="360"/>
      </w:pPr>
      <w:rPr>
        <w:rFonts w:ascii="Courier New" w:hAnsi="Courier New" w:cs="Courier New" w:hint="default"/>
      </w:rPr>
    </w:lvl>
    <w:lvl w:ilvl="5" w:tplc="08090005" w:tentative="1">
      <w:start w:val="1"/>
      <w:numFmt w:val="bullet"/>
      <w:lvlText w:val=""/>
      <w:lvlJc w:val="left"/>
      <w:pPr>
        <w:ind w:left="5404" w:hanging="360"/>
      </w:pPr>
      <w:rPr>
        <w:rFonts w:ascii="Wingdings" w:hAnsi="Wingdings" w:hint="default"/>
      </w:rPr>
    </w:lvl>
    <w:lvl w:ilvl="6" w:tplc="08090001" w:tentative="1">
      <w:start w:val="1"/>
      <w:numFmt w:val="bullet"/>
      <w:lvlText w:val=""/>
      <w:lvlJc w:val="left"/>
      <w:pPr>
        <w:ind w:left="6124" w:hanging="360"/>
      </w:pPr>
      <w:rPr>
        <w:rFonts w:ascii="Symbol" w:hAnsi="Symbol" w:hint="default"/>
      </w:rPr>
    </w:lvl>
    <w:lvl w:ilvl="7" w:tplc="08090003" w:tentative="1">
      <w:start w:val="1"/>
      <w:numFmt w:val="bullet"/>
      <w:lvlText w:val="o"/>
      <w:lvlJc w:val="left"/>
      <w:pPr>
        <w:ind w:left="6844" w:hanging="360"/>
      </w:pPr>
      <w:rPr>
        <w:rFonts w:ascii="Courier New" w:hAnsi="Courier New" w:cs="Courier New" w:hint="default"/>
      </w:rPr>
    </w:lvl>
    <w:lvl w:ilvl="8" w:tplc="08090005" w:tentative="1">
      <w:start w:val="1"/>
      <w:numFmt w:val="bullet"/>
      <w:lvlText w:val=""/>
      <w:lvlJc w:val="left"/>
      <w:pPr>
        <w:ind w:left="7564" w:hanging="360"/>
      </w:pPr>
      <w:rPr>
        <w:rFonts w:ascii="Wingdings" w:hAnsi="Wingdings" w:hint="default"/>
      </w:rPr>
    </w:lvl>
  </w:abstractNum>
  <w:abstractNum w:abstractNumId="32" w15:restartNumberingAfterBreak="0">
    <w:nsid w:val="7BEC6708"/>
    <w:multiLevelType w:val="hybridMultilevel"/>
    <w:tmpl w:val="E4C28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E5F5290"/>
    <w:multiLevelType w:val="multilevel"/>
    <w:tmpl w:val="42FC370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700058648">
    <w:abstractNumId w:val="33"/>
  </w:num>
  <w:num w:numId="2" w16cid:durableId="641543808">
    <w:abstractNumId w:val="6"/>
  </w:num>
  <w:num w:numId="3" w16cid:durableId="845748288">
    <w:abstractNumId w:val="10"/>
  </w:num>
  <w:num w:numId="4" w16cid:durableId="149828265">
    <w:abstractNumId w:val="26"/>
  </w:num>
  <w:num w:numId="5" w16cid:durableId="1901597182">
    <w:abstractNumId w:val="25"/>
  </w:num>
  <w:num w:numId="6" w16cid:durableId="234630341">
    <w:abstractNumId w:val="15"/>
  </w:num>
  <w:num w:numId="7" w16cid:durableId="1987125834">
    <w:abstractNumId w:val="16"/>
  </w:num>
  <w:num w:numId="8" w16cid:durableId="60060678">
    <w:abstractNumId w:val="20"/>
  </w:num>
  <w:num w:numId="9" w16cid:durableId="1879776036">
    <w:abstractNumId w:val="21"/>
  </w:num>
  <w:num w:numId="10" w16cid:durableId="228658486">
    <w:abstractNumId w:val="30"/>
  </w:num>
  <w:num w:numId="11" w16cid:durableId="1505438372">
    <w:abstractNumId w:val="23"/>
  </w:num>
  <w:num w:numId="12" w16cid:durableId="131484678">
    <w:abstractNumId w:val="9"/>
  </w:num>
  <w:num w:numId="13" w16cid:durableId="756249644">
    <w:abstractNumId w:val="0"/>
  </w:num>
  <w:num w:numId="14" w16cid:durableId="1743988022">
    <w:abstractNumId w:val="11"/>
  </w:num>
  <w:num w:numId="15" w16cid:durableId="912854120">
    <w:abstractNumId w:val="8"/>
  </w:num>
  <w:num w:numId="16" w16cid:durableId="101654768">
    <w:abstractNumId w:val="17"/>
  </w:num>
  <w:num w:numId="17" w16cid:durableId="1301418324">
    <w:abstractNumId w:val="2"/>
  </w:num>
  <w:num w:numId="18" w16cid:durableId="370805224">
    <w:abstractNumId w:val="3"/>
  </w:num>
  <w:num w:numId="19" w16cid:durableId="1978560167">
    <w:abstractNumId w:val="18"/>
  </w:num>
  <w:num w:numId="20" w16cid:durableId="1435856492">
    <w:abstractNumId w:val="32"/>
  </w:num>
  <w:num w:numId="21" w16cid:durableId="1788155601">
    <w:abstractNumId w:val="5"/>
  </w:num>
  <w:num w:numId="22" w16cid:durableId="1481188328">
    <w:abstractNumId w:val="13"/>
  </w:num>
  <w:num w:numId="23" w16cid:durableId="201092556">
    <w:abstractNumId w:val="28"/>
  </w:num>
  <w:num w:numId="24" w16cid:durableId="1015109478">
    <w:abstractNumId w:val="1"/>
  </w:num>
  <w:num w:numId="25" w16cid:durableId="1582980051">
    <w:abstractNumId w:val="22"/>
  </w:num>
  <w:num w:numId="26" w16cid:durableId="141430147">
    <w:abstractNumId w:val="19"/>
  </w:num>
  <w:num w:numId="27" w16cid:durableId="1766422027">
    <w:abstractNumId w:val="12"/>
  </w:num>
  <w:num w:numId="28" w16cid:durableId="207492250">
    <w:abstractNumId w:val="24"/>
  </w:num>
  <w:num w:numId="29" w16cid:durableId="889610699">
    <w:abstractNumId w:val="27"/>
  </w:num>
  <w:num w:numId="30" w16cid:durableId="8022697">
    <w:abstractNumId w:val="4"/>
  </w:num>
  <w:num w:numId="31" w16cid:durableId="1915045370">
    <w:abstractNumId w:val="7"/>
  </w:num>
  <w:num w:numId="32" w16cid:durableId="663440554">
    <w:abstractNumId w:val="14"/>
  </w:num>
  <w:num w:numId="33" w16cid:durableId="1316447609">
    <w:abstractNumId w:val="29"/>
  </w:num>
  <w:num w:numId="34" w16cid:durableId="1046761036">
    <w:abstractNumId w:val="3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55"/>
  <w:hideSpellingErrors/>
  <w:hideGrammaticalErrors/>
  <w:defaultTabStop w:val="39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3B6"/>
    <w:rsid w:val="00000BEB"/>
    <w:rsid w:val="00000CD0"/>
    <w:rsid w:val="000163CF"/>
    <w:rsid w:val="0001728F"/>
    <w:rsid w:val="00024746"/>
    <w:rsid w:val="00037B0F"/>
    <w:rsid w:val="00042A77"/>
    <w:rsid w:val="000468D0"/>
    <w:rsid w:val="00056B46"/>
    <w:rsid w:val="00062E5D"/>
    <w:rsid w:val="00064213"/>
    <w:rsid w:val="000657AA"/>
    <w:rsid w:val="00070B19"/>
    <w:rsid w:val="00073497"/>
    <w:rsid w:val="00073EAC"/>
    <w:rsid w:val="00075E48"/>
    <w:rsid w:val="00076CB7"/>
    <w:rsid w:val="000803B6"/>
    <w:rsid w:val="00086C57"/>
    <w:rsid w:val="000902FF"/>
    <w:rsid w:val="000972E9"/>
    <w:rsid w:val="000A0A9F"/>
    <w:rsid w:val="000A0AB8"/>
    <w:rsid w:val="000A51F1"/>
    <w:rsid w:val="000A64F1"/>
    <w:rsid w:val="000A7BF0"/>
    <w:rsid w:val="000B25FB"/>
    <w:rsid w:val="000B6AE4"/>
    <w:rsid w:val="000B6B29"/>
    <w:rsid w:val="000C1357"/>
    <w:rsid w:val="000C620F"/>
    <w:rsid w:val="000C62BB"/>
    <w:rsid w:val="000C74DF"/>
    <w:rsid w:val="000C7703"/>
    <w:rsid w:val="000D2407"/>
    <w:rsid w:val="00110D57"/>
    <w:rsid w:val="001122B5"/>
    <w:rsid w:val="00114B96"/>
    <w:rsid w:val="00146AE0"/>
    <w:rsid w:val="00152398"/>
    <w:rsid w:val="00172E4C"/>
    <w:rsid w:val="00175903"/>
    <w:rsid w:val="00185EF3"/>
    <w:rsid w:val="00186427"/>
    <w:rsid w:val="001918B3"/>
    <w:rsid w:val="001918E1"/>
    <w:rsid w:val="00196F3B"/>
    <w:rsid w:val="001A3341"/>
    <w:rsid w:val="001A589B"/>
    <w:rsid w:val="001B46CC"/>
    <w:rsid w:val="001C1D5B"/>
    <w:rsid w:val="001C36A5"/>
    <w:rsid w:val="001C7564"/>
    <w:rsid w:val="001D1C6E"/>
    <w:rsid w:val="001E1E67"/>
    <w:rsid w:val="001F449C"/>
    <w:rsid w:val="001F5A1B"/>
    <w:rsid w:val="001F5CEC"/>
    <w:rsid w:val="00200C74"/>
    <w:rsid w:val="00204D3B"/>
    <w:rsid w:val="00215044"/>
    <w:rsid w:val="00225926"/>
    <w:rsid w:val="00235723"/>
    <w:rsid w:val="00246AA7"/>
    <w:rsid w:val="0024786D"/>
    <w:rsid w:val="00250A54"/>
    <w:rsid w:val="00255B25"/>
    <w:rsid w:val="00270DE0"/>
    <w:rsid w:val="00271F75"/>
    <w:rsid w:val="002831CD"/>
    <w:rsid w:val="002A520F"/>
    <w:rsid w:val="002A59A0"/>
    <w:rsid w:val="002C487A"/>
    <w:rsid w:val="002E2389"/>
    <w:rsid w:val="002F061B"/>
    <w:rsid w:val="002F201E"/>
    <w:rsid w:val="002F5A0C"/>
    <w:rsid w:val="002F696D"/>
    <w:rsid w:val="002F6F40"/>
    <w:rsid w:val="002F7209"/>
    <w:rsid w:val="00320D66"/>
    <w:rsid w:val="00322282"/>
    <w:rsid w:val="00325197"/>
    <w:rsid w:val="00327B66"/>
    <w:rsid w:val="00327E81"/>
    <w:rsid w:val="00332992"/>
    <w:rsid w:val="00344789"/>
    <w:rsid w:val="00345F1D"/>
    <w:rsid w:val="0035119B"/>
    <w:rsid w:val="00355D01"/>
    <w:rsid w:val="003563DC"/>
    <w:rsid w:val="00367393"/>
    <w:rsid w:val="0036773F"/>
    <w:rsid w:val="003717C3"/>
    <w:rsid w:val="00371C4C"/>
    <w:rsid w:val="00375AC1"/>
    <w:rsid w:val="00376CB1"/>
    <w:rsid w:val="00377768"/>
    <w:rsid w:val="0037782E"/>
    <w:rsid w:val="0038336A"/>
    <w:rsid w:val="003868CD"/>
    <w:rsid w:val="003B37EE"/>
    <w:rsid w:val="003C1758"/>
    <w:rsid w:val="003D015D"/>
    <w:rsid w:val="003E03D3"/>
    <w:rsid w:val="003E570E"/>
    <w:rsid w:val="003E6FEC"/>
    <w:rsid w:val="003E7D9A"/>
    <w:rsid w:val="003F10B0"/>
    <w:rsid w:val="004076CF"/>
    <w:rsid w:val="004115C3"/>
    <w:rsid w:val="00432752"/>
    <w:rsid w:val="00435875"/>
    <w:rsid w:val="00440E43"/>
    <w:rsid w:val="00447A56"/>
    <w:rsid w:val="00456BDC"/>
    <w:rsid w:val="004655D8"/>
    <w:rsid w:val="00472C3F"/>
    <w:rsid w:val="004733F4"/>
    <w:rsid w:val="004803AE"/>
    <w:rsid w:val="00481BD1"/>
    <w:rsid w:val="0048326A"/>
    <w:rsid w:val="004922B6"/>
    <w:rsid w:val="00497359"/>
    <w:rsid w:val="004A0067"/>
    <w:rsid w:val="004A537A"/>
    <w:rsid w:val="004B399B"/>
    <w:rsid w:val="004D4582"/>
    <w:rsid w:val="004D5897"/>
    <w:rsid w:val="004F013A"/>
    <w:rsid w:val="004F18B1"/>
    <w:rsid w:val="005045ED"/>
    <w:rsid w:val="005055C4"/>
    <w:rsid w:val="00523F9F"/>
    <w:rsid w:val="005249E1"/>
    <w:rsid w:val="005361A5"/>
    <w:rsid w:val="00555E30"/>
    <w:rsid w:val="005572FF"/>
    <w:rsid w:val="00561D4A"/>
    <w:rsid w:val="00575A2E"/>
    <w:rsid w:val="005803AB"/>
    <w:rsid w:val="00581AC2"/>
    <w:rsid w:val="0059311E"/>
    <w:rsid w:val="0059610B"/>
    <w:rsid w:val="005A148C"/>
    <w:rsid w:val="005B2F13"/>
    <w:rsid w:val="005B3477"/>
    <w:rsid w:val="005C1827"/>
    <w:rsid w:val="005D10B2"/>
    <w:rsid w:val="005D3907"/>
    <w:rsid w:val="005D3BDB"/>
    <w:rsid w:val="005E496B"/>
    <w:rsid w:val="005E5F52"/>
    <w:rsid w:val="006015FD"/>
    <w:rsid w:val="00623488"/>
    <w:rsid w:val="00632892"/>
    <w:rsid w:val="0063729E"/>
    <w:rsid w:val="00640661"/>
    <w:rsid w:val="006457DA"/>
    <w:rsid w:val="00645F41"/>
    <w:rsid w:val="006542FF"/>
    <w:rsid w:val="00654902"/>
    <w:rsid w:val="006715B8"/>
    <w:rsid w:val="00671D1F"/>
    <w:rsid w:val="00671EFE"/>
    <w:rsid w:val="00673428"/>
    <w:rsid w:val="006764C8"/>
    <w:rsid w:val="00693B23"/>
    <w:rsid w:val="0069625E"/>
    <w:rsid w:val="006B5A6E"/>
    <w:rsid w:val="006C6F4C"/>
    <w:rsid w:val="006E35D8"/>
    <w:rsid w:val="006E7053"/>
    <w:rsid w:val="006F51DF"/>
    <w:rsid w:val="007062A5"/>
    <w:rsid w:val="00715939"/>
    <w:rsid w:val="0071757C"/>
    <w:rsid w:val="007351C7"/>
    <w:rsid w:val="007465FC"/>
    <w:rsid w:val="007469AF"/>
    <w:rsid w:val="00746BBD"/>
    <w:rsid w:val="0075276D"/>
    <w:rsid w:val="007529D4"/>
    <w:rsid w:val="00763AD5"/>
    <w:rsid w:val="007665DB"/>
    <w:rsid w:val="00782FAF"/>
    <w:rsid w:val="00792457"/>
    <w:rsid w:val="00792F3A"/>
    <w:rsid w:val="007965F9"/>
    <w:rsid w:val="007A5052"/>
    <w:rsid w:val="007A5585"/>
    <w:rsid w:val="007A5C8C"/>
    <w:rsid w:val="007B5AA0"/>
    <w:rsid w:val="007C0956"/>
    <w:rsid w:val="007D2F47"/>
    <w:rsid w:val="007D37C1"/>
    <w:rsid w:val="007D3C1A"/>
    <w:rsid w:val="007D5C90"/>
    <w:rsid w:val="007E6AED"/>
    <w:rsid w:val="007F6159"/>
    <w:rsid w:val="007F6194"/>
    <w:rsid w:val="00804BB4"/>
    <w:rsid w:val="00821508"/>
    <w:rsid w:val="008245FB"/>
    <w:rsid w:val="00826079"/>
    <w:rsid w:val="008370BE"/>
    <w:rsid w:val="008510BC"/>
    <w:rsid w:val="008658B7"/>
    <w:rsid w:val="00876C6C"/>
    <w:rsid w:val="00884F26"/>
    <w:rsid w:val="00897E80"/>
    <w:rsid w:val="008A0283"/>
    <w:rsid w:val="008B11BC"/>
    <w:rsid w:val="008C21B3"/>
    <w:rsid w:val="008C48B4"/>
    <w:rsid w:val="008D5816"/>
    <w:rsid w:val="008D5ED9"/>
    <w:rsid w:val="008E47D0"/>
    <w:rsid w:val="008E5D92"/>
    <w:rsid w:val="008F22AC"/>
    <w:rsid w:val="008F427D"/>
    <w:rsid w:val="0090548A"/>
    <w:rsid w:val="00910F9F"/>
    <w:rsid w:val="00913336"/>
    <w:rsid w:val="00923934"/>
    <w:rsid w:val="0093090B"/>
    <w:rsid w:val="0093455A"/>
    <w:rsid w:val="00935E05"/>
    <w:rsid w:val="00937B42"/>
    <w:rsid w:val="00963146"/>
    <w:rsid w:val="00977611"/>
    <w:rsid w:val="00986AD3"/>
    <w:rsid w:val="00997A08"/>
    <w:rsid w:val="009B2C31"/>
    <w:rsid w:val="009B3532"/>
    <w:rsid w:val="009B699C"/>
    <w:rsid w:val="009B7F8C"/>
    <w:rsid w:val="009C5F65"/>
    <w:rsid w:val="009D6D24"/>
    <w:rsid w:val="009E3836"/>
    <w:rsid w:val="009E3EF0"/>
    <w:rsid w:val="009F0548"/>
    <w:rsid w:val="009F694F"/>
    <w:rsid w:val="00A03252"/>
    <w:rsid w:val="00A04A34"/>
    <w:rsid w:val="00A05E34"/>
    <w:rsid w:val="00A1660E"/>
    <w:rsid w:val="00A1787B"/>
    <w:rsid w:val="00A21373"/>
    <w:rsid w:val="00A36E94"/>
    <w:rsid w:val="00A437B5"/>
    <w:rsid w:val="00A7020A"/>
    <w:rsid w:val="00A7795C"/>
    <w:rsid w:val="00A859A6"/>
    <w:rsid w:val="00A86E91"/>
    <w:rsid w:val="00A91E3C"/>
    <w:rsid w:val="00A94FC6"/>
    <w:rsid w:val="00AA7866"/>
    <w:rsid w:val="00AB226E"/>
    <w:rsid w:val="00AB3046"/>
    <w:rsid w:val="00AB5503"/>
    <w:rsid w:val="00AC369A"/>
    <w:rsid w:val="00AC3A1A"/>
    <w:rsid w:val="00AC4E85"/>
    <w:rsid w:val="00AF084A"/>
    <w:rsid w:val="00AF3031"/>
    <w:rsid w:val="00AF68A7"/>
    <w:rsid w:val="00B03865"/>
    <w:rsid w:val="00B042A5"/>
    <w:rsid w:val="00B05164"/>
    <w:rsid w:val="00B07373"/>
    <w:rsid w:val="00B14537"/>
    <w:rsid w:val="00B16AC3"/>
    <w:rsid w:val="00B2608D"/>
    <w:rsid w:val="00B27581"/>
    <w:rsid w:val="00B27DC5"/>
    <w:rsid w:val="00B3050C"/>
    <w:rsid w:val="00B31A08"/>
    <w:rsid w:val="00B32F5F"/>
    <w:rsid w:val="00B42643"/>
    <w:rsid w:val="00B4363B"/>
    <w:rsid w:val="00B4370F"/>
    <w:rsid w:val="00B45308"/>
    <w:rsid w:val="00B47338"/>
    <w:rsid w:val="00B50E2A"/>
    <w:rsid w:val="00B519F5"/>
    <w:rsid w:val="00B558F4"/>
    <w:rsid w:val="00B579CC"/>
    <w:rsid w:val="00B600ED"/>
    <w:rsid w:val="00B60BC1"/>
    <w:rsid w:val="00B647CE"/>
    <w:rsid w:val="00B70516"/>
    <w:rsid w:val="00B73A19"/>
    <w:rsid w:val="00B74F60"/>
    <w:rsid w:val="00B7721E"/>
    <w:rsid w:val="00B8070B"/>
    <w:rsid w:val="00B8382C"/>
    <w:rsid w:val="00B94FD3"/>
    <w:rsid w:val="00B9789A"/>
    <w:rsid w:val="00BA4F68"/>
    <w:rsid w:val="00BB44D2"/>
    <w:rsid w:val="00BC09E0"/>
    <w:rsid w:val="00BD265A"/>
    <w:rsid w:val="00BD278C"/>
    <w:rsid w:val="00BD7A5C"/>
    <w:rsid w:val="00BE1364"/>
    <w:rsid w:val="00BE4A94"/>
    <w:rsid w:val="00BE4DA1"/>
    <w:rsid w:val="00C025E4"/>
    <w:rsid w:val="00C04BAB"/>
    <w:rsid w:val="00C14EB9"/>
    <w:rsid w:val="00C161EA"/>
    <w:rsid w:val="00C23F21"/>
    <w:rsid w:val="00C51FEA"/>
    <w:rsid w:val="00C60F4D"/>
    <w:rsid w:val="00C72700"/>
    <w:rsid w:val="00C7365F"/>
    <w:rsid w:val="00C80666"/>
    <w:rsid w:val="00C81173"/>
    <w:rsid w:val="00C87125"/>
    <w:rsid w:val="00C87F06"/>
    <w:rsid w:val="00C95E3F"/>
    <w:rsid w:val="00CA35B4"/>
    <w:rsid w:val="00CB1446"/>
    <w:rsid w:val="00CB245F"/>
    <w:rsid w:val="00CB6DE2"/>
    <w:rsid w:val="00CC3789"/>
    <w:rsid w:val="00CE15E4"/>
    <w:rsid w:val="00CE4D4A"/>
    <w:rsid w:val="00D00251"/>
    <w:rsid w:val="00D0277D"/>
    <w:rsid w:val="00D1694A"/>
    <w:rsid w:val="00D23977"/>
    <w:rsid w:val="00D2526D"/>
    <w:rsid w:val="00D4167D"/>
    <w:rsid w:val="00D45346"/>
    <w:rsid w:val="00D52995"/>
    <w:rsid w:val="00D548FF"/>
    <w:rsid w:val="00D57C19"/>
    <w:rsid w:val="00D659A2"/>
    <w:rsid w:val="00D72C0C"/>
    <w:rsid w:val="00D76EDA"/>
    <w:rsid w:val="00D80A19"/>
    <w:rsid w:val="00D814E1"/>
    <w:rsid w:val="00DA4489"/>
    <w:rsid w:val="00DA4ADF"/>
    <w:rsid w:val="00DC7170"/>
    <w:rsid w:val="00DD20AA"/>
    <w:rsid w:val="00DE1175"/>
    <w:rsid w:val="00DE3FD3"/>
    <w:rsid w:val="00DE6334"/>
    <w:rsid w:val="00DE7D04"/>
    <w:rsid w:val="00DF47A7"/>
    <w:rsid w:val="00DF6D30"/>
    <w:rsid w:val="00E01E5F"/>
    <w:rsid w:val="00E056B9"/>
    <w:rsid w:val="00E2490E"/>
    <w:rsid w:val="00E30EC6"/>
    <w:rsid w:val="00E3530F"/>
    <w:rsid w:val="00E44928"/>
    <w:rsid w:val="00E51C4B"/>
    <w:rsid w:val="00E56105"/>
    <w:rsid w:val="00E60463"/>
    <w:rsid w:val="00E62469"/>
    <w:rsid w:val="00E63F16"/>
    <w:rsid w:val="00E67A7F"/>
    <w:rsid w:val="00E71756"/>
    <w:rsid w:val="00E7589A"/>
    <w:rsid w:val="00E85E5E"/>
    <w:rsid w:val="00E90B3C"/>
    <w:rsid w:val="00E97EBC"/>
    <w:rsid w:val="00EA168D"/>
    <w:rsid w:val="00EA27C5"/>
    <w:rsid w:val="00EA2CD7"/>
    <w:rsid w:val="00EA30C8"/>
    <w:rsid w:val="00EA4B22"/>
    <w:rsid w:val="00EB1C81"/>
    <w:rsid w:val="00EB6A9C"/>
    <w:rsid w:val="00EB765F"/>
    <w:rsid w:val="00EC7A35"/>
    <w:rsid w:val="00ED3E64"/>
    <w:rsid w:val="00ED7414"/>
    <w:rsid w:val="00F02ED8"/>
    <w:rsid w:val="00F02F87"/>
    <w:rsid w:val="00F046CC"/>
    <w:rsid w:val="00F0756C"/>
    <w:rsid w:val="00F07B55"/>
    <w:rsid w:val="00F10D9F"/>
    <w:rsid w:val="00F12AA5"/>
    <w:rsid w:val="00F13821"/>
    <w:rsid w:val="00F143C5"/>
    <w:rsid w:val="00F17851"/>
    <w:rsid w:val="00F26394"/>
    <w:rsid w:val="00F311BE"/>
    <w:rsid w:val="00F31B06"/>
    <w:rsid w:val="00F41818"/>
    <w:rsid w:val="00F41CCA"/>
    <w:rsid w:val="00F53D22"/>
    <w:rsid w:val="00F64511"/>
    <w:rsid w:val="00F67D0C"/>
    <w:rsid w:val="00F74214"/>
    <w:rsid w:val="00F7464D"/>
    <w:rsid w:val="00F80692"/>
    <w:rsid w:val="00F843C2"/>
    <w:rsid w:val="00F859D1"/>
    <w:rsid w:val="00F95297"/>
    <w:rsid w:val="00FA610F"/>
    <w:rsid w:val="00FB5C7F"/>
    <w:rsid w:val="00FC039F"/>
    <w:rsid w:val="00FC1957"/>
    <w:rsid w:val="00FC5930"/>
    <w:rsid w:val="00FC7257"/>
    <w:rsid w:val="00FC7EAF"/>
    <w:rsid w:val="00FD76E1"/>
    <w:rsid w:val="00FE0170"/>
    <w:rsid w:val="00FF48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281F2"/>
  <w15:chartTrackingRefBased/>
  <w15:docId w15:val="{71DB2179-B09E-C641-8789-46525169D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03B6"/>
  </w:style>
  <w:style w:type="paragraph" w:styleId="Heading1">
    <w:name w:val="heading 1"/>
    <w:basedOn w:val="Normal"/>
    <w:next w:val="Normal"/>
    <w:link w:val="Heading1Char"/>
    <w:uiPriority w:val="9"/>
    <w:qFormat/>
    <w:rsid w:val="000803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803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803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03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03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03B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03B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03B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03B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03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803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803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03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03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03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03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03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03B6"/>
    <w:rPr>
      <w:rFonts w:eastAsiaTheme="majorEastAsia" w:cstheme="majorBidi"/>
      <w:color w:val="272727" w:themeColor="text1" w:themeTint="D8"/>
    </w:rPr>
  </w:style>
  <w:style w:type="paragraph" w:styleId="Title">
    <w:name w:val="Title"/>
    <w:basedOn w:val="Normal"/>
    <w:next w:val="Normal"/>
    <w:link w:val="TitleChar"/>
    <w:uiPriority w:val="10"/>
    <w:qFormat/>
    <w:rsid w:val="000803B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03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03B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03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03B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803B6"/>
    <w:rPr>
      <w:i/>
      <w:iCs/>
      <w:color w:val="404040" w:themeColor="text1" w:themeTint="BF"/>
    </w:rPr>
  </w:style>
  <w:style w:type="paragraph" w:styleId="ListParagraph">
    <w:name w:val="List Paragraph"/>
    <w:basedOn w:val="Normal"/>
    <w:uiPriority w:val="34"/>
    <w:qFormat/>
    <w:rsid w:val="000803B6"/>
    <w:pPr>
      <w:ind w:left="720"/>
      <w:contextualSpacing/>
    </w:pPr>
  </w:style>
  <w:style w:type="character" w:styleId="IntenseEmphasis">
    <w:name w:val="Intense Emphasis"/>
    <w:basedOn w:val="DefaultParagraphFont"/>
    <w:uiPriority w:val="21"/>
    <w:qFormat/>
    <w:rsid w:val="000803B6"/>
    <w:rPr>
      <w:i/>
      <w:iCs/>
      <w:color w:val="0F4761" w:themeColor="accent1" w:themeShade="BF"/>
    </w:rPr>
  </w:style>
  <w:style w:type="paragraph" w:styleId="IntenseQuote">
    <w:name w:val="Intense Quote"/>
    <w:basedOn w:val="Normal"/>
    <w:next w:val="Normal"/>
    <w:link w:val="IntenseQuoteChar"/>
    <w:uiPriority w:val="30"/>
    <w:qFormat/>
    <w:rsid w:val="000803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03B6"/>
    <w:rPr>
      <w:i/>
      <w:iCs/>
      <w:color w:val="0F4761" w:themeColor="accent1" w:themeShade="BF"/>
    </w:rPr>
  </w:style>
  <w:style w:type="character" w:styleId="IntenseReference">
    <w:name w:val="Intense Reference"/>
    <w:basedOn w:val="DefaultParagraphFont"/>
    <w:uiPriority w:val="32"/>
    <w:qFormat/>
    <w:rsid w:val="000803B6"/>
    <w:rPr>
      <w:b/>
      <w:bCs/>
      <w:smallCaps/>
      <w:color w:val="0F4761" w:themeColor="accent1" w:themeShade="BF"/>
      <w:spacing w:val="5"/>
    </w:rPr>
  </w:style>
  <w:style w:type="paragraph" w:styleId="Footer">
    <w:name w:val="footer"/>
    <w:basedOn w:val="Normal"/>
    <w:link w:val="FooterChar"/>
    <w:uiPriority w:val="99"/>
    <w:unhideWhenUsed/>
    <w:rsid w:val="00A91E3C"/>
    <w:pPr>
      <w:tabs>
        <w:tab w:val="center" w:pos="4513"/>
        <w:tab w:val="right" w:pos="9026"/>
      </w:tabs>
    </w:pPr>
  </w:style>
  <w:style w:type="character" w:customStyle="1" w:styleId="FooterChar">
    <w:name w:val="Footer Char"/>
    <w:basedOn w:val="DefaultParagraphFont"/>
    <w:link w:val="Footer"/>
    <w:uiPriority w:val="99"/>
    <w:rsid w:val="00A91E3C"/>
  </w:style>
  <w:style w:type="character" w:styleId="PageNumber">
    <w:name w:val="page number"/>
    <w:basedOn w:val="DefaultParagraphFont"/>
    <w:uiPriority w:val="99"/>
    <w:semiHidden/>
    <w:unhideWhenUsed/>
    <w:rsid w:val="00A91E3C"/>
  </w:style>
  <w:style w:type="character" w:styleId="Hyperlink">
    <w:name w:val="Hyperlink"/>
    <w:basedOn w:val="DefaultParagraphFont"/>
    <w:uiPriority w:val="99"/>
    <w:unhideWhenUsed/>
    <w:rsid w:val="009E3EF0"/>
    <w:rPr>
      <w:color w:val="467886" w:themeColor="hyperlink"/>
      <w:u w:val="single"/>
    </w:rPr>
  </w:style>
  <w:style w:type="character" w:styleId="UnresolvedMention">
    <w:name w:val="Unresolved Mention"/>
    <w:basedOn w:val="DefaultParagraphFont"/>
    <w:uiPriority w:val="99"/>
    <w:semiHidden/>
    <w:unhideWhenUsed/>
    <w:rsid w:val="009E3EF0"/>
    <w:rPr>
      <w:color w:val="605E5C"/>
      <w:shd w:val="clear" w:color="auto" w:fill="E1DFDD"/>
    </w:rPr>
  </w:style>
  <w:style w:type="table" w:styleId="TableGrid">
    <w:name w:val="Table Grid"/>
    <w:basedOn w:val="TableNormal"/>
    <w:uiPriority w:val="39"/>
    <w:rsid w:val="007F6194"/>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BE4DA1"/>
    <w:rPr>
      <w:color w:val="96607D" w:themeColor="followedHyperlink"/>
      <w:u w:val="single"/>
    </w:rPr>
  </w:style>
  <w:style w:type="paragraph" w:styleId="NormalWeb">
    <w:name w:val="Normal (Web)"/>
    <w:basedOn w:val="Normal"/>
    <w:uiPriority w:val="99"/>
    <w:semiHidden/>
    <w:unhideWhenUsed/>
    <w:rsid w:val="009B2C31"/>
    <w:rPr>
      <w:rFonts w:ascii="Times New Roman" w:hAnsi="Times New Roman" w:cs="Times New Roman"/>
    </w:rPr>
  </w:style>
  <w:style w:type="paragraph" w:customStyle="1" w:styleId="Body">
    <w:name w:val="Body"/>
    <w:rsid w:val="0071757C"/>
    <w:pPr>
      <w:pBdr>
        <w:top w:val="nil"/>
        <w:left w:val="nil"/>
        <w:bottom w:val="nil"/>
        <w:right w:val="nil"/>
        <w:between w:val="nil"/>
        <w:bar w:val="nil"/>
      </w:pBdr>
      <w:spacing w:after="200" w:line="276" w:lineRule="auto"/>
    </w:pPr>
    <w:rPr>
      <w:rFonts w:ascii="Calibri" w:eastAsia="Calibri" w:hAnsi="Calibri" w:cs="Calibri"/>
      <w:color w:val="000000"/>
      <w:kern w:val="0"/>
      <w:sz w:val="22"/>
      <w:szCs w:val="22"/>
      <w:u w:color="000000"/>
      <w:bdr w:val="nil"/>
      <w:lang w:eastAsia="en-GB"/>
      <w14:ligatures w14:val="none"/>
    </w:rPr>
  </w:style>
  <w:style w:type="paragraph" w:styleId="TOCHeading">
    <w:name w:val="TOC Heading"/>
    <w:basedOn w:val="Heading1"/>
    <w:next w:val="Normal"/>
    <w:uiPriority w:val="39"/>
    <w:unhideWhenUsed/>
    <w:qFormat/>
    <w:rsid w:val="001B46CC"/>
    <w:pPr>
      <w:spacing w:before="240" w:after="0" w:line="259" w:lineRule="auto"/>
      <w:outlineLvl w:val="9"/>
    </w:pPr>
    <w:rPr>
      <w:kern w:val="0"/>
      <w:sz w:val="32"/>
      <w:szCs w:val="32"/>
      <w:lang w:val="en-US"/>
      <w14:ligatures w14:val="none"/>
    </w:rPr>
  </w:style>
  <w:style w:type="paragraph" w:styleId="TOC2">
    <w:name w:val="toc 2"/>
    <w:basedOn w:val="Normal"/>
    <w:next w:val="Normal"/>
    <w:autoRedefine/>
    <w:uiPriority w:val="39"/>
    <w:unhideWhenUsed/>
    <w:rsid w:val="003E7D9A"/>
    <w:pPr>
      <w:tabs>
        <w:tab w:val="right" w:leader="dot" w:pos="9016"/>
      </w:tabs>
      <w:spacing w:after="100"/>
      <w:ind w:left="240"/>
    </w:pPr>
    <w:rPr>
      <w:noProof/>
      <w:sz w:val="28"/>
      <w:szCs w:val="28"/>
    </w:rPr>
  </w:style>
  <w:style w:type="paragraph" w:styleId="TOC3">
    <w:name w:val="toc 3"/>
    <w:basedOn w:val="Normal"/>
    <w:next w:val="Normal"/>
    <w:autoRedefine/>
    <w:uiPriority w:val="39"/>
    <w:unhideWhenUsed/>
    <w:rsid w:val="001B46CC"/>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74766590">
      <w:bodyDiv w:val="1"/>
      <w:marLeft w:val="0"/>
      <w:marRight w:val="0"/>
      <w:marTop w:val="0"/>
      <w:marBottom w:val="0"/>
      <w:divBdr>
        <w:top w:val="none" w:sz="0" w:space="0" w:color="auto"/>
        <w:left w:val="none" w:sz="0" w:space="0" w:color="auto"/>
        <w:bottom w:val="none" w:sz="0" w:space="0" w:color="auto"/>
        <w:right w:val="none" w:sz="0" w:space="0" w:color="auto"/>
      </w:divBdr>
      <w:divsChild>
        <w:div w:id="1425374728">
          <w:marLeft w:val="0"/>
          <w:marRight w:val="0"/>
          <w:marTop w:val="0"/>
          <w:marBottom w:val="0"/>
          <w:divBdr>
            <w:top w:val="none" w:sz="0" w:space="0" w:color="auto"/>
            <w:left w:val="none" w:sz="0" w:space="0" w:color="auto"/>
            <w:bottom w:val="none" w:sz="0" w:space="0" w:color="auto"/>
            <w:right w:val="none" w:sz="0" w:space="0" w:color="auto"/>
          </w:divBdr>
          <w:divsChild>
            <w:div w:id="770978318">
              <w:marLeft w:val="0"/>
              <w:marRight w:val="0"/>
              <w:marTop w:val="0"/>
              <w:marBottom w:val="0"/>
              <w:divBdr>
                <w:top w:val="none" w:sz="0" w:space="0" w:color="auto"/>
                <w:left w:val="none" w:sz="0" w:space="0" w:color="auto"/>
                <w:bottom w:val="none" w:sz="0" w:space="0" w:color="auto"/>
                <w:right w:val="none" w:sz="0" w:space="0" w:color="auto"/>
              </w:divBdr>
              <w:divsChild>
                <w:div w:id="1729256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9342457">
      <w:bodyDiv w:val="1"/>
      <w:marLeft w:val="0"/>
      <w:marRight w:val="0"/>
      <w:marTop w:val="0"/>
      <w:marBottom w:val="0"/>
      <w:divBdr>
        <w:top w:val="none" w:sz="0" w:space="0" w:color="auto"/>
        <w:left w:val="none" w:sz="0" w:space="0" w:color="auto"/>
        <w:bottom w:val="none" w:sz="0" w:space="0" w:color="auto"/>
        <w:right w:val="none" w:sz="0" w:space="0" w:color="auto"/>
      </w:divBdr>
      <w:divsChild>
        <w:div w:id="360516487">
          <w:marLeft w:val="0"/>
          <w:marRight w:val="0"/>
          <w:marTop w:val="0"/>
          <w:marBottom w:val="0"/>
          <w:divBdr>
            <w:top w:val="none" w:sz="0" w:space="0" w:color="auto"/>
            <w:left w:val="none" w:sz="0" w:space="0" w:color="auto"/>
            <w:bottom w:val="none" w:sz="0" w:space="0" w:color="auto"/>
            <w:right w:val="none" w:sz="0" w:space="0" w:color="auto"/>
          </w:divBdr>
          <w:divsChild>
            <w:div w:id="1508708527">
              <w:marLeft w:val="0"/>
              <w:marRight w:val="0"/>
              <w:marTop w:val="0"/>
              <w:marBottom w:val="0"/>
              <w:divBdr>
                <w:top w:val="none" w:sz="0" w:space="0" w:color="auto"/>
                <w:left w:val="none" w:sz="0" w:space="0" w:color="auto"/>
                <w:bottom w:val="none" w:sz="0" w:space="0" w:color="auto"/>
                <w:right w:val="none" w:sz="0" w:space="0" w:color="auto"/>
              </w:divBdr>
              <w:divsChild>
                <w:div w:id="934558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gsah.ac.uk/prospective/dla-hub/" TargetMode="External"/><Relationship Id="rId18" Type="http://schemas.openxmlformats.org/officeDocument/2006/relationships/hyperlink" Target="https://www.stir.ac.uk/scholarships/arts-humanities/doctoral-landscape-award-student-led-competition/" TargetMode="External"/><Relationship Id="rId26" Type="http://schemas.openxmlformats.org/officeDocument/2006/relationships/hyperlink" Target="https://www.stir.ac.uk/research/research-ethics-and-integrity/" TargetMode="External"/><Relationship Id="rId39" Type="http://schemas.openxmlformats.org/officeDocument/2006/relationships/hyperlink" Target="https://www.ukri.org/publications/generative-artificial-intelligence-in-application-and-assessment-policy/use-of-generative-artificial-intelligence-in-application-preparation-and-assessment/" TargetMode="External"/><Relationship Id="rId21" Type="http://schemas.openxmlformats.org/officeDocument/2006/relationships/hyperlink" Target="https://www.ukri.org/publications/ahrc-research-funding-guide/ahrc-research-funding-guide-for-applicants/" TargetMode="External"/><Relationship Id="rId34" Type="http://schemas.openxmlformats.org/officeDocument/2006/relationships/hyperlink" Target="mailto:FAH-PGR@stir.ac.uk" TargetMode="External"/><Relationship Id="rId42"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sgsah.ac.uk/supervisors/spring-into-methods/" TargetMode="External"/><Relationship Id="rId20" Type="http://schemas.openxmlformats.org/officeDocument/2006/relationships/hyperlink" Target="mailto:postgraduate.admissions@stir.ac.uk" TargetMode="External"/><Relationship Id="rId29" Type="http://schemas.openxmlformats.org/officeDocument/2006/relationships/hyperlink" Target="https://portal.stir.ac.uk/applicant/find-a-supervisor.jsp"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AH-PGR@stir.ac.uk" TargetMode="External"/><Relationship Id="rId24" Type="http://schemas.openxmlformats.org/officeDocument/2006/relationships/hyperlink" Target="https://www.st-andrews.ac.uk/sasp/the-sasp-degree/funding/" TargetMode="External"/><Relationship Id="rId32" Type="http://schemas.openxmlformats.org/officeDocument/2006/relationships/hyperlink" Target="mailto:damian.etone@stir.ac.uk" TargetMode="External"/><Relationship Id="rId37" Type="http://schemas.openxmlformats.org/officeDocument/2006/relationships/hyperlink" Target="https://www.st-andrews.ac.uk/sasp/" TargetMode="External"/><Relationship Id="rId40" Type="http://schemas.openxmlformats.org/officeDocument/2006/relationships/hyperlink" Target="https://www.sgsah.ac.uk/e_t/" TargetMode="External"/><Relationship Id="rId5" Type="http://schemas.openxmlformats.org/officeDocument/2006/relationships/webSettings" Target="webSettings.xml"/><Relationship Id="rId15" Type="http://schemas.openxmlformats.org/officeDocument/2006/relationships/hyperlink" Target="https://www.ukri.org/what-we-do/developing-people-and-skills/new-deal-for-postgraduate-research/" TargetMode="External"/><Relationship Id="rId23" Type="http://schemas.openxmlformats.org/officeDocument/2006/relationships/hyperlink" Target="https://www.st-andrews.ac.uk/sasp/the-sasp-degree/how-to-apply/" TargetMode="External"/><Relationship Id="rId28" Type="http://schemas.openxmlformats.org/officeDocument/2006/relationships/hyperlink" Target="mailto:FAH-PGR@stir.ac.uk" TargetMode="External"/><Relationship Id="rId36" Type="http://schemas.openxmlformats.org/officeDocument/2006/relationships/hyperlink" Target="mailto:FAHSS-PGR@stir.ac.uk" TargetMode="External"/><Relationship Id="rId10" Type="http://schemas.openxmlformats.org/officeDocument/2006/relationships/hyperlink" Target="https://www.st-andrews.ac.uk/sasp/" TargetMode="External"/><Relationship Id="rId19" Type="http://schemas.openxmlformats.org/officeDocument/2006/relationships/hyperlink" Target="https://www.gov.uk/student-visa/money" TargetMode="External"/><Relationship Id="rId31" Type="http://schemas.openxmlformats.org/officeDocument/2006/relationships/hyperlink" Target="mailto:claire.squires@stir.ac.uk"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emf"/><Relationship Id="rId22" Type="http://schemas.openxmlformats.org/officeDocument/2006/relationships/hyperlink" Target="https://www.st-andrews.ac.uk/sasp/introduction/" TargetMode="External"/><Relationship Id="rId27" Type="http://schemas.openxmlformats.org/officeDocument/2006/relationships/hyperlink" Target="https://www.ukri.org/publications/generative-artificial-intelligence-in-application-and-assessment-policy/use-of-generative-artificial-intelligence-in-application-preparation-and-assessment/" TargetMode="External"/><Relationship Id="rId30" Type="http://schemas.openxmlformats.org/officeDocument/2006/relationships/hyperlink" Target="mailto:fiona.noble@stir.ac.uk" TargetMode="External"/><Relationship Id="rId35" Type="http://schemas.openxmlformats.org/officeDocument/2006/relationships/hyperlink" Target="https://www.stir.ac.uk/scholarships/arts-humanities/doctoral-landscape-award-student-led-competition/" TargetMode="Externa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www.sgsah.ac.uk/about/members/" TargetMode="External"/><Relationship Id="rId17" Type="http://schemas.openxmlformats.org/officeDocument/2006/relationships/hyperlink" Target="https://www.sgsah.ac.uk/current/funding/cdf/" TargetMode="External"/><Relationship Id="rId25" Type="http://schemas.openxmlformats.org/officeDocument/2006/relationships/hyperlink" Target="mailto:FAH-PGR@stir.ac.uk" TargetMode="External"/><Relationship Id="rId33" Type="http://schemas.openxmlformats.org/officeDocument/2006/relationships/hyperlink" Target="https://www.sgsah.ac.uk/prospective/dtp/faqs/" TargetMode="External"/><Relationship Id="rId38" Type="http://schemas.openxmlformats.org/officeDocument/2006/relationships/hyperlink" Target="https://www.stir.ac.uk/research/research-ethics-and-integ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0E7F31-D713-4CFF-B37E-901CAC6C33AB}">
  <ds:schemaRefs>
    <ds:schemaRef ds:uri="http://schemas.openxmlformats.org/officeDocument/2006/bibliography"/>
  </ds:schemaRefs>
</ds:datastoreItem>
</file>

<file path=docMetadata/LabelInfo.xml><?xml version="1.0" encoding="utf-8"?>
<clbl:labelList xmlns:clbl="http://schemas.microsoft.com/office/2020/mipLabelMetadata">
  <clbl:label id="{d6fa6db5-9f3a-4c93-9e38-61059ee07e95}" enabled="1" method="Privileged" siteId="{4e8d09f7-cc79-4ccb-9149-a4238dd17422}"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42</Pages>
  <Words>12748</Words>
  <Characters>72669</Characters>
  <Application>Microsoft Office Word</Application>
  <DocSecurity>4</DocSecurity>
  <Lines>605</Lines>
  <Paragraphs>170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Ferguson</dc:creator>
  <cp:keywords/>
  <dc:description/>
  <cp:lastModifiedBy>Christine Ferguson</cp:lastModifiedBy>
  <cp:revision>2</cp:revision>
  <dcterms:created xsi:type="dcterms:W3CDTF">2026-08-31T12:46:00Z</dcterms:created>
  <dcterms:modified xsi:type="dcterms:W3CDTF">2026-08-31T12:46:00Z</dcterms:modified>
</cp:coreProperties>
</file>