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78" w:type="dxa"/>
        <w:jc w:val="center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78"/>
      </w:tblGrid>
      <w:tr w:rsidRPr="00271568" w:rsidR="0027395A" w:rsidTr="6F75B444" w14:paraId="269383E4" w14:textId="77777777">
        <w:trPr>
          <w:trHeight w:val="699"/>
          <w:jc w:val="center"/>
        </w:trPr>
        <w:tc>
          <w:tcPr>
            <w:tcW w:w="9678" w:type="dxa"/>
            <w:shd w:val="clear" w:color="auto" w:fill="000000" w:themeFill="text1"/>
            <w:tcMar/>
            <w:vAlign w:val="center"/>
          </w:tcPr>
          <w:p w:rsidRPr="00645249" w:rsidR="0027395A" w:rsidP="6756D04E" w:rsidRDefault="0027395A" w14:paraId="39E99043" w14:textId="4B889287">
            <w:pPr>
              <w:jc w:val="center"/>
              <w:rPr>
                <w:b w:val="1"/>
                <w:bCs w:val="1"/>
                <w:color w:val="FFFFFF" w:themeColor="background1"/>
                <w:sz w:val="36"/>
                <w:szCs w:val="36"/>
              </w:rPr>
            </w:pPr>
            <w:r w:rsidRPr="6F75B444" w:rsidR="2142C08B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Stirling </w:t>
            </w:r>
            <w:r w:rsidRPr="6F75B444" w:rsidR="17939F66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Cares</w:t>
            </w:r>
            <w:r w:rsidRPr="6F75B444" w:rsidR="41FED2E7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 </w:t>
            </w:r>
            <w:r w:rsidRPr="6F75B444" w:rsidR="3263DEEA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Work Experience Proposa</w:t>
            </w:r>
            <w:r w:rsidRPr="6F75B444" w:rsidR="202B39B4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l Form</w:t>
            </w:r>
            <w:r w:rsidRPr="6F75B444" w:rsidR="2142C08B">
              <w:rPr>
                <w:b w:val="1"/>
                <w:bCs w:val="1"/>
                <w:sz w:val="20"/>
                <w:szCs w:val="20"/>
              </w:rPr>
              <w:t xml:space="preserve">  </w:t>
            </w:r>
          </w:p>
        </w:tc>
      </w:tr>
    </w:tbl>
    <w:p w:rsidRPr="009A0453" w:rsidR="009A0453" w:rsidP="009A0453" w:rsidRDefault="009A0453" w14:paraId="672A6659" w14:textId="77777777">
      <w:pPr>
        <w:spacing w:after="0" w:line="276" w:lineRule="auto"/>
        <w:contextualSpacing/>
        <w:rPr>
          <w:rFonts w:ascii="Calibri" w:hAnsi="Calibri" w:eastAsia="Times New Roman" w:cs="Times New Roman"/>
          <w:b/>
          <w:sz w:val="20"/>
          <w:szCs w:val="20"/>
          <w:u w:val="single"/>
          <w:lang w:eastAsia="en-GB"/>
        </w:rPr>
      </w:pPr>
    </w:p>
    <w:p w:rsidRPr="009A0453" w:rsidR="009A0453" w:rsidP="2EF5EC29" w:rsidRDefault="5E32064E" w14:paraId="2ECEEF50" w14:textId="306E7A8D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Calibri" w:hAnsi="Calibri" w:eastAsia="Times New Roman" w:cs="Times New Roman"/>
          <w:b/>
          <w:bCs/>
          <w:sz w:val="20"/>
          <w:szCs w:val="20"/>
          <w:u w:val="single"/>
          <w:lang w:eastAsia="en-GB"/>
        </w:rPr>
      </w:pPr>
      <w:r w:rsidRPr="2EF5EC29">
        <w:rPr>
          <w:rFonts w:ascii="Calibri" w:hAnsi="Calibri" w:eastAsia="Times New Roman" w:cs="Times New Roman"/>
          <w:b/>
          <w:bCs/>
          <w:sz w:val="20"/>
          <w:szCs w:val="20"/>
          <w:u w:val="single"/>
          <w:lang w:eastAsia="en-GB"/>
        </w:rPr>
        <w:t>WORK EXPERIENCE</w:t>
      </w:r>
      <w:r w:rsidRPr="2EF5EC29" w:rsidR="009A0453">
        <w:rPr>
          <w:rFonts w:ascii="Calibri" w:hAnsi="Calibri" w:eastAsia="Times New Roman" w:cs="Times New Roman"/>
          <w:b/>
          <w:bCs/>
          <w:sz w:val="20"/>
          <w:szCs w:val="20"/>
          <w:u w:val="single"/>
          <w:lang w:eastAsia="en-GB"/>
        </w:rPr>
        <w:t xml:space="preserve"> DETAILS</w:t>
      </w:r>
    </w:p>
    <w:p w:rsidRPr="009A0453" w:rsidR="009A0453" w:rsidP="6756D04E" w:rsidRDefault="60AE30F3" w14:paraId="0A37501D" w14:textId="6E146128">
      <w:pPr>
        <w:spacing w:after="0" w:line="276" w:lineRule="auto"/>
        <w:contextualSpacing/>
        <w:rPr>
          <w:rFonts w:ascii="Calibri" w:hAnsi="Calibri" w:eastAsia="Times New Roman" w:cs="Times New Roman"/>
          <w:b/>
          <w:bCs/>
          <w:sz w:val="12"/>
          <w:szCs w:val="12"/>
          <w:u w:val="single"/>
          <w:lang w:eastAsia="en-GB"/>
        </w:rPr>
      </w:pPr>
      <w:r w:rsidRPr="6756D04E">
        <w:rPr>
          <w:rFonts w:ascii="Calibri" w:hAnsi="Calibri" w:eastAsia="Times New Roman" w:cs="Times New Roman"/>
          <w:b/>
          <w:bCs/>
          <w:sz w:val="12"/>
          <w:szCs w:val="12"/>
          <w:u w:val="single"/>
          <w:lang w:eastAsia="en-GB"/>
        </w:rPr>
        <w:t xml:space="preserve"> </w:t>
      </w:r>
    </w:p>
    <w:tbl>
      <w:tblPr>
        <w:tblStyle w:val="TableGrid"/>
        <w:tblW w:w="9670" w:type="dxa"/>
        <w:jc w:val="center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0"/>
        <w:gridCol w:w="5050"/>
      </w:tblGrid>
      <w:tr w:rsidRPr="009A0453" w:rsidR="009A0453" w:rsidTr="6F75B444" w14:paraId="1CC9D4CD" w14:textId="77777777">
        <w:trPr>
          <w:trHeight w:val="340"/>
          <w:jc w:val="center"/>
        </w:trPr>
        <w:tc>
          <w:tcPr>
            <w:tcW w:w="4620" w:type="dxa"/>
            <w:shd w:val="clear" w:color="auto" w:fill="D9D9D9" w:themeFill="background1" w:themeFillShade="D9"/>
            <w:tcMar/>
            <w:vAlign w:val="center"/>
          </w:tcPr>
          <w:p w:rsidRPr="009A0453" w:rsidR="009A0453" w:rsidP="6756D04E" w:rsidRDefault="36DEF210" w14:paraId="02D05E40" w14:textId="06ACD8D6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2EF5EC29">
              <w:rPr>
                <w:rFonts w:ascii="Calibri" w:hAnsi="Calibri" w:cs="Times New Roman"/>
                <w:b/>
                <w:bCs/>
                <w:sz w:val="20"/>
                <w:szCs w:val="20"/>
              </w:rPr>
              <w:t>Host Organisation Name:</w:t>
            </w:r>
          </w:p>
        </w:tc>
        <w:tc>
          <w:tcPr>
            <w:tcW w:w="5050" w:type="dxa"/>
            <w:shd w:val="clear" w:color="auto" w:fill="D9D9D9" w:themeFill="background1" w:themeFillShade="D9"/>
            <w:tcMar/>
            <w:vAlign w:val="center"/>
          </w:tcPr>
          <w:p w:rsidRPr="009A0453" w:rsidR="009A0453" w:rsidP="52A04FCB" w:rsidRDefault="36DEF210" w14:paraId="3855B2E3" w14:textId="4EBF6A8B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2EF5EC29">
              <w:rPr>
                <w:rFonts w:ascii="Calibri" w:hAnsi="Calibri" w:cs="Times New Roman"/>
                <w:b/>
                <w:bCs/>
                <w:sz w:val="20"/>
                <w:szCs w:val="20"/>
              </w:rPr>
              <w:t>Type of Organisation (</w:t>
            </w:r>
            <w:r w:rsidRPr="2EF5EC29" w:rsidR="1E546064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e.g. </w:t>
            </w:r>
            <w:r w:rsidRPr="2EF5EC29">
              <w:rPr>
                <w:rFonts w:ascii="Calibri" w:hAnsi="Calibri" w:cs="Times New Roman"/>
                <w:b/>
                <w:bCs/>
                <w:sz w:val="20"/>
                <w:szCs w:val="20"/>
              </w:rPr>
              <w:t>Public</w:t>
            </w:r>
            <w:r w:rsidRPr="2EF5EC29" w:rsidR="51EB256F">
              <w:rPr>
                <w:rFonts w:ascii="Calibri" w:hAnsi="Calibri" w:cs="Times New Roman"/>
                <w:b/>
                <w:bCs/>
                <w:sz w:val="20"/>
                <w:szCs w:val="20"/>
              </w:rPr>
              <w:t>/Third/SME/Corporate)</w:t>
            </w:r>
          </w:p>
        </w:tc>
      </w:tr>
      <w:tr w:rsidRPr="009A0453" w:rsidR="009A0453" w:rsidTr="6F75B444" w14:paraId="5DAB6C7B" w14:textId="77777777">
        <w:trPr>
          <w:trHeight w:val="435"/>
          <w:jc w:val="center"/>
        </w:trPr>
        <w:tc>
          <w:tcPr>
            <w:tcW w:w="4620" w:type="dxa"/>
            <w:shd w:val="clear" w:color="auto" w:fill="auto"/>
            <w:tcMar/>
            <w:vAlign w:val="center"/>
          </w:tcPr>
          <w:p w:rsidR="00E864A2" w:rsidP="27E81E3E" w:rsidRDefault="00E864A2" w14:paraId="2EB0E928" w14:textId="77777777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Pr="009A0453" w:rsidR="009A0453" w:rsidP="009A0453" w:rsidRDefault="009A0453" w14:paraId="6A05A809" w14:textId="77777777">
            <w:pPr>
              <w:contextualSpacing/>
              <w:rPr>
                <w:rFonts w:ascii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050" w:type="dxa"/>
            <w:shd w:val="clear" w:color="auto" w:fill="auto"/>
            <w:tcMar/>
            <w:vAlign w:val="center"/>
          </w:tcPr>
          <w:p w:rsidRPr="009A0453" w:rsidR="009A0453" w:rsidP="27E81E3E" w:rsidRDefault="009A0453" w14:paraId="5A39BBE3" w14:textId="12F2540E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Pr="009A0453" w:rsidR="009A0453" w:rsidTr="6F75B444" w14:paraId="79281541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D9D9D9" w:themeFill="background1" w:themeFillShade="D9"/>
            <w:tcMar/>
            <w:vAlign w:val="center"/>
          </w:tcPr>
          <w:p w:rsidRPr="009A0453" w:rsidR="009A0453" w:rsidP="65CC944D" w:rsidRDefault="6D2F4999" w14:paraId="57F373BE" w14:textId="0A6569D1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6EF5FBBA">
              <w:rPr>
                <w:rFonts w:ascii="Calibri" w:hAnsi="Calibri" w:cs="Times New Roman"/>
                <w:b/>
                <w:bCs/>
                <w:sz w:val="20"/>
                <w:szCs w:val="20"/>
              </w:rPr>
              <w:t>L</w:t>
            </w:r>
            <w:r w:rsidRPr="6EF5FBBA" w:rsidR="7439F003">
              <w:rPr>
                <w:rFonts w:ascii="Calibri" w:hAnsi="Calibri" w:cs="Times New Roman"/>
                <w:b/>
                <w:bCs/>
                <w:sz w:val="20"/>
                <w:szCs w:val="20"/>
              </w:rPr>
              <w:t>ocation</w:t>
            </w:r>
            <w:r w:rsidRPr="6EF5FBBA" w:rsidR="009A0453">
              <w:rPr>
                <w:rFonts w:ascii="Calibri" w:hAnsi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2EF5EC29" w:rsidTr="6F75B444" w14:paraId="7B928776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FFFFFF" w:themeFill="background1"/>
            <w:tcMar/>
            <w:vAlign w:val="center"/>
          </w:tcPr>
          <w:p w:rsidR="2EF5EC29" w:rsidP="2EF5EC29" w:rsidRDefault="2EF5EC29" w14:paraId="120C3307" w14:textId="35FDD701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="2EF5EC29" w:rsidP="2EF5EC29" w:rsidRDefault="2EF5EC29" w14:paraId="50378D02" w14:textId="0E68AA1D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="2EF5EC29" w:rsidP="2EF5EC29" w:rsidRDefault="2EF5EC29" w14:paraId="57568CC9" w14:textId="7DCF87F7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="2EF5EC29" w:rsidP="2EF5EC29" w:rsidRDefault="2EF5EC29" w14:paraId="4AABF634" w14:textId="35C32134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2EF5EC29" w:rsidTr="6F75B444" w14:paraId="0C4BF160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D9D9D9" w:themeFill="background1" w:themeFillShade="D9"/>
            <w:tcMar/>
            <w:vAlign w:val="center"/>
          </w:tcPr>
          <w:p w:rsidR="091AF178" w:rsidP="2EF5EC29" w:rsidRDefault="2AD12988" w14:paraId="6948F05F" w14:textId="66621936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6EF5FBBA">
              <w:rPr>
                <w:rFonts w:ascii="Calibri" w:hAnsi="Calibri" w:cs="Times New Roman"/>
                <w:b/>
                <w:bCs/>
                <w:sz w:val="20"/>
                <w:szCs w:val="20"/>
              </w:rPr>
              <w:t>S</w:t>
            </w:r>
            <w:r w:rsidRPr="6EF5FBBA" w:rsidR="472CFE4E">
              <w:rPr>
                <w:rFonts w:ascii="Calibri" w:hAnsi="Calibri" w:cs="Times New Roman"/>
                <w:b/>
                <w:bCs/>
                <w:sz w:val="20"/>
                <w:szCs w:val="20"/>
              </w:rPr>
              <w:t>ummary</w:t>
            </w:r>
            <w:r w:rsidRPr="6EF5FBBA" w:rsidR="091AF178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of what organisation does</w:t>
            </w:r>
            <w:r w:rsidRPr="6EF5FBBA" w:rsidR="4CA01F2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9A0453" w:rsidR="009A0453" w:rsidTr="6F75B444" w14:paraId="41C8F396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auto"/>
            <w:tcMar/>
            <w:vAlign w:val="center"/>
          </w:tcPr>
          <w:p w:rsidRPr="009A0453" w:rsidR="009A0453" w:rsidP="009A0453" w:rsidRDefault="009A0453" w14:paraId="72A3D3EC" w14:textId="77777777">
            <w:pPr>
              <w:contextualSpacing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27E81E3E" w:rsidP="27E81E3E" w:rsidRDefault="27E81E3E" w14:paraId="09AFCA94" w14:textId="2CAEF4E8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="2EF5EC29" w:rsidP="2EF5EC29" w:rsidRDefault="2EF5EC29" w14:paraId="59D413F1" w14:textId="44C48CF6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="27E81E3E" w:rsidP="27E81E3E" w:rsidRDefault="27E81E3E" w14:paraId="6C8C5B95" w14:textId="0E625963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="27E81E3E" w:rsidP="27E81E3E" w:rsidRDefault="27E81E3E" w14:paraId="2226E616" w14:textId="4A3844A5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="2EF5EC29" w:rsidP="2EF5EC29" w:rsidRDefault="2EF5EC29" w14:paraId="46321972" w14:textId="5FA582D9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="2EF5EC29" w:rsidP="2EF5EC29" w:rsidRDefault="2EF5EC29" w14:paraId="257D5426" w14:textId="16E7F3FF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Pr="009A0453" w:rsidR="009A0453" w:rsidP="009A0453" w:rsidRDefault="009A0453" w14:paraId="60061E4C" w14:textId="77777777">
            <w:pPr>
              <w:contextualSpacing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Pr="009A0453" w:rsidR="009A0453" w:rsidTr="6F75B444" w14:paraId="52D256A1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D9D9D9" w:themeFill="background1" w:themeFillShade="D9"/>
            <w:tcMar/>
            <w:vAlign w:val="center"/>
          </w:tcPr>
          <w:p w:rsidR="16D2183E" w:rsidP="6756D04E" w:rsidRDefault="2123685A" w14:paraId="39697D96" w14:textId="30E78AC0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2EF5EC29">
              <w:rPr>
                <w:rFonts w:ascii="Calibri" w:hAnsi="Calibri" w:cs="Times New Roman"/>
                <w:b/>
                <w:bCs/>
                <w:sz w:val="20"/>
                <w:szCs w:val="20"/>
              </w:rPr>
              <w:t>When can you offer work experience</w:t>
            </w:r>
            <w:r w:rsidRPr="2EF5EC29" w:rsidR="7E93488F">
              <w:rPr>
                <w:rFonts w:ascii="Calibri" w:hAnsi="Calibri" w:cs="Times New Roman"/>
                <w:b/>
                <w:bCs/>
                <w:sz w:val="20"/>
                <w:szCs w:val="20"/>
              </w:rPr>
              <w:t>?</w:t>
            </w:r>
            <w:r w:rsidRPr="2EF5EC29" w:rsidR="4E0EB4D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2EF5EC29" w:rsidR="4C0522B9">
              <w:rPr>
                <w:rFonts w:ascii="Calibri" w:hAnsi="Calibri" w:cs="Times New Roman"/>
                <w:b/>
                <w:bCs/>
                <w:sz w:val="20"/>
                <w:szCs w:val="20"/>
              </w:rPr>
              <w:t>P</w:t>
            </w:r>
            <w:r w:rsidRPr="2EF5EC29" w:rsidR="4E0EB4D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lease add an ‘x’ next to the options you are </w:t>
            </w:r>
            <w:r w:rsidRPr="2EF5EC29" w:rsidR="4FA8E5E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willing </w:t>
            </w:r>
            <w:r w:rsidRPr="2EF5EC29" w:rsidR="4E0EB4DE">
              <w:rPr>
                <w:rFonts w:ascii="Calibri" w:hAnsi="Calibri" w:cs="Times New Roman"/>
                <w:b/>
                <w:bCs/>
                <w:sz w:val="20"/>
                <w:szCs w:val="20"/>
              </w:rPr>
              <w:t>to o</w:t>
            </w:r>
            <w:r w:rsidRPr="2EF5EC29" w:rsidR="06A1317A">
              <w:rPr>
                <w:rFonts w:ascii="Calibri" w:hAnsi="Calibri" w:cs="Times New Roman"/>
                <w:b/>
                <w:bCs/>
                <w:sz w:val="20"/>
                <w:szCs w:val="20"/>
              </w:rPr>
              <w:t>ffer. Feel free to add any further notes that would be helpful to us when placing a student with you.</w:t>
            </w:r>
          </w:p>
        </w:tc>
      </w:tr>
      <w:tr w:rsidRPr="009A0453" w:rsidR="009A0453" w:rsidTr="6F75B444" w14:paraId="44EAFD9C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auto"/>
            <w:tcMar/>
            <w:vAlign w:val="center"/>
          </w:tcPr>
          <w:p w:rsidRPr="00E864A2" w:rsidR="6756D04E" w:rsidP="2EF5EC29" w:rsidRDefault="6756D04E" w14:paraId="3F6B6DD9" w14:textId="76CEDD4B">
            <w:pPr>
              <w:spacing w:line="259" w:lineRule="auto"/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Pr="00E864A2" w:rsidR="6756D04E" w:rsidP="2EF5EC29" w:rsidRDefault="53026495" w14:paraId="73DC58F4" w14:textId="29C11F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102FEA23" w:rsidR="53026495"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  <w:t xml:space="preserve">January - April </w:t>
            </w:r>
            <w:r w:rsidRPr="102FEA23" w:rsidR="655F8C07">
              <w:rPr>
                <w:rFonts w:ascii="Calibri" w:hAnsi="Calibri" w:cs="Times New Roman"/>
                <w:sz w:val="20"/>
                <w:szCs w:val="20"/>
              </w:rPr>
              <w:t>– 7</w:t>
            </w:r>
            <w:r w:rsidRPr="102FEA23" w:rsidR="78E02EBB">
              <w:rPr>
                <w:rFonts w:ascii="Calibri" w:hAnsi="Calibri" w:cs="Times New Roman"/>
                <w:sz w:val="20"/>
                <w:szCs w:val="20"/>
              </w:rPr>
              <w:t>0 hours max, e.g. 7</w:t>
            </w:r>
            <w:r w:rsidRPr="102FEA23" w:rsidR="655F8C07">
              <w:rPr>
                <w:rFonts w:ascii="Calibri" w:hAnsi="Calibri" w:cs="Times New Roman"/>
                <w:sz w:val="20"/>
                <w:szCs w:val="20"/>
              </w:rPr>
              <w:t xml:space="preserve"> hours a week for 10 weeks</w:t>
            </w:r>
            <w:r w:rsidRPr="102FEA23" w:rsidR="094CB07C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102FEA23" w:rsidR="0021156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sdt>
              <w:sdtPr>
                <w:id w:val="15715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Times New Roman"/>
                  <w:sz w:val="20"/>
                  <w:szCs w:val="20"/>
                </w:rPr>
              </w:sdtPr>
              <w:sdtContent>
                <w:r w:rsidRPr="102FEA23" w:rsidR="0021156C">
                  <w:rPr>
                    <w:rFonts w:ascii="MS Gothic" w:hAnsi="MS Gothic" w:eastAsia="MS Gothic" w:cs="Times New Roman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Times New Roman"/>
                  <w:sz w:val="20"/>
                  <w:szCs w:val="20"/>
                </w:rPr>
              </w:sdtEndPr>
            </w:sdt>
          </w:p>
          <w:p w:rsidRPr="00E864A2" w:rsidR="6756D04E" w:rsidP="2EF5EC29" w:rsidRDefault="6C4153A7" w14:paraId="675B9B1F" w14:textId="25CB7ED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6F75B444" w:rsidR="0021156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6F75B444" w:rsidR="6C4153A7"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  <w:t>Mon 13 – Fri</w:t>
            </w:r>
            <w:r w:rsidRPr="6F75B444" w:rsidR="78427B35"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F75B444" w:rsidR="6C4153A7"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  <w:t>17 Jan (before start of Semester)</w:t>
            </w:r>
            <w:r w:rsidRPr="6F75B444" w:rsidR="575AE13C"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  <w:t xml:space="preserve"> - </w:t>
            </w:r>
            <w:r w:rsidRPr="6F75B444" w:rsidR="575AE13C">
              <w:rPr>
                <w:rFonts w:ascii="Calibri" w:hAnsi="Calibri" w:cs="Times New Roman"/>
                <w:sz w:val="20"/>
                <w:szCs w:val="20"/>
              </w:rPr>
              <w:t xml:space="preserve">Up to 35 hours a </w:t>
            </w:r>
            <w:r w:rsidRPr="6F75B444" w:rsidR="575AE13C">
              <w:rPr>
                <w:rFonts w:ascii="Calibri" w:hAnsi="Calibri" w:cs="Times New Roman"/>
                <w:sz w:val="20"/>
                <w:szCs w:val="20"/>
              </w:rPr>
              <w:t>week</w:t>
            </w:r>
            <w:r w:rsidRPr="6F75B444" w:rsidR="2F30B656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6F75B444" w:rsidR="0021156C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sdt>
              <w:sdtPr>
                <w:id w:val="14048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Times New Roman"/>
                  <w:sz w:val="20"/>
                  <w:szCs w:val="20"/>
                </w:rPr>
              </w:sdtPr>
              <w:sdtContent>
                <w:r w:rsidRPr="6F75B444" w:rsidR="0021156C">
                  <w:rPr>
                    <w:rFonts w:ascii="MS Gothic" w:hAnsi="MS Gothic" w:eastAsia="MS Gothic" w:cs="Times New Roman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Times New Roman"/>
                  <w:sz w:val="20"/>
                  <w:szCs w:val="20"/>
                </w:rPr>
              </w:sdtEndPr>
            </w:sdt>
          </w:p>
          <w:p w:rsidRPr="00E864A2" w:rsidR="6756D04E" w:rsidP="2EF5EC29" w:rsidRDefault="57439349" w14:paraId="71969535" w14:textId="2CC9B51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102FEA23" w:rsidR="57439349"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  <w:t>Mon 3 – Fri 7 March (University Reading Week)</w:t>
            </w:r>
            <w:r w:rsidRPr="102FEA23" w:rsidR="57439349">
              <w:rPr>
                <w:rFonts w:ascii="Calibri" w:hAnsi="Calibri" w:cs="Times New Roman"/>
                <w:sz w:val="20"/>
                <w:szCs w:val="20"/>
              </w:rPr>
              <w:t xml:space="preserve"> – </w:t>
            </w:r>
            <w:r w:rsidRPr="102FEA23" w:rsidR="702880F2">
              <w:rPr>
                <w:rFonts w:ascii="Calibri" w:hAnsi="Calibri" w:cs="Times New Roman"/>
                <w:sz w:val="20"/>
                <w:szCs w:val="20"/>
              </w:rPr>
              <w:t xml:space="preserve">Up to 35 hours a </w:t>
            </w:r>
            <w:r w:rsidRPr="102FEA23" w:rsidR="702880F2">
              <w:rPr>
                <w:rFonts w:ascii="Calibri" w:hAnsi="Calibri" w:cs="Times New Roman"/>
                <w:sz w:val="20"/>
                <w:szCs w:val="20"/>
              </w:rPr>
              <w:t>week</w:t>
            </w:r>
            <w:r w:rsidRPr="102FEA23" w:rsidR="7C8B9357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Pr="102FEA23" w:rsidR="0021156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sdt>
              <w:sdtPr>
                <w:id w:val="4307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Times New Roman"/>
                  <w:sz w:val="20"/>
                  <w:szCs w:val="20"/>
                </w:rPr>
              </w:sdtPr>
              <w:sdtContent>
                <w:r w:rsidRPr="102FEA23" w:rsidR="0021156C">
                  <w:rPr>
                    <w:rFonts w:ascii="MS Gothic" w:hAnsi="MS Gothic" w:eastAsia="MS Gothic" w:cs="Times New Roman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Times New Roman"/>
                  <w:sz w:val="20"/>
                  <w:szCs w:val="20"/>
                </w:rPr>
              </w:sdtEndPr>
            </w:sdt>
          </w:p>
          <w:p w:rsidRPr="00E864A2" w:rsidR="6756D04E" w:rsidP="6F75B444" w:rsidRDefault="6756D04E" w14:paraId="25B13618" w14:textId="1D69509F">
            <w:pPr>
              <w:spacing/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Pr="00E864A2" w:rsidR="6756D04E" w:rsidP="6F75B444" w:rsidRDefault="6756D04E" w14:paraId="006F7040" w14:textId="08ADB396">
            <w:pPr>
              <w:spacing/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Pr="00E864A2" w:rsidR="6756D04E" w:rsidP="27E81E3E" w:rsidRDefault="6756D04E" w14:paraId="438E3144" w14:textId="426A1126">
            <w:pPr>
              <w:spacing/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Pr="009A0453" w:rsidR="009A0453" w:rsidTr="6F75B444" w14:paraId="428C19D3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D9D9D9" w:themeFill="background1" w:themeFillShade="D9"/>
            <w:tcMar/>
            <w:vAlign w:val="center"/>
          </w:tcPr>
          <w:p w:rsidRPr="009A0453" w:rsidR="009A0453" w:rsidP="6756D04E" w:rsidRDefault="0676D277" w14:paraId="2291CD6E" w14:textId="0FB63F13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6EF5FBBA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Project ideas for </w:t>
            </w:r>
            <w:r w:rsidRPr="6EF5FBBA" w:rsidR="1BC1127B">
              <w:rPr>
                <w:rFonts w:ascii="Calibri" w:hAnsi="Calibri" w:cs="Times New Roman"/>
                <w:b/>
                <w:bCs/>
                <w:sz w:val="20"/>
                <w:szCs w:val="20"/>
              </w:rPr>
              <w:t>work experience</w:t>
            </w:r>
            <w:r w:rsidRPr="6EF5FBBA" w:rsidR="009A0453">
              <w:rPr>
                <w:rFonts w:ascii="Calibri" w:hAnsi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Pr="009A0453" w:rsidR="009A0453" w:rsidTr="6F75B444" w14:paraId="4101652C" w14:textId="77777777">
        <w:trPr>
          <w:trHeight w:val="340"/>
          <w:jc w:val="center"/>
        </w:trPr>
        <w:tc>
          <w:tcPr>
            <w:tcW w:w="9670" w:type="dxa"/>
            <w:gridSpan w:val="2"/>
            <w:shd w:val="clear" w:color="auto" w:fill="auto"/>
            <w:tcMar/>
            <w:vAlign w:val="center"/>
          </w:tcPr>
          <w:p w:rsidRPr="009A0453" w:rsidR="009A0453" w:rsidP="2EF5EC29" w:rsidRDefault="009A0453" w14:paraId="1A67A61C" w14:textId="5684D67B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Pr="009A0453" w:rsidR="009A0453" w:rsidP="2EF5EC29" w:rsidRDefault="009A0453" w14:paraId="2D0AFECE" w14:textId="59EF4C35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Pr="009A0453" w:rsidR="009A0453" w:rsidP="2EF5EC29" w:rsidRDefault="009A0453" w14:paraId="5BE25CA3" w14:textId="4F0A11C5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Pr="009A0453" w:rsidR="009A0453" w:rsidP="2EF5EC29" w:rsidRDefault="009A0453" w14:paraId="1B9D886E" w14:textId="06A3963D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Pr="009A0453" w:rsidR="009A0453" w:rsidP="2EF5EC29" w:rsidRDefault="009A0453" w14:paraId="6A01C392" w14:textId="171C0894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="6EF5FBBA" w:rsidP="6EF5FBBA" w:rsidRDefault="6EF5FBBA" w14:paraId="3070D7B3" w14:textId="4C85A7F4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="6F75B444" w:rsidP="6F75B444" w:rsidRDefault="6F75B444" w14:paraId="7965E53D" w14:textId="35B014B9">
            <w:pPr>
              <w:pStyle w:val="Normal"/>
              <w:spacing/>
              <w:contextualSpacing/>
              <w:rPr>
                <w:rFonts w:ascii="Calibri" w:hAnsi="Calibri" w:cs="Times New Roman"/>
                <w:b w:val="1"/>
                <w:bCs w:val="1"/>
                <w:sz w:val="20"/>
                <w:szCs w:val="20"/>
              </w:rPr>
            </w:pPr>
          </w:p>
          <w:p w:rsidRPr="009A0453" w:rsidR="009A0453" w:rsidP="2EF5EC29" w:rsidRDefault="009A0453" w14:paraId="1FC39945" w14:textId="34AF6FEB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Pr="009A0453" w:rsidR="009A0453" w:rsidP="009A0453" w:rsidRDefault="009A0453" w14:paraId="1F72F646" w14:textId="77777777">
      <w:pPr>
        <w:spacing w:after="200" w:line="276" w:lineRule="auto"/>
        <w:contextualSpacing/>
        <w:rPr>
          <w:rFonts w:ascii="Calibri" w:hAnsi="Calibri" w:eastAsia="Times New Roman" w:cs="Times New Roman"/>
          <w:b/>
          <w:sz w:val="20"/>
          <w:szCs w:val="20"/>
          <w:lang w:eastAsia="en-GB"/>
        </w:rPr>
      </w:pPr>
    </w:p>
    <w:p w:rsidRPr="009A0453" w:rsidR="009A0453" w:rsidP="2EF5EC29" w:rsidRDefault="009A0453" w14:paraId="2B13A6C4" w14:textId="3973BF0E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Calibri" w:hAnsi="Calibri" w:eastAsia="Times New Roman" w:cs="Times New Roman"/>
          <w:b/>
          <w:bCs/>
          <w:sz w:val="20"/>
          <w:szCs w:val="20"/>
          <w:u w:val="single"/>
          <w:lang w:eastAsia="en-GB"/>
        </w:rPr>
      </w:pPr>
      <w:r w:rsidRPr="2EF5EC29">
        <w:rPr>
          <w:rFonts w:ascii="Calibri" w:hAnsi="Calibri" w:eastAsia="Times New Roman" w:cs="Times New Roman"/>
          <w:b/>
          <w:bCs/>
          <w:sz w:val="20"/>
          <w:szCs w:val="20"/>
          <w:u w:val="single"/>
          <w:lang w:eastAsia="en-GB"/>
        </w:rPr>
        <w:t xml:space="preserve">CONTACT DETAILS DURING </w:t>
      </w:r>
      <w:r w:rsidRPr="2EF5EC29" w:rsidR="06A4BF49">
        <w:rPr>
          <w:rFonts w:ascii="Calibri" w:hAnsi="Calibri" w:eastAsia="Times New Roman" w:cs="Times New Roman"/>
          <w:b/>
          <w:bCs/>
          <w:sz w:val="20"/>
          <w:szCs w:val="20"/>
          <w:u w:val="single"/>
          <w:lang w:eastAsia="en-GB"/>
        </w:rPr>
        <w:t>WORK EXPERIENCE</w:t>
      </w:r>
    </w:p>
    <w:p w:rsidRPr="009A0453" w:rsidR="009A0453" w:rsidP="009A0453" w:rsidRDefault="009A0453" w14:paraId="08CE6F91" w14:textId="77777777">
      <w:pPr>
        <w:spacing w:after="0" w:line="276" w:lineRule="auto"/>
        <w:contextualSpacing/>
        <w:rPr>
          <w:rFonts w:ascii="Calibri" w:hAnsi="Calibri" w:eastAsia="Times New Roman" w:cs="Times New Roman"/>
          <w:b/>
          <w:sz w:val="12"/>
          <w:szCs w:val="12"/>
          <w:u w:val="single"/>
          <w:lang w:eastAsia="en-GB"/>
        </w:rPr>
      </w:pPr>
    </w:p>
    <w:tbl>
      <w:tblPr>
        <w:tblStyle w:val="TableGrid"/>
        <w:tblW w:w="9678" w:type="dxa"/>
        <w:jc w:val="center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  <w:gridCol w:w="4808"/>
      </w:tblGrid>
      <w:tr w:rsidRPr="009A0453" w:rsidR="009A0453" w:rsidTr="2EF5EC29" w14:paraId="3D460CD3" w14:textId="77777777">
        <w:trPr>
          <w:trHeight w:val="340"/>
          <w:jc w:val="center"/>
        </w:trPr>
        <w:tc>
          <w:tcPr>
            <w:tcW w:w="9678" w:type="dxa"/>
            <w:gridSpan w:val="2"/>
            <w:shd w:val="clear" w:color="auto" w:fill="D9D9D9" w:themeFill="background1" w:themeFillShade="D9"/>
            <w:vAlign w:val="center"/>
          </w:tcPr>
          <w:p w:rsidRPr="009A0453" w:rsidR="009A0453" w:rsidP="6756D04E" w:rsidRDefault="009A0453" w14:paraId="1F61738B" w14:textId="3DDB3CD1">
            <w:pPr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52A04FCB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Name of </w:t>
            </w:r>
            <w:r w:rsidRPr="52A04FCB" w:rsidR="0770156C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host organisation </w:t>
            </w:r>
            <w:r w:rsidRPr="52A04FCB">
              <w:rPr>
                <w:rFonts w:ascii="Calibri" w:hAnsi="Calibri" w:cs="Times New Roman"/>
                <w:b/>
                <w:bCs/>
                <w:sz w:val="20"/>
                <w:szCs w:val="20"/>
              </w:rPr>
              <w:t>mentor:</w:t>
            </w:r>
          </w:p>
        </w:tc>
      </w:tr>
      <w:tr w:rsidRPr="009A0453" w:rsidR="009A0453" w:rsidTr="2EF5EC29" w14:paraId="6537F28F" w14:textId="77777777">
        <w:trPr>
          <w:trHeight w:val="340"/>
          <w:jc w:val="center"/>
        </w:trPr>
        <w:tc>
          <w:tcPr>
            <w:tcW w:w="9678" w:type="dxa"/>
            <w:gridSpan w:val="2"/>
            <w:shd w:val="clear" w:color="auto" w:fill="auto"/>
            <w:vAlign w:val="center"/>
          </w:tcPr>
          <w:p w:rsidRPr="009A0453" w:rsidR="009A0453" w:rsidP="27E81E3E" w:rsidRDefault="009A0453" w14:paraId="6DFB9E20" w14:textId="6C116F1B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  <w:p w:rsidRPr="009A0453" w:rsidR="009A0453" w:rsidP="009A0453" w:rsidRDefault="009A0453" w14:paraId="70DF9E56" w14:textId="77777777">
            <w:pPr>
              <w:contextualSpacing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Pr="009A0453" w:rsidR="009A0453" w:rsidTr="2EF5EC29" w14:paraId="37B531EA" w14:textId="77777777">
        <w:trPr>
          <w:trHeight w:val="340"/>
          <w:jc w:val="center"/>
        </w:trPr>
        <w:tc>
          <w:tcPr>
            <w:tcW w:w="4870" w:type="dxa"/>
            <w:shd w:val="clear" w:color="auto" w:fill="D9D9D9" w:themeFill="background1" w:themeFillShade="D9"/>
            <w:vAlign w:val="center"/>
          </w:tcPr>
          <w:p w:rsidRPr="009A0453" w:rsidR="009A0453" w:rsidP="009A0453" w:rsidRDefault="009A0453" w14:paraId="57C0304C" w14:textId="77777777">
            <w:pPr>
              <w:contextualSpacing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A0453">
              <w:rPr>
                <w:rFonts w:ascii="Calibri" w:hAnsi="Calibri" w:cs="Times New Roman"/>
                <w:b/>
                <w:sz w:val="20"/>
                <w:szCs w:val="20"/>
              </w:rPr>
              <w:t>Mentor contact number:</w:t>
            </w:r>
          </w:p>
        </w:tc>
        <w:tc>
          <w:tcPr>
            <w:tcW w:w="4808" w:type="dxa"/>
            <w:shd w:val="clear" w:color="auto" w:fill="D9D9D9" w:themeFill="background1" w:themeFillShade="D9"/>
            <w:vAlign w:val="center"/>
          </w:tcPr>
          <w:p w:rsidRPr="009A0453" w:rsidR="009A0453" w:rsidP="009A0453" w:rsidRDefault="009A0453" w14:paraId="1C6AAF88" w14:textId="77777777">
            <w:pPr>
              <w:contextualSpacing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A0453">
              <w:rPr>
                <w:rFonts w:ascii="Calibri" w:hAnsi="Calibri" w:cs="Times New Roman"/>
                <w:b/>
                <w:sz w:val="20"/>
                <w:szCs w:val="20"/>
              </w:rPr>
              <w:t>Mentor email address:</w:t>
            </w:r>
          </w:p>
        </w:tc>
      </w:tr>
      <w:tr w:rsidRPr="009A0453" w:rsidR="009A0453" w:rsidTr="2EF5EC29" w14:paraId="44E871BC" w14:textId="77777777">
        <w:trPr>
          <w:trHeight w:val="340"/>
          <w:jc w:val="center"/>
        </w:trPr>
        <w:tc>
          <w:tcPr>
            <w:tcW w:w="4870" w:type="dxa"/>
            <w:shd w:val="clear" w:color="auto" w:fill="auto"/>
            <w:vAlign w:val="center"/>
          </w:tcPr>
          <w:p w:rsidRPr="009A0453" w:rsidR="009A0453" w:rsidP="2EF5EC29" w:rsidRDefault="009A0453" w14:paraId="738610EB" w14:textId="6487F1A4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auto"/>
            <w:vAlign w:val="center"/>
          </w:tcPr>
          <w:p w:rsidRPr="009A0453" w:rsidR="009A0453" w:rsidP="27E81E3E" w:rsidRDefault="009A0453" w14:paraId="637805D2" w14:textId="2928EDDC">
            <w:p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6EF5FBBA" w:rsidP="6F75B444" w:rsidRDefault="6EF5FBBA" w14:paraId="06F429D6" w14:textId="019EC559">
      <w:pPr>
        <w:pStyle w:val="Normal"/>
        <w:spacing w:after="0" w:line="276" w:lineRule="auto"/>
        <w:contextualSpacing/>
        <w:rPr>
          <w:rFonts w:ascii="Calibri" w:hAnsi="Calibri" w:eastAsia="Times New Roman" w:cs="Times New Roman"/>
          <w:b w:val="1"/>
          <w:bCs w:val="1"/>
          <w:sz w:val="20"/>
          <w:szCs w:val="20"/>
          <w:u w:val="single"/>
          <w:lang w:eastAsia="en-GB"/>
        </w:rPr>
      </w:pPr>
    </w:p>
    <w:p w:rsidR="0F38D022" w:rsidP="6F75B444" w:rsidRDefault="0F38D022" w14:paraId="588A5285" w14:textId="3B023BC0">
      <w:pPr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F75B444" w:rsidR="0F38D02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Data protection</w:t>
      </w:r>
      <w:r>
        <w:br/>
      </w:r>
    </w:p>
    <w:p w:rsidR="0F38D022" w:rsidP="6F75B444" w:rsidRDefault="0F38D022" w14:paraId="7335D7F2" w14:textId="5D8CD299">
      <w:pPr>
        <w:pStyle w:val="Normal"/>
        <w:spacing w:after="0" w:line="276" w:lineRule="auto"/>
        <w:contextualSpacing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By completing the form 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below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you are consenting to us processing your personal information for these purposes, if you are not content with this, please do not 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proceed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. Your data will be held in a password protected file and will be stored on 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University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servers and will only be accessible to relevant staff in the 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Faculty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and staff members of the Careers and Employability Service. The data will be 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deleted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after t</w:t>
      </w:r>
      <w:r w:rsidRPr="6F75B444" w:rsidR="71A78E3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wo 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years. </w:t>
      </w:r>
      <w:r w:rsidRPr="6F75B444" w:rsidR="0F38D022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Y</w:t>
      </w:r>
      <w:r w:rsidRPr="6F75B444" w:rsidR="0F38D0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ou have rights in relation to the personal data we process about you, for more information see https://ico.org.uk/your-data-matters/ or contact the University’s Data Protection Unit data.protection@stir.ac.uk.</w:t>
      </w:r>
    </w:p>
    <w:sectPr w:rsidR="6EF5FBBA">
      <w:headerReference w:type="default" r:id="rId10"/>
      <w:footerReference w:type="default" r:id="rId11"/>
      <w:pgSz w:w="11906" w:h="16838" w:orient="portrait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658" w:rsidRDefault="00470658" w14:paraId="59A28241" w14:textId="77777777">
      <w:pPr>
        <w:spacing w:after="0" w:line="240" w:lineRule="auto"/>
      </w:pPr>
      <w:r>
        <w:separator/>
      </w:r>
    </w:p>
  </w:endnote>
  <w:endnote w:type="continuationSeparator" w:id="0">
    <w:p w:rsidR="00470658" w:rsidRDefault="00470658" w14:paraId="2485E9DE" w14:textId="77777777">
      <w:pPr>
        <w:spacing w:after="0" w:line="240" w:lineRule="auto"/>
      </w:pPr>
      <w:r>
        <w:continuationSeparator/>
      </w:r>
    </w:p>
  </w:endnote>
  <w:endnote w:type="continuationNotice" w:id="1">
    <w:p w:rsidR="00470658" w:rsidRDefault="00470658" w14:paraId="31A904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.SFUI-Regular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487" w:rsidRDefault="00712487" w14:paraId="1D7B270A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658" w:rsidRDefault="00470658" w14:paraId="592AD2EF" w14:textId="77777777">
      <w:pPr>
        <w:spacing w:after="0" w:line="240" w:lineRule="auto"/>
      </w:pPr>
      <w:r>
        <w:separator/>
      </w:r>
    </w:p>
  </w:footnote>
  <w:footnote w:type="continuationSeparator" w:id="0">
    <w:p w:rsidR="00470658" w:rsidRDefault="00470658" w14:paraId="04487D75" w14:textId="77777777">
      <w:pPr>
        <w:spacing w:after="0" w:line="240" w:lineRule="auto"/>
      </w:pPr>
      <w:r>
        <w:continuationSeparator/>
      </w:r>
    </w:p>
  </w:footnote>
  <w:footnote w:type="continuationNotice" w:id="1">
    <w:p w:rsidR="00470658" w:rsidRDefault="00470658" w14:paraId="16765F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2487" w:rsidRDefault="13F07BE1" w14:paraId="29D6B04F" w14:textId="77777777">
    <w:pPr>
      <w:pStyle w:val="Header"/>
      <w:tabs>
        <w:tab w:val="clear" w:pos="4513"/>
        <w:tab w:val="center" w:pos="5954"/>
      </w:tabs>
      <w:jc w:val="both"/>
    </w:pPr>
    <w:r>
      <w:t xml:space="preserve"> </w:t>
    </w:r>
    <w:r w:rsidR="000C0172">
      <w:tab/>
    </w:r>
    <w:r w:rsidR="000C0172">
      <w:tab/>
    </w:r>
    <w:r w:rsidR="000C0172">
      <w:rPr>
        <w:noProof/>
        <w:color w:val="2B579A"/>
        <w:shd w:val="clear" w:color="auto" w:fill="E6E6E6"/>
      </w:rPr>
      <w:drawing>
        <wp:inline distT="0" distB="0" distL="0" distR="0" wp14:anchorId="32D3D977" wp14:editId="044A6893">
          <wp:extent cx="1909698" cy="47489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98" cy="47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487" w:rsidRDefault="00712487" w14:paraId="4F904CB7" w14:textId="77777777">
    <w:pPr>
      <w:pStyle w:val="Header"/>
      <w:tabs>
        <w:tab w:val="clear" w:pos="4513"/>
        <w:tab w:val="center" w:pos="5954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1BF"/>
    <w:multiLevelType w:val="hybridMultilevel"/>
    <w:tmpl w:val="A614FE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709DC8"/>
    <w:multiLevelType w:val="hybridMultilevel"/>
    <w:tmpl w:val="612E80CE"/>
    <w:lvl w:ilvl="0" w:tplc="CA302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AEC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AB6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C05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F2D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CA65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FE89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E40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466A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EE02A6"/>
    <w:multiLevelType w:val="hybridMultilevel"/>
    <w:tmpl w:val="1D245A6C"/>
    <w:lvl w:ilvl="0" w:tplc="0918228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112EC5"/>
    <w:multiLevelType w:val="hybridMultilevel"/>
    <w:tmpl w:val="DF82FD16"/>
    <w:lvl w:ilvl="0" w:tplc="08090001">
      <w:start w:val="1"/>
      <w:numFmt w:val="bullet"/>
      <w:lvlText w:val=""/>
      <w:lvlJc w:val="left"/>
      <w:pPr>
        <w:ind w:left="7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hint="default" w:ascii="Wingdings" w:hAnsi="Wingdings"/>
      </w:rPr>
    </w:lvl>
  </w:abstractNum>
  <w:abstractNum w:abstractNumId="4" w15:restartNumberingAfterBreak="0">
    <w:nsid w:val="61EF5DAB"/>
    <w:multiLevelType w:val="hybridMultilevel"/>
    <w:tmpl w:val="8C0064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AD1212"/>
    <w:multiLevelType w:val="hybridMultilevel"/>
    <w:tmpl w:val="3364E7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F156A"/>
    <w:multiLevelType w:val="hybridMultilevel"/>
    <w:tmpl w:val="2DCEB7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56858D6"/>
    <w:multiLevelType w:val="hybridMultilevel"/>
    <w:tmpl w:val="9A4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2468476">
    <w:abstractNumId w:val="1"/>
  </w:num>
  <w:num w:numId="2" w16cid:durableId="655033586">
    <w:abstractNumId w:val="5"/>
  </w:num>
  <w:num w:numId="3" w16cid:durableId="1481771588">
    <w:abstractNumId w:val="6"/>
  </w:num>
  <w:num w:numId="4" w16cid:durableId="576598633">
    <w:abstractNumId w:val="4"/>
  </w:num>
  <w:num w:numId="5" w16cid:durableId="1429078585">
    <w:abstractNumId w:val="0"/>
  </w:num>
  <w:num w:numId="6" w16cid:durableId="2037151234">
    <w:abstractNumId w:val="7"/>
  </w:num>
  <w:num w:numId="7" w16cid:durableId="1815485507">
    <w:abstractNumId w:val="3"/>
  </w:num>
  <w:num w:numId="8" w16cid:durableId="1005589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53"/>
    <w:rsid w:val="0000004B"/>
    <w:rsid w:val="00015835"/>
    <w:rsid w:val="00034D2F"/>
    <w:rsid w:val="00060708"/>
    <w:rsid w:val="00073172"/>
    <w:rsid w:val="00077AE3"/>
    <w:rsid w:val="0008208C"/>
    <w:rsid w:val="000C0172"/>
    <w:rsid w:val="000D5EA5"/>
    <w:rsid w:val="001055E9"/>
    <w:rsid w:val="00107857"/>
    <w:rsid w:val="00131CFB"/>
    <w:rsid w:val="00133AD2"/>
    <w:rsid w:val="00143BA7"/>
    <w:rsid w:val="0015452E"/>
    <w:rsid w:val="0016142B"/>
    <w:rsid w:val="00172874"/>
    <w:rsid w:val="001862AB"/>
    <w:rsid w:val="00192082"/>
    <w:rsid w:val="001B5B67"/>
    <w:rsid w:val="001E407A"/>
    <w:rsid w:val="0020098B"/>
    <w:rsid w:val="0020301F"/>
    <w:rsid w:val="00206A5A"/>
    <w:rsid w:val="00207498"/>
    <w:rsid w:val="0021156C"/>
    <w:rsid w:val="00221587"/>
    <w:rsid w:val="002278AF"/>
    <w:rsid w:val="002407A9"/>
    <w:rsid w:val="00246C62"/>
    <w:rsid w:val="00246D1E"/>
    <w:rsid w:val="002715D9"/>
    <w:rsid w:val="0027395A"/>
    <w:rsid w:val="00282DC6"/>
    <w:rsid w:val="00293DF8"/>
    <w:rsid w:val="002A1EE4"/>
    <w:rsid w:val="002B3379"/>
    <w:rsid w:val="002C70DA"/>
    <w:rsid w:val="002D5FA6"/>
    <w:rsid w:val="002D7D10"/>
    <w:rsid w:val="002E7B02"/>
    <w:rsid w:val="00303757"/>
    <w:rsid w:val="00305E27"/>
    <w:rsid w:val="00320883"/>
    <w:rsid w:val="00345C86"/>
    <w:rsid w:val="003467A2"/>
    <w:rsid w:val="00361972"/>
    <w:rsid w:val="00367E0D"/>
    <w:rsid w:val="0037418B"/>
    <w:rsid w:val="0038552A"/>
    <w:rsid w:val="0038756C"/>
    <w:rsid w:val="003D3248"/>
    <w:rsid w:val="003F3E56"/>
    <w:rsid w:val="00453A1F"/>
    <w:rsid w:val="00464008"/>
    <w:rsid w:val="004668FD"/>
    <w:rsid w:val="00470658"/>
    <w:rsid w:val="00490BA6"/>
    <w:rsid w:val="004C7409"/>
    <w:rsid w:val="004C7B75"/>
    <w:rsid w:val="004DE29A"/>
    <w:rsid w:val="004E4449"/>
    <w:rsid w:val="00522B41"/>
    <w:rsid w:val="0052526C"/>
    <w:rsid w:val="00531EDE"/>
    <w:rsid w:val="0055781C"/>
    <w:rsid w:val="0058096F"/>
    <w:rsid w:val="005B48A5"/>
    <w:rsid w:val="005D017A"/>
    <w:rsid w:val="005F3F31"/>
    <w:rsid w:val="00601A24"/>
    <w:rsid w:val="006021C4"/>
    <w:rsid w:val="00606FAB"/>
    <w:rsid w:val="006542C4"/>
    <w:rsid w:val="006664A2"/>
    <w:rsid w:val="006C4924"/>
    <w:rsid w:val="006D7F69"/>
    <w:rsid w:val="00712487"/>
    <w:rsid w:val="00737B79"/>
    <w:rsid w:val="0074238C"/>
    <w:rsid w:val="007C52FA"/>
    <w:rsid w:val="007D05BA"/>
    <w:rsid w:val="007E6B76"/>
    <w:rsid w:val="007F2D4C"/>
    <w:rsid w:val="007F64E7"/>
    <w:rsid w:val="00802F7C"/>
    <w:rsid w:val="00804EFF"/>
    <w:rsid w:val="0081029C"/>
    <w:rsid w:val="008436A9"/>
    <w:rsid w:val="00865876"/>
    <w:rsid w:val="0089612F"/>
    <w:rsid w:val="00897D51"/>
    <w:rsid w:val="008B5CE1"/>
    <w:rsid w:val="008D6EE0"/>
    <w:rsid w:val="009243B3"/>
    <w:rsid w:val="00924EE8"/>
    <w:rsid w:val="00936914"/>
    <w:rsid w:val="00942FAD"/>
    <w:rsid w:val="00943D73"/>
    <w:rsid w:val="00961562"/>
    <w:rsid w:val="00982AB5"/>
    <w:rsid w:val="009A0453"/>
    <w:rsid w:val="009C3471"/>
    <w:rsid w:val="009C3BCA"/>
    <w:rsid w:val="009D45CC"/>
    <w:rsid w:val="009D5B52"/>
    <w:rsid w:val="009E3156"/>
    <w:rsid w:val="009F5D27"/>
    <w:rsid w:val="00A22994"/>
    <w:rsid w:val="00A47EA8"/>
    <w:rsid w:val="00A66657"/>
    <w:rsid w:val="00A71E06"/>
    <w:rsid w:val="00A72A3C"/>
    <w:rsid w:val="00A73757"/>
    <w:rsid w:val="00AB0B1C"/>
    <w:rsid w:val="00AC7138"/>
    <w:rsid w:val="00AEE7EE"/>
    <w:rsid w:val="00B10289"/>
    <w:rsid w:val="00B4061A"/>
    <w:rsid w:val="00B5296B"/>
    <w:rsid w:val="00B62663"/>
    <w:rsid w:val="00B72235"/>
    <w:rsid w:val="00B73C23"/>
    <w:rsid w:val="00B91C7F"/>
    <w:rsid w:val="00BD6E2A"/>
    <w:rsid w:val="00BF5EBB"/>
    <w:rsid w:val="00C026C9"/>
    <w:rsid w:val="00C07DF0"/>
    <w:rsid w:val="00C1025B"/>
    <w:rsid w:val="00C24588"/>
    <w:rsid w:val="00C25499"/>
    <w:rsid w:val="00C55237"/>
    <w:rsid w:val="00C67FE7"/>
    <w:rsid w:val="00C73989"/>
    <w:rsid w:val="00CC3016"/>
    <w:rsid w:val="00CC6656"/>
    <w:rsid w:val="00CD12E9"/>
    <w:rsid w:val="00CE335F"/>
    <w:rsid w:val="00D320F5"/>
    <w:rsid w:val="00D4503C"/>
    <w:rsid w:val="00D456B5"/>
    <w:rsid w:val="00D84519"/>
    <w:rsid w:val="00DF3D0D"/>
    <w:rsid w:val="00E10B16"/>
    <w:rsid w:val="00E24DEE"/>
    <w:rsid w:val="00E251EB"/>
    <w:rsid w:val="00E31B98"/>
    <w:rsid w:val="00E36182"/>
    <w:rsid w:val="00E67366"/>
    <w:rsid w:val="00E864A2"/>
    <w:rsid w:val="00E91A4A"/>
    <w:rsid w:val="00EC65B5"/>
    <w:rsid w:val="00F00875"/>
    <w:rsid w:val="00F25341"/>
    <w:rsid w:val="00F3111F"/>
    <w:rsid w:val="00F312D7"/>
    <w:rsid w:val="00F33DED"/>
    <w:rsid w:val="00F64391"/>
    <w:rsid w:val="00F7EBF0"/>
    <w:rsid w:val="00FF0320"/>
    <w:rsid w:val="01C11964"/>
    <w:rsid w:val="026B0FD5"/>
    <w:rsid w:val="02EC2FF8"/>
    <w:rsid w:val="03438D77"/>
    <w:rsid w:val="03A6D6C7"/>
    <w:rsid w:val="03CFD51A"/>
    <w:rsid w:val="0462E5FC"/>
    <w:rsid w:val="050F3E16"/>
    <w:rsid w:val="053B3CC4"/>
    <w:rsid w:val="0559F90F"/>
    <w:rsid w:val="05F51AD2"/>
    <w:rsid w:val="06161E81"/>
    <w:rsid w:val="061D65F1"/>
    <w:rsid w:val="06309161"/>
    <w:rsid w:val="06314120"/>
    <w:rsid w:val="064D4A7D"/>
    <w:rsid w:val="0655E5B6"/>
    <w:rsid w:val="0676D277"/>
    <w:rsid w:val="067E2A0D"/>
    <w:rsid w:val="06A1317A"/>
    <w:rsid w:val="06A4BF49"/>
    <w:rsid w:val="0757C477"/>
    <w:rsid w:val="0770156C"/>
    <w:rsid w:val="07EDD927"/>
    <w:rsid w:val="082EBC52"/>
    <w:rsid w:val="088020BD"/>
    <w:rsid w:val="08E2BD4A"/>
    <w:rsid w:val="08E41413"/>
    <w:rsid w:val="091AF178"/>
    <w:rsid w:val="09345FAA"/>
    <w:rsid w:val="094CB07C"/>
    <w:rsid w:val="09683BE1"/>
    <w:rsid w:val="09A08E8D"/>
    <w:rsid w:val="0A2D7B67"/>
    <w:rsid w:val="0B3C5EEE"/>
    <w:rsid w:val="0BF108AD"/>
    <w:rsid w:val="0C5BBE9D"/>
    <w:rsid w:val="0D03CC0B"/>
    <w:rsid w:val="0DBD469B"/>
    <w:rsid w:val="0DD9B68E"/>
    <w:rsid w:val="0DDECA28"/>
    <w:rsid w:val="0DF44123"/>
    <w:rsid w:val="0E123ABC"/>
    <w:rsid w:val="0E280324"/>
    <w:rsid w:val="0E662755"/>
    <w:rsid w:val="0E9C9068"/>
    <w:rsid w:val="0EA32A42"/>
    <w:rsid w:val="0EA9EFC0"/>
    <w:rsid w:val="0EB33DA0"/>
    <w:rsid w:val="0ED4E535"/>
    <w:rsid w:val="0EEF2C6B"/>
    <w:rsid w:val="0EFC26A0"/>
    <w:rsid w:val="0F1FC7F9"/>
    <w:rsid w:val="0F38D022"/>
    <w:rsid w:val="0F513EEE"/>
    <w:rsid w:val="0F7C8386"/>
    <w:rsid w:val="0F95C101"/>
    <w:rsid w:val="0FC4E092"/>
    <w:rsid w:val="0FD59406"/>
    <w:rsid w:val="0FF6DA48"/>
    <w:rsid w:val="1017B6A3"/>
    <w:rsid w:val="102FEA23"/>
    <w:rsid w:val="10599696"/>
    <w:rsid w:val="108FEC2B"/>
    <w:rsid w:val="109411CB"/>
    <w:rsid w:val="10BAC10C"/>
    <w:rsid w:val="10EA6067"/>
    <w:rsid w:val="1139B396"/>
    <w:rsid w:val="11464D45"/>
    <w:rsid w:val="11CCCBEA"/>
    <w:rsid w:val="11D92631"/>
    <w:rsid w:val="11F7B587"/>
    <w:rsid w:val="121235EB"/>
    <w:rsid w:val="123A6B6E"/>
    <w:rsid w:val="124BF69E"/>
    <w:rsid w:val="126A06DD"/>
    <w:rsid w:val="127F8E30"/>
    <w:rsid w:val="12CE2D2B"/>
    <w:rsid w:val="136D8FE6"/>
    <w:rsid w:val="13F07BE1"/>
    <w:rsid w:val="1440705B"/>
    <w:rsid w:val="146F9220"/>
    <w:rsid w:val="1488CA29"/>
    <w:rsid w:val="14913362"/>
    <w:rsid w:val="14A22ECD"/>
    <w:rsid w:val="14B50BED"/>
    <w:rsid w:val="14E32D59"/>
    <w:rsid w:val="151163A1"/>
    <w:rsid w:val="15A0EF4F"/>
    <w:rsid w:val="15C06BFA"/>
    <w:rsid w:val="16450A0D"/>
    <w:rsid w:val="168594B8"/>
    <w:rsid w:val="168901A8"/>
    <w:rsid w:val="16C8B0A7"/>
    <w:rsid w:val="16D2183E"/>
    <w:rsid w:val="16E469B4"/>
    <w:rsid w:val="1749D06C"/>
    <w:rsid w:val="17939F66"/>
    <w:rsid w:val="17B87E8E"/>
    <w:rsid w:val="17E0A5AC"/>
    <w:rsid w:val="17FD625B"/>
    <w:rsid w:val="18460C33"/>
    <w:rsid w:val="1873CE8A"/>
    <w:rsid w:val="18B28D02"/>
    <w:rsid w:val="191F2C5B"/>
    <w:rsid w:val="199BF6F7"/>
    <w:rsid w:val="19AE751C"/>
    <w:rsid w:val="1A3D68D1"/>
    <w:rsid w:val="1A4B7DF2"/>
    <w:rsid w:val="1A7CF15E"/>
    <w:rsid w:val="1AAD7689"/>
    <w:rsid w:val="1AC44917"/>
    <w:rsid w:val="1AC626F0"/>
    <w:rsid w:val="1AF9F322"/>
    <w:rsid w:val="1B193257"/>
    <w:rsid w:val="1B5A8985"/>
    <w:rsid w:val="1B771C88"/>
    <w:rsid w:val="1BC1127B"/>
    <w:rsid w:val="1BC77DB1"/>
    <w:rsid w:val="1BD78B49"/>
    <w:rsid w:val="1BD7B2EB"/>
    <w:rsid w:val="1C20295A"/>
    <w:rsid w:val="1C8B120E"/>
    <w:rsid w:val="1CF29C29"/>
    <w:rsid w:val="1CFEC04E"/>
    <w:rsid w:val="1D323B17"/>
    <w:rsid w:val="1D3B45A7"/>
    <w:rsid w:val="1D942204"/>
    <w:rsid w:val="1DEF81B0"/>
    <w:rsid w:val="1E2D5225"/>
    <w:rsid w:val="1E546064"/>
    <w:rsid w:val="1E9B6B33"/>
    <w:rsid w:val="1EAF9FBF"/>
    <w:rsid w:val="1F0FD81F"/>
    <w:rsid w:val="1F36F4F9"/>
    <w:rsid w:val="1FB7FFF2"/>
    <w:rsid w:val="202B39B4"/>
    <w:rsid w:val="2058D66F"/>
    <w:rsid w:val="20B156B5"/>
    <w:rsid w:val="2123685A"/>
    <w:rsid w:val="2142C08B"/>
    <w:rsid w:val="21590282"/>
    <w:rsid w:val="2190D3FD"/>
    <w:rsid w:val="21CC2488"/>
    <w:rsid w:val="21CFAA93"/>
    <w:rsid w:val="21E357AC"/>
    <w:rsid w:val="21ED292B"/>
    <w:rsid w:val="22022448"/>
    <w:rsid w:val="2211B525"/>
    <w:rsid w:val="22BCA60E"/>
    <w:rsid w:val="22E15870"/>
    <w:rsid w:val="23137F5D"/>
    <w:rsid w:val="233451EE"/>
    <w:rsid w:val="23763894"/>
    <w:rsid w:val="23D20EDF"/>
    <w:rsid w:val="23FA53C2"/>
    <w:rsid w:val="24AA232F"/>
    <w:rsid w:val="24BDDEC5"/>
    <w:rsid w:val="24F964FE"/>
    <w:rsid w:val="25156E71"/>
    <w:rsid w:val="25B103D5"/>
    <w:rsid w:val="26110E72"/>
    <w:rsid w:val="261EB45D"/>
    <w:rsid w:val="264B7BC8"/>
    <w:rsid w:val="264FF2FC"/>
    <w:rsid w:val="266C4D1C"/>
    <w:rsid w:val="26AC1F39"/>
    <w:rsid w:val="26B0895F"/>
    <w:rsid w:val="26B9EFE8"/>
    <w:rsid w:val="26DCD7E3"/>
    <w:rsid w:val="27D9806D"/>
    <w:rsid w:val="27E81E3E"/>
    <w:rsid w:val="28121E6D"/>
    <w:rsid w:val="282094AC"/>
    <w:rsid w:val="283A3505"/>
    <w:rsid w:val="284ABFF7"/>
    <w:rsid w:val="2909E05B"/>
    <w:rsid w:val="2952107F"/>
    <w:rsid w:val="29EF00CD"/>
    <w:rsid w:val="2AD12988"/>
    <w:rsid w:val="2AD6E32E"/>
    <w:rsid w:val="2AFCB629"/>
    <w:rsid w:val="2B08528A"/>
    <w:rsid w:val="2B0B3D65"/>
    <w:rsid w:val="2B0F2928"/>
    <w:rsid w:val="2B3DD0B5"/>
    <w:rsid w:val="2C02B411"/>
    <w:rsid w:val="2C5DA2FD"/>
    <w:rsid w:val="2C8F378F"/>
    <w:rsid w:val="2CC8E916"/>
    <w:rsid w:val="2D4D049B"/>
    <w:rsid w:val="2DD7609C"/>
    <w:rsid w:val="2DEBFFE0"/>
    <w:rsid w:val="2E37558E"/>
    <w:rsid w:val="2E3D9913"/>
    <w:rsid w:val="2E5991D4"/>
    <w:rsid w:val="2E8743F5"/>
    <w:rsid w:val="2ED6399C"/>
    <w:rsid w:val="2EDC43D7"/>
    <w:rsid w:val="2EF5EC29"/>
    <w:rsid w:val="2F114D85"/>
    <w:rsid w:val="2F30B656"/>
    <w:rsid w:val="2F390789"/>
    <w:rsid w:val="2F677AD4"/>
    <w:rsid w:val="2F7423B9"/>
    <w:rsid w:val="2F9543BF"/>
    <w:rsid w:val="2FB013AA"/>
    <w:rsid w:val="2FDA06BD"/>
    <w:rsid w:val="3027AFEE"/>
    <w:rsid w:val="30A99A3C"/>
    <w:rsid w:val="30C4BB9B"/>
    <w:rsid w:val="313D7992"/>
    <w:rsid w:val="31C3B27A"/>
    <w:rsid w:val="31FF7591"/>
    <w:rsid w:val="3263DEEA"/>
    <w:rsid w:val="32A54D52"/>
    <w:rsid w:val="32C8E877"/>
    <w:rsid w:val="32E56530"/>
    <w:rsid w:val="32F4D5C5"/>
    <w:rsid w:val="337BA5ED"/>
    <w:rsid w:val="342174D8"/>
    <w:rsid w:val="349C88FD"/>
    <w:rsid w:val="34C96C61"/>
    <w:rsid w:val="34CE4BDC"/>
    <w:rsid w:val="35E3653D"/>
    <w:rsid w:val="3607A132"/>
    <w:rsid w:val="36321815"/>
    <w:rsid w:val="36D1E4AD"/>
    <w:rsid w:val="36DEF210"/>
    <w:rsid w:val="36DFE38D"/>
    <w:rsid w:val="36E3B729"/>
    <w:rsid w:val="373E5414"/>
    <w:rsid w:val="376F8418"/>
    <w:rsid w:val="3797A2D1"/>
    <w:rsid w:val="37D44E89"/>
    <w:rsid w:val="3801A49B"/>
    <w:rsid w:val="38097934"/>
    <w:rsid w:val="3809BBDC"/>
    <w:rsid w:val="386515B2"/>
    <w:rsid w:val="386B2083"/>
    <w:rsid w:val="3878DD2E"/>
    <w:rsid w:val="396C7FD4"/>
    <w:rsid w:val="396F1D52"/>
    <w:rsid w:val="39B2D934"/>
    <w:rsid w:val="39CF0AB5"/>
    <w:rsid w:val="39FF2163"/>
    <w:rsid w:val="3A5ABB23"/>
    <w:rsid w:val="3AA86EDF"/>
    <w:rsid w:val="3B2A7EC5"/>
    <w:rsid w:val="3B5E4516"/>
    <w:rsid w:val="3C24A9EF"/>
    <w:rsid w:val="3C3BA391"/>
    <w:rsid w:val="3C69159A"/>
    <w:rsid w:val="3C73C6C7"/>
    <w:rsid w:val="3CC2365F"/>
    <w:rsid w:val="3D1AA78F"/>
    <w:rsid w:val="3D8083BF"/>
    <w:rsid w:val="3DBF23F9"/>
    <w:rsid w:val="3DCB6E73"/>
    <w:rsid w:val="3E5C8027"/>
    <w:rsid w:val="3EB31260"/>
    <w:rsid w:val="3EDADF8C"/>
    <w:rsid w:val="3F06CA40"/>
    <w:rsid w:val="3F9CAA9A"/>
    <w:rsid w:val="3FC56378"/>
    <w:rsid w:val="40530278"/>
    <w:rsid w:val="40FD8A8F"/>
    <w:rsid w:val="411B9B2E"/>
    <w:rsid w:val="417553A2"/>
    <w:rsid w:val="41F1AB8C"/>
    <w:rsid w:val="41FED2E7"/>
    <w:rsid w:val="4265AA77"/>
    <w:rsid w:val="42EAF5D1"/>
    <w:rsid w:val="42ED5DF8"/>
    <w:rsid w:val="443260F2"/>
    <w:rsid w:val="447ED8AC"/>
    <w:rsid w:val="449DE872"/>
    <w:rsid w:val="44AF069B"/>
    <w:rsid w:val="450C0448"/>
    <w:rsid w:val="45682A4F"/>
    <w:rsid w:val="45AAFF48"/>
    <w:rsid w:val="45C0D2DC"/>
    <w:rsid w:val="46657548"/>
    <w:rsid w:val="46720A82"/>
    <w:rsid w:val="46825BA9"/>
    <w:rsid w:val="472CFE4E"/>
    <w:rsid w:val="478ADCB2"/>
    <w:rsid w:val="47E63EB1"/>
    <w:rsid w:val="4926AD13"/>
    <w:rsid w:val="49510F4E"/>
    <w:rsid w:val="49811232"/>
    <w:rsid w:val="49F25CDA"/>
    <w:rsid w:val="4A0BC45F"/>
    <w:rsid w:val="4A144C63"/>
    <w:rsid w:val="4A29AF08"/>
    <w:rsid w:val="4A3EA870"/>
    <w:rsid w:val="4ABCDA50"/>
    <w:rsid w:val="4B1CE293"/>
    <w:rsid w:val="4B25F657"/>
    <w:rsid w:val="4BE464A9"/>
    <w:rsid w:val="4BFC88E1"/>
    <w:rsid w:val="4C0522B9"/>
    <w:rsid w:val="4C62B7BD"/>
    <w:rsid w:val="4CA01F29"/>
    <w:rsid w:val="4CB472E8"/>
    <w:rsid w:val="4CD8DBE9"/>
    <w:rsid w:val="4CD93E0A"/>
    <w:rsid w:val="4D0D9221"/>
    <w:rsid w:val="4D3D7090"/>
    <w:rsid w:val="4D436521"/>
    <w:rsid w:val="4D46CFEA"/>
    <w:rsid w:val="4D61F19A"/>
    <w:rsid w:val="4D750C60"/>
    <w:rsid w:val="4DCBAFB8"/>
    <w:rsid w:val="4E0E3834"/>
    <w:rsid w:val="4E0EB4DE"/>
    <w:rsid w:val="4E84EE03"/>
    <w:rsid w:val="4EA397E5"/>
    <w:rsid w:val="4EE62D03"/>
    <w:rsid w:val="4F005588"/>
    <w:rsid w:val="4F171EE5"/>
    <w:rsid w:val="4F62D628"/>
    <w:rsid w:val="4FA8E5E6"/>
    <w:rsid w:val="4FCA89C5"/>
    <w:rsid w:val="5013BBE6"/>
    <w:rsid w:val="507D8E60"/>
    <w:rsid w:val="50A0E2FE"/>
    <w:rsid w:val="50B54E46"/>
    <w:rsid w:val="5166D4D7"/>
    <w:rsid w:val="517508FA"/>
    <w:rsid w:val="51EB256F"/>
    <w:rsid w:val="527BCB49"/>
    <w:rsid w:val="52A04FCB"/>
    <w:rsid w:val="52CD8F59"/>
    <w:rsid w:val="53026495"/>
    <w:rsid w:val="53949018"/>
    <w:rsid w:val="5462BAEC"/>
    <w:rsid w:val="54695FBA"/>
    <w:rsid w:val="54A13C96"/>
    <w:rsid w:val="54D346FE"/>
    <w:rsid w:val="55026F27"/>
    <w:rsid w:val="5585475E"/>
    <w:rsid w:val="55AB04A1"/>
    <w:rsid w:val="55AF5D07"/>
    <w:rsid w:val="5605301B"/>
    <w:rsid w:val="570B5336"/>
    <w:rsid w:val="571915FF"/>
    <w:rsid w:val="57439349"/>
    <w:rsid w:val="575AE13C"/>
    <w:rsid w:val="579229EF"/>
    <w:rsid w:val="57DB9910"/>
    <w:rsid w:val="586D91D4"/>
    <w:rsid w:val="58A737CE"/>
    <w:rsid w:val="58AF2554"/>
    <w:rsid w:val="58D93BE0"/>
    <w:rsid w:val="58F6995F"/>
    <w:rsid w:val="5901B15E"/>
    <w:rsid w:val="593CD0DD"/>
    <w:rsid w:val="59D8047F"/>
    <w:rsid w:val="5A05E09F"/>
    <w:rsid w:val="5AA7D003"/>
    <w:rsid w:val="5AB98E29"/>
    <w:rsid w:val="5ABE3A7C"/>
    <w:rsid w:val="5AD877E5"/>
    <w:rsid w:val="5AD8A13E"/>
    <w:rsid w:val="5AEFD9DA"/>
    <w:rsid w:val="5BB2225D"/>
    <w:rsid w:val="5BDE4554"/>
    <w:rsid w:val="5C0AF3C6"/>
    <w:rsid w:val="5C74719F"/>
    <w:rsid w:val="5CCC1FCA"/>
    <w:rsid w:val="5D782D55"/>
    <w:rsid w:val="5D8405CC"/>
    <w:rsid w:val="5DA7BDF9"/>
    <w:rsid w:val="5E312749"/>
    <w:rsid w:val="5E32064E"/>
    <w:rsid w:val="5E41BCFC"/>
    <w:rsid w:val="5E66BB86"/>
    <w:rsid w:val="5E6F0FD8"/>
    <w:rsid w:val="5E9CF202"/>
    <w:rsid w:val="5F0DF305"/>
    <w:rsid w:val="5F310645"/>
    <w:rsid w:val="5F3F42EE"/>
    <w:rsid w:val="5FC81BD4"/>
    <w:rsid w:val="6008FD38"/>
    <w:rsid w:val="6013C4B5"/>
    <w:rsid w:val="602F1167"/>
    <w:rsid w:val="606F86A0"/>
    <w:rsid w:val="60715B18"/>
    <w:rsid w:val="60AE30F3"/>
    <w:rsid w:val="60B249B3"/>
    <w:rsid w:val="60BA3739"/>
    <w:rsid w:val="6106FA27"/>
    <w:rsid w:val="6107F2D9"/>
    <w:rsid w:val="6199678C"/>
    <w:rsid w:val="61CB2CFE"/>
    <w:rsid w:val="62048992"/>
    <w:rsid w:val="62274237"/>
    <w:rsid w:val="6241BAF2"/>
    <w:rsid w:val="624E1A14"/>
    <w:rsid w:val="6258B9EB"/>
    <w:rsid w:val="626C75A7"/>
    <w:rsid w:val="626FE7F8"/>
    <w:rsid w:val="627DEF44"/>
    <w:rsid w:val="62835F2B"/>
    <w:rsid w:val="62AB1D5B"/>
    <w:rsid w:val="62E52D85"/>
    <w:rsid w:val="635C88C5"/>
    <w:rsid w:val="635D87E1"/>
    <w:rsid w:val="63D03607"/>
    <w:rsid w:val="63E9EA75"/>
    <w:rsid w:val="63F99AE7"/>
    <w:rsid w:val="645E2C90"/>
    <w:rsid w:val="6487710A"/>
    <w:rsid w:val="64A36505"/>
    <w:rsid w:val="64AEEE8F"/>
    <w:rsid w:val="64BEA41C"/>
    <w:rsid w:val="64F18829"/>
    <w:rsid w:val="65005561"/>
    <w:rsid w:val="653FCBA3"/>
    <w:rsid w:val="655F8C07"/>
    <w:rsid w:val="6587A3D9"/>
    <w:rsid w:val="659AB545"/>
    <w:rsid w:val="65BAFFED"/>
    <w:rsid w:val="65CC944D"/>
    <w:rsid w:val="65EA6A60"/>
    <w:rsid w:val="6623416B"/>
    <w:rsid w:val="667F6036"/>
    <w:rsid w:val="6686E706"/>
    <w:rsid w:val="669F5038"/>
    <w:rsid w:val="66A21F7F"/>
    <w:rsid w:val="66BC052D"/>
    <w:rsid w:val="67218B37"/>
    <w:rsid w:val="672978BD"/>
    <w:rsid w:val="672C2B0E"/>
    <w:rsid w:val="6756D04E"/>
    <w:rsid w:val="67F2A390"/>
    <w:rsid w:val="68154E2A"/>
    <w:rsid w:val="6831EBC6"/>
    <w:rsid w:val="684A20AA"/>
    <w:rsid w:val="684A7032"/>
    <w:rsid w:val="684ED52A"/>
    <w:rsid w:val="68A60749"/>
    <w:rsid w:val="68B7BEBA"/>
    <w:rsid w:val="68BD5B98"/>
    <w:rsid w:val="68E1A568"/>
    <w:rsid w:val="68EFB81D"/>
    <w:rsid w:val="68FF4927"/>
    <w:rsid w:val="69955665"/>
    <w:rsid w:val="69B38E90"/>
    <w:rsid w:val="69DC1AE0"/>
    <w:rsid w:val="6A702FBB"/>
    <w:rsid w:val="6AC1F680"/>
    <w:rsid w:val="6AC52B97"/>
    <w:rsid w:val="6AD73C6F"/>
    <w:rsid w:val="6B4FE296"/>
    <w:rsid w:val="6BFCE9E0"/>
    <w:rsid w:val="6C4153A7"/>
    <w:rsid w:val="6C4B8073"/>
    <w:rsid w:val="6CBD2291"/>
    <w:rsid w:val="6D092D82"/>
    <w:rsid w:val="6D183911"/>
    <w:rsid w:val="6D1D53ED"/>
    <w:rsid w:val="6D2F4999"/>
    <w:rsid w:val="6DE0658F"/>
    <w:rsid w:val="6E1E568F"/>
    <w:rsid w:val="6EF5FBBA"/>
    <w:rsid w:val="6EF93EE2"/>
    <w:rsid w:val="6F75B444"/>
    <w:rsid w:val="6F7829D9"/>
    <w:rsid w:val="6FBC283E"/>
    <w:rsid w:val="6FE25EC3"/>
    <w:rsid w:val="6FEE0532"/>
    <w:rsid w:val="6FF7C492"/>
    <w:rsid w:val="701755E1"/>
    <w:rsid w:val="702880F2"/>
    <w:rsid w:val="70373F79"/>
    <w:rsid w:val="70752446"/>
    <w:rsid w:val="70C01CA4"/>
    <w:rsid w:val="716DE77E"/>
    <w:rsid w:val="7175F622"/>
    <w:rsid w:val="71A78E30"/>
    <w:rsid w:val="729CF009"/>
    <w:rsid w:val="72B8DCF1"/>
    <w:rsid w:val="72FD8043"/>
    <w:rsid w:val="733838D7"/>
    <w:rsid w:val="73786F06"/>
    <w:rsid w:val="73C2C9D1"/>
    <w:rsid w:val="73D42785"/>
    <w:rsid w:val="7439F003"/>
    <w:rsid w:val="756F1D21"/>
    <w:rsid w:val="75FEE811"/>
    <w:rsid w:val="76D5EC0F"/>
    <w:rsid w:val="76DD2060"/>
    <w:rsid w:val="78427B35"/>
    <w:rsid w:val="78996EE2"/>
    <w:rsid w:val="78AFD02C"/>
    <w:rsid w:val="78E02EBB"/>
    <w:rsid w:val="78E86A53"/>
    <w:rsid w:val="78EB3B63"/>
    <w:rsid w:val="78F41E2C"/>
    <w:rsid w:val="794C5961"/>
    <w:rsid w:val="795DE8DA"/>
    <w:rsid w:val="7966EBBA"/>
    <w:rsid w:val="7974EEA1"/>
    <w:rsid w:val="79CF63F6"/>
    <w:rsid w:val="7A1F1354"/>
    <w:rsid w:val="7A4BA08D"/>
    <w:rsid w:val="7A773D49"/>
    <w:rsid w:val="7ABC88A9"/>
    <w:rsid w:val="7AC98F20"/>
    <w:rsid w:val="7AD2EE7F"/>
    <w:rsid w:val="7B51D7DF"/>
    <w:rsid w:val="7BE770EE"/>
    <w:rsid w:val="7C58BEAC"/>
    <w:rsid w:val="7C7036EE"/>
    <w:rsid w:val="7C8B9357"/>
    <w:rsid w:val="7D1F7FC7"/>
    <w:rsid w:val="7D392FCC"/>
    <w:rsid w:val="7D419699"/>
    <w:rsid w:val="7D7FC4BD"/>
    <w:rsid w:val="7DAE6B8C"/>
    <w:rsid w:val="7DE2FBBC"/>
    <w:rsid w:val="7E5D5CE4"/>
    <w:rsid w:val="7E70F463"/>
    <w:rsid w:val="7E93488F"/>
    <w:rsid w:val="7EC0C444"/>
    <w:rsid w:val="7ECD40A0"/>
    <w:rsid w:val="7F4432AD"/>
    <w:rsid w:val="7F4AAE6C"/>
    <w:rsid w:val="7F7A5C57"/>
    <w:rsid w:val="7F879255"/>
    <w:rsid w:val="7FD1F991"/>
    <w:rsid w:val="7FD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0AB0"/>
  <w15:chartTrackingRefBased/>
  <w15:docId w15:val="{EED943B6-C1A5-4E65-A67F-9A028B66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453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9A0453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0453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9A0453"/>
    <w:rPr>
      <w:rFonts w:eastAsia="Times New Roman"/>
      <w:lang w:eastAsia="en-GB"/>
    </w:rPr>
  </w:style>
  <w:style w:type="table" w:styleId="TableGrid">
    <w:name w:val="Table Grid"/>
    <w:basedOn w:val="TableNormal"/>
    <w:uiPriority w:val="59"/>
    <w:rsid w:val="009A0453"/>
    <w:pPr>
      <w:spacing w:after="0" w:line="240" w:lineRule="auto"/>
    </w:pPr>
    <w:rPr>
      <w:rFonts w:eastAsia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27395A"/>
    <w:pPr>
      <w:spacing w:after="0" w:line="240" w:lineRule="auto"/>
    </w:pPr>
    <w:rPr>
      <w:rFonts w:eastAsiaTheme="minorEastAsia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7395A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0301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B0B1C"/>
    <w:rPr>
      <w:color w:val="605E5C"/>
      <w:shd w:val="clear" w:color="auto" w:fill="E1DFDD"/>
    </w:rPr>
  </w:style>
  <w:style w:type="character" w:styleId="s1" w:customStyle="1">
    <w:name w:val="s1"/>
    <w:basedOn w:val="DefaultParagraphFont"/>
    <w:uiPriority w:val="1"/>
    <w:rsid w:val="19AE751C"/>
    <w:rPr>
      <w:rFonts w:ascii=".SFUI-Regular" w:hAnsi=".SFUI-Regular" w:eastAsiaTheme="minorEastAsia" w:cstheme="minorBidi"/>
      <w:b w:val="0"/>
      <w:bCs w:val="0"/>
      <w:i w:val="0"/>
      <w:iCs w:val="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cf01" w:customStyle="1">
    <w:name w:val="cf01"/>
    <w:basedOn w:val="DefaultParagraphFont"/>
    <w:rsid w:val="00293DF8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F7A1AD9F-F7E1-4657-B921-404C319BAFF0}">
    <t:Anchor>
      <t:Comment id="1710937841"/>
    </t:Anchor>
    <t:History>
      <t:Event id="{5DE7CFDD-0BE3-4831-A788-F896EEFD8476}" time="2023-03-03T12:59:01.636Z">
        <t:Attribution userId="S::ac123@stir.ac.uk::ae98b770-0212-4b92-a83f-19efc0e2cfec" userProvider="AD" userName="Anne Cumming"/>
        <t:Anchor>
          <t:Comment id="1710937841"/>
        </t:Anchor>
        <t:Create/>
      </t:Event>
      <t:Event id="{D061757C-635E-497C-8453-AF350359175F}" time="2023-03-03T12:59:01.636Z">
        <t:Attribution userId="S::ac123@stir.ac.uk::ae98b770-0212-4b92-a83f-19efc0e2cfec" userProvider="AD" userName="Anne Cumming"/>
        <t:Anchor>
          <t:Comment id="1710937841"/>
        </t:Anchor>
        <t:Assign userId="S::jck2@stir.ac.uk::1251a41b-e0ec-48f0-b207-285c56905488" userProvider="AD" userName="Jo Speed"/>
      </t:Event>
      <t:Event id="{7A14CB80-3F4B-43ED-B90F-915C519BA24F}" time="2023-03-03T12:59:01.636Z">
        <t:Attribution userId="S::ac123@stir.ac.uk::ae98b770-0212-4b92-a83f-19efc0e2cfec" userProvider="AD" userName="Anne Cumming"/>
        <t:Anchor>
          <t:Comment id="1710937841"/>
        </t:Anchor>
        <t:SetTitle title="@Jo Speed Happy with this statement? Check Joe Hall's form and nothing about money in this section- just the first 3 bulletpoints. I have added this 4th one with a general statement re funding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fd3b443-1781-4125-8927-5fab05bd6419" xsi:nil="true"/>
    <lcf76f155ced4ddcb4097134ff3c332f xmlns="ffd3b443-1781-4125-8927-5fab05bd6419">
      <Terms xmlns="http://schemas.microsoft.com/office/infopath/2007/PartnerControls"/>
    </lcf76f155ced4ddcb4097134ff3c332f>
    <TaxCatchAll xmlns="07ee3c9d-2a06-4e19-a76b-a83955eabd8e" xsi:nil="true"/>
    <SharedWithUsers xmlns="07ee3c9d-2a06-4e19-a76b-a83955eabd8e">
      <UserInfo>
        <DisplayName>Fiona McMillan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9CEE84D1E964DA1DFE5536F08B20B" ma:contentTypeVersion="23" ma:contentTypeDescription="Create a new document." ma:contentTypeScope="" ma:versionID="54b03ef359cd65f8655320af251b94bc">
  <xsd:schema xmlns:xsd="http://www.w3.org/2001/XMLSchema" xmlns:xs="http://www.w3.org/2001/XMLSchema" xmlns:p="http://schemas.microsoft.com/office/2006/metadata/properties" xmlns:ns2="ffd3b443-1781-4125-8927-5fab05bd6419" xmlns:ns3="07ee3c9d-2a06-4e19-a76b-a83955eabd8e" targetNamespace="http://schemas.microsoft.com/office/2006/metadata/properties" ma:root="true" ma:fieldsID="b916fd9f77816f92dbab84d185ea7c90" ns2:_="" ns3:_="">
    <xsd:import namespace="ffd3b443-1781-4125-8927-5fab05bd6419"/>
    <xsd:import namespace="07ee3c9d-2a06-4e19-a76b-a83955eab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b443-1781-4125-8927-5fab05bd6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_Flow_SignoffStatus" ma:index="20" nillable="true" ma:displayName="Sign-off status" ma:hidden="true" ma:internalName="Sign_x002d_off_x0020_status" ma:readOnly="fals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e3c9d-2a06-4e19-a76b-a83955eab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0a66e4f-ae83-4729-80f1-3c5229618850}" ma:internalName="TaxCatchAll" ma:showField="CatchAllData" ma:web="07ee3c9d-2a06-4e19-a76b-a83955eab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60819-F7BC-4EE2-8FFB-8AAE4784715C}">
  <ds:schemaRefs>
    <ds:schemaRef ds:uri="http://schemas.microsoft.com/office/2006/metadata/properties"/>
    <ds:schemaRef ds:uri="http://schemas.microsoft.com/office/infopath/2007/PartnerControls"/>
    <ds:schemaRef ds:uri="ffd3b443-1781-4125-8927-5fab05bd6419"/>
    <ds:schemaRef ds:uri="07ee3c9d-2a06-4e19-a76b-a83955eabd8e"/>
  </ds:schemaRefs>
</ds:datastoreItem>
</file>

<file path=customXml/itemProps2.xml><?xml version="1.0" encoding="utf-8"?>
<ds:datastoreItem xmlns:ds="http://schemas.openxmlformats.org/officeDocument/2006/customXml" ds:itemID="{E6EA0140-197A-44EA-B572-AA00E17A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3b443-1781-4125-8927-5fab05bd6419"/>
    <ds:schemaRef ds:uri="07ee3c9d-2a06-4e19-a76b-a83955eab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1BBA1-0872-42DE-B728-1224DD11A8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Ostapcuka</dc:creator>
  <keywords/>
  <dc:description/>
  <lastModifiedBy>Jo Speed</lastModifiedBy>
  <revision>10</revision>
  <dcterms:created xsi:type="dcterms:W3CDTF">2024-06-17T16:06:00.0000000Z</dcterms:created>
  <dcterms:modified xsi:type="dcterms:W3CDTF">2024-07-15T15:45:25.2730207Z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0x0101001EB9CEE84D1E964DA1DFE5536F08B20B</vt:lpwstr>
  </property>
  <property fmtid="{D5CDD505-2E9C-101B-9397-08002B2CF9AE}" pid="3" name="MediaServiceImageTags">
    <vt:lpwstr/>
  </property>
  <property fmtid="{D5CDD505-2E9C-101B-9397-08002B2CF9AE}" pid="4" name="MSIP_Label_3c381991-eab8-4fff-8f2f-4f88109aa1cd_Enabled">
    <vt:lpwstr>true</vt:lpwstr>
  </property>
  <property fmtid="{D5CDD505-2E9C-101B-9397-08002B2CF9AE}" pid="5" name="MSIP_Label_3c381991-eab8-4fff-8f2f-4f88109aa1cd_SetDate">
    <vt:lpwstr>2023-09-11T07:52:22Z</vt:lpwstr>
  </property>
  <property fmtid="{D5CDD505-2E9C-101B-9397-08002B2CF9AE}" pid="6" name="MSIP_Label_3c381991-eab8-4fff-8f2f-4f88109aa1cd_Method">
    <vt:lpwstr>Standard</vt:lpwstr>
  </property>
  <property fmtid="{D5CDD505-2E9C-101B-9397-08002B2CF9AE}" pid="7" name="MSIP_Label_3c381991-eab8-4fff-8f2f-4f88109aa1cd_Name">
    <vt:lpwstr>Official</vt:lpwstr>
  </property>
  <property fmtid="{D5CDD505-2E9C-101B-9397-08002B2CF9AE}" pid="8" name="MSIP_Label_3c381991-eab8-4fff-8f2f-4f88109aa1cd_SiteId">
    <vt:lpwstr>a98f953b-d618-4b43-8a65-0382681bd283</vt:lpwstr>
  </property>
  <property fmtid="{D5CDD505-2E9C-101B-9397-08002B2CF9AE}" pid="9" name="MSIP_Label_3c381991-eab8-4fff-8f2f-4f88109aa1cd_ActionId">
    <vt:lpwstr>adcb1049-1c3e-4bca-8666-1c9868a58359</vt:lpwstr>
  </property>
  <property fmtid="{D5CDD505-2E9C-101B-9397-08002B2CF9AE}" pid="10" name="MSIP_Label_3c381991-eab8-4fff-8f2f-4f88109aa1cd_ContentBits">
    <vt:lpwstr>0</vt:lpwstr>
  </property>
</Properties>
</file>