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E26AB" w14:textId="647CDB17" w:rsidR="00DB72A7" w:rsidRPr="004123D0" w:rsidRDefault="00DD0C8F" w:rsidP="00DB72A7">
      <w:pPr>
        <w:rPr>
          <w:rFonts w:asciiTheme="minorHAnsi" w:hAnsiTheme="minorHAnsi" w:cstheme="minorHAnsi"/>
          <w:b/>
          <w:sz w:val="28"/>
          <w:szCs w:val="28"/>
        </w:rPr>
      </w:pPr>
      <w:bookmarkStart w:id="0" w:name="Appendix1"/>
      <w:r>
        <w:rPr>
          <w:rFonts w:asciiTheme="minorHAnsi" w:hAnsiTheme="minorHAnsi" w:cstheme="minorHAnsi"/>
          <w:b/>
          <w:sz w:val="28"/>
          <w:szCs w:val="28"/>
        </w:rPr>
        <w:t>Data Protection Complaints</w:t>
      </w:r>
      <w:r w:rsidR="00DB72A7">
        <w:rPr>
          <w:rFonts w:asciiTheme="minorHAnsi" w:hAnsiTheme="minorHAnsi" w:cstheme="minorHAnsi"/>
          <w:b/>
          <w:sz w:val="28"/>
          <w:szCs w:val="28"/>
        </w:rPr>
        <w:t xml:space="preserve"> Privacy Notice </w:t>
      </w:r>
    </w:p>
    <w:bookmarkEnd w:id="0"/>
    <w:p w14:paraId="703B7F3E" w14:textId="77777777" w:rsidR="00542322" w:rsidRDefault="00542322" w:rsidP="00542322">
      <w:pPr>
        <w:jc w:val="both"/>
        <w:rPr>
          <w:rFonts w:asciiTheme="minorHAnsi" w:hAnsiTheme="minorHAnsi" w:cstheme="minorHAnsi"/>
        </w:rPr>
      </w:pPr>
    </w:p>
    <w:p w14:paraId="6B6C871C" w14:textId="77777777" w:rsidR="00542322" w:rsidRPr="001D25AE" w:rsidRDefault="00542322" w:rsidP="00542322">
      <w:pPr>
        <w:jc w:val="both"/>
        <w:rPr>
          <w:rFonts w:asciiTheme="minorHAnsi" w:hAnsiTheme="minorHAnsi" w:cstheme="minorHAnsi"/>
          <w:b/>
        </w:rPr>
      </w:pPr>
      <w:r w:rsidRPr="001D25AE">
        <w:rPr>
          <w:rFonts w:asciiTheme="minorHAnsi" w:hAnsiTheme="minorHAnsi" w:cstheme="minorHAnsi"/>
          <w:b/>
        </w:rPr>
        <w:t>Purpose</w:t>
      </w:r>
    </w:p>
    <w:p w14:paraId="2DC47EC4" w14:textId="5CC5AA47" w:rsidR="00FD773C" w:rsidRDefault="003C60B8" w:rsidP="00542322">
      <w:pPr>
        <w:jc w:val="both"/>
        <w:rPr>
          <w:rFonts w:asciiTheme="minorHAnsi" w:hAnsiTheme="minorHAnsi" w:cstheme="minorHAnsi"/>
        </w:rPr>
      </w:pPr>
      <w:r>
        <w:rPr>
          <w:rFonts w:asciiTheme="minorHAnsi" w:hAnsiTheme="minorHAnsi" w:cstheme="minorHAnsi"/>
        </w:rPr>
        <w:t>The University will be required to process</w:t>
      </w:r>
      <w:r w:rsidR="005404CA">
        <w:rPr>
          <w:rFonts w:asciiTheme="minorHAnsi" w:hAnsiTheme="minorHAnsi" w:cstheme="minorHAnsi"/>
        </w:rPr>
        <w:t xml:space="preserve"> </w:t>
      </w:r>
      <w:r w:rsidR="00540D06">
        <w:rPr>
          <w:rFonts w:asciiTheme="minorHAnsi" w:hAnsiTheme="minorHAnsi" w:cstheme="minorHAnsi"/>
        </w:rPr>
        <w:t>personal data</w:t>
      </w:r>
      <w:r>
        <w:rPr>
          <w:rFonts w:asciiTheme="minorHAnsi" w:hAnsiTheme="minorHAnsi" w:cstheme="minorHAnsi"/>
        </w:rPr>
        <w:t xml:space="preserve"> about you w</w:t>
      </w:r>
      <w:r w:rsidR="006826BD">
        <w:rPr>
          <w:rFonts w:asciiTheme="minorHAnsi" w:hAnsiTheme="minorHAnsi" w:cstheme="minorHAnsi"/>
        </w:rPr>
        <w:t xml:space="preserve">hen you </w:t>
      </w:r>
      <w:r w:rsidR="00BD1A38">
        <w:rPr>
          <w:rFonts w:asciiTheme="minorHAnsi" w:hAnsiTheme="minorHAnsi" w:cstheme="minorHAnsi"/>
        </w:rPr>
        <w:t xml:space="preserve">submit a complaint </w:t>
      </w:r>
      <w:r w:rsidR="00A442ED">
        <w:rPr>
          <w:rFonts w:asciiTheme="minorHAnsi" w:hAnsiTheme="minorHAnsi" w:cstheme="minorHAnsi"/>
        </w:rPr>
        <w:t>relating to</w:t>
      </w:r>
      <w:r w:rsidR="00BD1A38">
        <w:rPr>
          <w:rFonts w:asciiTheme="minorHAnsi" w:hAnsiTheme="minorHAnsi" w:cstheme="minorHAnsi"/>
        </w:rPr>
        <w:t xml:space="preserve"> how we have handled your personal data</w:t>
      </w:r>
      <w:r w:rsidR="002C066D">
        <w:rPr>
          <w:rFonts w:asciiTheme="minorHAnsi" w:hAnsiTheme="minorHAnsi" w:cstheme="minorHAnsi"/>
        </w:rPr>
        <w:t>.  This may include</w:t>
      </w:r>
      <w:r w:rsidR="000564F5">
        <w:rPr>
          <w:rFonts w:asciiTheme="minorHAnsi" w:hAnsiTheme="minorHAnsi" w:cstheme="minorHAnsi"/>
        </w:rPr>
        <w:t xml:space="preserve"> logging your complaint,</w:t>
      </w:r>
      <w:r w:rsidR="00CC633A">
        <w:rPr>
          <w:rFonts w:asciiTheme="minorHAnsi" w:hAnsiTheme="minorHAnsi" w:cstheme="minorHAnsi"/>
        </w:rPr>
        <w:t xml:space="preserve"> requesting ID for verification purposes</w:t>
      </w:r>
      <w:r w:rsidR="00CD23EE">
        <w:rPr>
          <w:rFonts w:asciiTheme="minorHAnsi" w:hAnsiTheme="minorHAnsi" w:cstheme="minorHAnsi"/>
        </w:rPr>
        <w:t>,</w:t>
      </w:r>
      <w:r w:rsidR="00CC633A">
        <w:rPr>
          <w:rFonts w:asciiTheme="minorHAnsi" w:hAnsiTheme="minorHAnsi" w:cstheme="minorHAnsi"/>
        </w:rPr>
        <w:t xml:space="preserve"> </w:t>
      </w:r>
      <w:r w:rsidR="00CD23EE">
        <w:rPr>
          <w:rFonts w:asciiTheme="minorHAnsi" w:hAnsiTheme="minorHAnsi" w:cstheme="minorHAnsi"/>
        </w:rPr>
        <w:t>reviewing your grounds for complaint</w:t>
      </w:r>
      <w:r w:rsidR="00A41B54">
        <w:rPr>
          <w:rFonts w:asciiTheme="minorHAnsi" w:hAnsiTheme="minorHAnsi" w:cstheme="minorHAnsi"/>
        </w:rPr>
        <w:t>,</w:t>
      </w:r>
      <w:r w:rsidR="00CD23EE">
        <w:rPr>
          <w:rFonts w:asciiTheme="minorHAnsi" w:hAnsiTheme="minorHAnsi" w:cstheme="minorHAnsi"/>
        </w:rPr>
        <w:t xml:space="preserve"> liaising with </w:t>
      </w:r>
      <w:r w:rsidR="002A463D">
        <w:rPr>
          <w:rFonts w:asciiTheme="minorHAnsi" w:hAnsiTheme="minorHAnsi" w:cstheme="minorHAnsi"/>
        </w:rPr>
        <w:t xml:space="preserve">relevant </w:t>
      </w:r>
      <w:r w:rsidR="00CD23EE">
        <w:rPr>
          <w:rFonts w:asciiTheme="minorHAnsi" w:hAnsiTheme="minorHAnsi" w:cstheme="minorHAnsi"/>
        </w:rPr>
        <w:t xml:space="preserve">University staff and departments to </w:t>
      </w:r>
      <w:r w:rsidR="008C0280">
        <w:rPr>
          <w:rFonts w:asciiTheme="minorHAnsi" w:hAnsiTheme="minorHAnsi" w:cstheme="minorHAnsi"/>
        </w:rPr>
        <w:t xml:space="preserve">investigate </w:t>
      </w:r>
      <w:r w:rsidR="006B30AB">
        <w:rPr>
          <w:rFonts w:asciiTheme="minorHAnsi" w:hAnsiTheme="minorHAnsi" w:cstheme="minorHAnsi"/>
        </w:rPr>
        <w:t>and respond to your complaint</w:t>
      </w:r>
      <w:r w:rsidR="00F721BD">
        <w:rPr>
          <w:rFonts w:asciiTheme="minorHAnsi" w:hAnsiTheme="minorHAnsi" w:cstheme="minorHAnsi"/>
        </w:rPr>
        <w:t>, as well as</w:t>
      </w:r>
      <w:r w:rsidR="00A41B54">
        <w:rPr>
          <w:rFonts w:asciiTheme="minorHAnsi" w:hAnsiTheme="minorHAnsi" w:cstheme="minorHAnsi"/>
        </w:rPr>
        <w:t xml:space="preserve"> record</w:t>
      </w:r>
      <w:r w:rsidR="00F721BD">
        <w:rPr>
          <w:rFonts w:asciiTheme="minorHAnsi" w:hAnsiTheme="minorHAnsi" w:cstheme="minorHAnsi"/>
        </w:rPr>
        <w:t>-keeping associated with the complaints handling process</w:t>
      </w:r>
      <w:r w:rsidR="006B30AB">
        <w:rPr>
          <w:rFonts w:asciiTheme="minorHAnsi" w:hAnsiTheme="minorHAnsi" w:cstheme="minorHAnsi"/>
        </w:rPr>
        <w:t xml:space="preserve">.  </w:t>
      </w:r>
    </w:p>
    <w:p w14:paraId="3C2308F8" w14:textId="77777777" w:rsidR="00FD773C" w:rsidRDefault="00FD773C" w:rsidP="00542322">
      <w:pPr>
        <w:jc w:val="both"/>
        <w:rPr>
          <w:rFonts w:asciiTheme="minorHAnsi" w:hAnsiTheme="minorHAnsi" w:cstheme="minorHAnsi"/>
        </w:rPr>
      </w:pPr>
    </w:p>
    <w:p w14:paraId="2ADBC956" w14:textId="5C9FFA34" w:rsidR="00542322" w:rsidRDefault="007B5513" w:rsidP="00542322">
      <w:pPr>
        <w:jc w:val="both"/>
        <w:rPr>
          <w:rFonts w:asciiTheme="minorHAnsi" w:hAnsiTheme="minorHAnsi" w:cstheme="minorHAnsi"/>
        </w:rPr>
      </w:pPr>
      <w:r>
        <w:rPr>
          <w:rFonts w:asciiTheme="minorHAnsi" w:hAnsiTheme="minorHAnsi" w:cstheme="minorHAnsi"/>
        </w:rPr>
        <w:t xml:space="preserve">Statistical information about </w:t>
      </w:r>
      <w:r w:rsidR="0096356E">
        <w:rPr>
          <w:rFonts w:asciiTheme="minorHAnsi" w:hAnsiTheme="minorHAnsi" w:cstheme="minorHAnsi"/>
        </w:rPr>
        <w:t xml:space="preserve">the </w:t>
      </w:r>
      <w:r>
        <w:rPr>
          <w:rFonts w:asciiTheme="minorHAnsi" w:hAnsiTheme="minorHAnsi" w:cstheme="minorHAnsi"/>
        </w:rPr>
        <w:t xml:space="preserve">number </w:t>
      </w:r>
      <w:r w:rsidR="00CF5122">
        <w:rPr>
          <w:rFonts w:asciiTheme="minorHAnsi" w:hAnsiTheme="minorHAnsi" w:cstheme="minorHAnsi"/>
        </w:rPr>
        <w:t xml:space="preserve">and categories </w:t>
      </w:r>
      <w:r>
        <w:rPr>
          <w:rFonts w:asciiTheme="minorHAnsi" w:hAnsiTheme="minorHAnsi" w:cstheme="minorHAnsi"/>
        </w:rPr>
        <w:t xml:space="preserve">of </w:t>
      </w:r>
      <w:r w:rsidR="0096356E">
        <w:rPr>
          <w:rFonts w:asciiTheme="minorHAnsi" w:hAnsiTheme="minorHAnsi" w:cstheme="minorHAnsi"/>
        </w:rPr>
        <w:t xml:space="preserve">data protection </w:t>
      </w:r>
      <w:r>
        <w:rPr>
          <w:rFonts w:asciiTheme="minorHAnsi" w:hAnsiTheme="minorHAnsi" w:cstheme="minorHAnsi"/>
        </w:rPr>
        <w:t xml:space="preserve">complaints </w:t>
      </w:r>
      <w:r w:rsidR="00840240">
        <w:rPr>
          <w:rFonts w:asciiTheme="minorHAnsi" w:hAnsiTheme="minorHAnsi" w:cstheme="minorHAnsi"/>
        </w:rPr>
        <w:t>handled will be reported internally and</w:t>
      </w:r>
      <w:r w:rsidR="009809CB">
        <w:rPr>
          <w:rFonts w:asciiTheme="minorHAnsi" w:hAnsiTheme="minorHAnsi" w:cstheme="minorHAnsi"/>
        </w:rPr>
        <w:t>, while not in force at present, data protection legislation</w:t>
      </w:r>
      <w:r w:rsidR="00840240">
        <w:rPr>
          <w:rFonts w:asciiTheme="minorHAnsi" w:hAnsiTheme="minorHAnsi" w:cstheme="minorHAnsi"/>
        </w:rPr>
        <w:t xml:space="preserve"> </w:t>
      </w:r>
      <w:r w:rsidR="003E1A7F">
        <w:rPr>
          <w:rFonts w:asciiTheme="minorHAnsi" w:hAnsiTheme="minorHAnsi" w:cstheme="minorHAnsi"/>
        </w:rPr>
        <w:t>allows the Information Commissioner’s Office to require us to repor</w:t>
      </w:r>
      <w:r w:rsidR="00CF5122">
        <w:rPr>
          <w:rFonts w:asciiTheme="minorHAnsi" w:hAnsiTheme="minorHAnsi" w:cstheme="minorHAnsi"/>
        </w:rPr>
        <w:t>t</w:t>
      </w:r>
      <w:r w:rsidR="00FD773C">
        <w:rPr>
          <w:rFonts w:asciiTheme="minorHAnsi" w:hAnsiTheme="minorHAnsi" w:cstheme="minorHAnsi"/>
        </w:rPr>
        <w:t xml:space="preserve"> the number of complaints we handle to the</w:t>
      </w:r>
      <w:r w:rsidR="00CF5122">
        <w:rPr>
          <w:rFonts w:asciiTheme="minorHAnsi" w:hAnsiTheme="minorHAnsi" w:cstheme="minorHAnsi"/>
        </w:rPr>
        <w:t>m.</w:t>
      </w:r>
      <w:r w:rsidR="0096356E">
        <w:rPr>
          <w:rFonts w:asciiTheme="minorHAnsi" w:hAnsiTheme="minorHAnsi" w:cstheme="minorHAnsi"/>
        </w:rPr>
        <w:t xml:space="preserve">  </w:t>
      </w:r>
      <w:r w:rsidR="002A463D">
        <w:rPr>
          <w:rFonts w:asciiTheme="minorHAnsi" w:hAnsiTheme="minorHAnsi" w:cstheme="minorHAnsi"/>
        </w:rPr>
        <w:t>Such</w:t>
      </w:r>
      <w:r w:rsidR="0096356E">
        <w:rPr>
          <w:rFonts w:asciiTheme="minorHAnsi" w:hAnsiTheme="minorHAnsi" w:cstheme="minorHAnsi"/>
        </w:rPr>
        <w:t xml:space="preserve"> </w:t>
      </w:r>
      <w:r w:rsidR="00E3107F">
        <w:rPr>
          <w:rFonts w:asciiTheme="minorHAnsi" w:hAnsiTheme="minorHAnsi" w:cstheme="minorHAnsi"/>
        </w:rPr>
        <w:t>reports will consist of statistical information from which no individual complainant can be identified.</w:t>
      </w:r>
    </w:p>
    <w:p w14:paraId="5421988A" w14:textId="77777777" w:rsidR="006B30AB" w:rsidRDefault="006B30AB" w:rsidP="00542322">
      <w:pPr>
        <w:jc w:val="both"/>
        <w:rPr>
          <w:rFonts w:asciiTheme="minorHAnsi" w:hAnsiTheme="minorHAnsi" w:cstheme="minorHAnsi"/>
        </w:rPr>
      </w:pPr>
    </w:p>
    <w:p w14:paraId="4CC7AE13" w14:textId="40738352" w:rsidR="00542322" w:rsidRPr="00B6280B" w:rsidRDefault="00542322" w:rsidP="00542322">
      <w:pPr>
        <w:jc w:val="both"/>
        <w:rPr>
          <w:rFonts w:asciiTheme="minorHAnsi" w:hAnsiTheme="minorHAnsi" w:cstheme="minorHAnsi"/>
          <w:b/>
        </w:rPr>
      </w:pPr>
      <w:r w:rsidRPr="00B6280B">
        <w:rPr>
          <w:rFonts w:asciiTheme="minorHAnsi" w:hAnsiTheme="minorHAnsi" w:cstheme="minorHAnsi"/>
          <w:b/>
        </w:rPr>
        <w:t>L</w:t>
      </w:r>
      <w:r w:rsidR="000658C7">
        <w:rPr>
          <w:rFonts w:asciiTheme="minorHAnsi" w:hAnsiTheme="minorHAnsi" w:cstheme="minorHAnsi"/>
          <w:b/>
        </w:rPr>
        <w:t>awful</w:t>
      </w:r>
      <w:r w:rsidRPr="00B6280B">
        <w:rPr>
          <w:rFonts w:asciiTheme="minorHAnsi" w:hAnsiTheme="minorHAnsi" w:cstheme="minorHAnsi"/>
          <w:b/>
        </w:rPr>
        <w:t xml:space="preserve"> Basis</w:t>
      </w:r>
    </w:p>
    <w:p w14:paraId="2CB5D8D9" w14:textId="2CF1A3FD" w:rsidR="00FC52FD" w:rsidRPr="00F7005D" w:rsidRDefault="001B1924" w:rsidP="00FC52FD">
      <w:pPr>
        <w:jc w:val="both"/>
        <w:rPr>
          <w:rFonts w:asciiTheme="minorHAnsi" w:hAnsiTheme="minorHAnsi" w:cstheme="minorHAnsi"/>
          <w:color w:val="auto"/>
        </w:rPr>
      </w:pPr>
      <w:r w:rsidRPr="00F7005D">
        <w:rPr>
          <w:rFonts w:asciiTheme="minorHAnsi" w:hAnsiTheme="minorHAnsi" w:cstheme="minorHAnsi"/>
          <w:color w:val="auto"/>
        </w:rPr>
        <w:t xml:space="preserve">When we process personal </w:t>
      </w:r>
      <w:r w:rsidR="00E972C1" w:rsidRPr="00F7005D">
        <w:rPr>
          <w:rFonts w:asciiTheme="minorHAnsi" w:hAnsiTheme="minorHAnsi" w:cstheme="minorHAnsi"/>
          <w:color w:val="auto"/>
        </w:rPr>
        <w:t>data,</w:t>
      </w:r>
      <w:r w:rsidRPr="00F7005D">
        <w:rPr>
          <w:rFonts w:asciiTheme="minorHAnsi" w:hAnsiTheme="minorHAnsi" w:cstheme="minorHAnsi"/>
          <w:color w:val="auto"/>
        </w:rPr>
        <w:t xml:space="preserve"> we must have a legal basis </w:t>
      </w:r>
      <w:r w:rsidR="00071A49" w:rsidRPr="00F7005D">
        <w:rPr>
          <w:rFonts w:asciiTheme="minorHAnsi" w:hAnsiTheme="minorHAnsi" w:cstheme="minorHAnsi"/>
          <w:color w:val="auto"/>
        </w:rPr>
        <w:t xml:space="preserve">under Article 6 of UK GDPR </w:t>
      </w:r>
      <w:r w:rsidRPr="00F7005D">
        <w:rPr>
          <w:rFonts w:asciiTheme="minorHAnsi" w:hAnsiTheme="minorHAnsi" w:cstheme="minorHAnsi"/>
          <w:color w:val="auto"/>
        </w:rPr>
        <w:t>for doing so.  In this instance the legal basis is</w:t>
      </w:r>
      <w:r w:rsidR="00A40C21" w:rsidRPr="00F7005D">
        <w:rPr>
          <w:rFonts w:asciiTheme="minorHAnsi" w:hAnsiTheme="minorHAnsi" w:cstheme="minorHAnsi"/>
          <w:color w:val="auto"/>
        </w:rPr>
        <w:t>:</w:t>
      </w:r>
      <w:r w:rsidRPr="00F7005D">
        <w:rPr>
          <w:rFonts w:asciiTheme="minorHAnsi" w:hAnsiTheme="minorHAnsi" w:cstheme="minorHAnsi"/>
          <w:color w:val="auto"/>
        </w:rPr>
        <w:t xml:space="preserve"> </w:t>
      </w:r>
    </w:p>
    <w:p w14:paraId="09DF9553" w14:textId="57B399E8" w:rsidR="00542322" w:rsidRPr="00F7005D" w:rsidRDefault="00A40C21" w:rsidP="00FC52FD">
      <w:pPr>
        <w:pStyle w:val="ListParagraph"/>
        <w:numPr>
          <w:ilvl w:val="0"/>
          <w:numId w:val="52"/>
        </w:numPr>
        <w:jc w:val="both"/>
        <w:rPr>
          <w:rFonts w:asciiTheme="minorHAnsi" w:hAnsiTheme="minorHAnsi" w:cstheme="minorHAnsi"/>
          <w:color w:val="auto"/>
        </w:rPr>
      </w:pPr>
      <w:r w:rsidRPr="00F7005D">
        <w:rPr>
          <w:rFonts w:asciiTheme="minorHAnsi" w:hAnsiTheme="minorHAnsi" w:cstheme="minorHAnsi"/>
          <w:color w:val="auto"/>
        </w:rPr>
        <w:t>6(1)</w:t>
      </w:r>
      <w:r w:rsidR="00F7005D" w:rsidRPr="00F7005D">
        <w:rPr>
          <w:rFonts w:asciiTheme="minorHAnsi" w:hAnsiTheme="minorHAnsi" w:cstheme="minorHAnsi"/>
          <w:color w:val="auto"/>
        </w:rPr>
        <w:t xml:space="preserve">(c) </w:t>
      </w:r>
      <w:r w:rsidR="00542322" w:rsidRPr="00F7005D">
        <w:rPr>
          <w:rFonts w:asciiTheme="minorHAnsi" w:hAnsiTheme="minorHAnsi" w:cstheme="minorHAnsi"/>
          <w:color w:val="auto"/>
        </w:rPr>
        <w:t xml:space="preserve">Legal obligation – </w:t>
      </w:r>
      <w:r w:rsidR="00FC52FD" w:rsidRPr="00F7005D">
        <w:rPr>
          <w:rFonts w:asciiTheme="minorHAnsi" w:hAnsiTheme="minorHAnsi" w:cstheme="minorHAnsi"/>
          <w:color w:val="auto"/>
        </w:rPr>
        <w:t xml:space="preserve">the Data Protection Act 2018 requires us to </w:t>
      </w:r>
      <w:r w:rsidR="003B4C1C" w:rsidRPr="00F7005D">
        <w:rPr>
          <w:rFonts w:asciiTheme="minorHAnsi" w:hAnsiTheme="minorHAnsi" w:cstheme="minorHAnsi"/>
          <w:color w:val="auto"/>
        </w:rPr>
        <w:t>facilitate the making o</w:t>
      </w:r>
      <w:r w:rsidR="00F009C7">
        <w:rPr>
          <w:rFonts w:asciiTheme="minorHAnsi" w:hAnsiTheme="minorHAnsi" w:cstheme="minorHAnsi"/>
          <w:color w:val="auto"/>
        </w:rPr>
        <w:t>f</w:t>
      </w:r>
      <w:r w:rsidR="003B4C1C" w:rsidRPr="00F7005D">
        <w:rPr>
          <w:rFonts w:asciiTheme="minorHAnsi" w:hAnsiTheme="minorHAnsi" w:cstheme="minorHAnsi"/>
          <w:color w:val="auto"/>
        </w:rPr>
        <w:t xml:space="preserve"> complaints and </w:t>
      </w:r>
      <w:r w:rsidR="00BD6CD0">
        <w:rPr>
          <w:rFonts w:asciiTheme="minorHAnsi" w:hAnsiTheme="minorHAnsi" w:cstheme="minorHAnsi"/>
          <w:color w:val="auto"/>
        </w:rPr>
        <w:t xml:space="preserve">to </w:t>
      </w:r>
      <w:r w:rsidR="003B4C1C" w:rsidRPr="00F7005D">
        <w:rPr>
          <w:rFonts w:asciiTheme="minorHAnsi" w:hAnsiTheme="minorHAnsi" w:cstheme="minorHAnsi"/>
          <w:color w:val="auto"/>
        </w:rPr>
        <w:t>take appropriate steps to respond to complaint</w:t>
      </w:r>
      <w:r w:rsidR="004949B8" w:rsidRPr="00F7005D">
        <w:rPr>
          <w:rFonts w:asciiTheme="minorHAnsi" w:hAnsiTheme="minorHAnsi" w:cstheme="minorHAnsi"/>
          <w:color w:val="auto"/>
        </w:rPr>
        <w:t>s</w:t>
      </w:r>
    </w:p>
    <w:p w14:paraId="104AD969" w14:textId="77777777" w:rsidR="00167DFC" w:rsidRPr="00F7005D" w:rsidRDefault="00167DFC" w:rsidP="00167DFC">
      <w:pPr>
        <w:pStyle w:val="ListParagraph"/>
        <w:jc w:val="both"/>
        <w:rPr>
          <w:rFonts w:asciiTheme="minorHAnsi" w:hAnsiTheme="minorHAnsi" w:cstheme="minorHAnsi"/>
          <w:color w:val="auto"/>
        </w:rPr>
      </w:pPr>
    </w:p>
    <w:p w14:paraId="1DB4CEC6" w14:textId="5CE0A86A" w:rsidR="004949B8" w:rsidRPr="00F7005D" w:rsidRDefault="00B7300F" w:rsidP="00B7300F">
      <w:pPr>
        <w:jc w:val="both"/>
        <w:rPr>
          <w:rFonts w:asciiTheme="minorHAnsi" w:hAnsiTheme="minorHAnsi" w:cstheme="minorHAnsi"/>
          <w:color w:val="auto"/>
        </w:rPr>
      </w:pPr>
      <w:r w:rsidRPr="00F7005D">
        <w:rPr>
          <w:rFonts w:asciiTheme="minorHAnsi" w:hAnsiTheme="minorHAnsi" w:cstheme="minorHAnsi"/>
          <w:color w:val="auto"/>
        </w:rPr>
        <w:t>In addition</w:t>
      </w:r>
      <w:r w:rsidR="004949B8" w:rsidRPr="00F7005D">
        <w:rPr>
          <w:rFonts w:asciiTheme="minorHAnsi" w:hAnsiTheme="minorHAnsi" w:cstheme="minorHAnsi"/>
          <w:color w:val="auto"/>
        </w:rPr>
        <w:t>,</w:t>
      </w:r>
      <w:r w:rsidRPr="00F7005D">
        <w:rPr>
          <w:rFonts w:asciiTheme="minorHAnsi" w:hAnsiTheme="minorHAnsi" w:cstheme="minorHAnsi"/>
          <w:color w:val="auto"/>
        </w:rPr>
        <w:t xml:space="preserve"> if special categor</w:t>
      </w:r>
      <w:r w:rsidR="00BD6CD0">
        <w:rPr>
          <w:rFonts w:asciiTheme="minorHAnsi" w:hAnsiTheme="minorHAnsi" w:cstheme="minorHAnsi"/>
          <w:color w:val="auto"/>
        </w:rPr>
        <w:t xml:space="preserve">y data </w:t>
      </w:r>
      <w:r w:rsidRPr="00F7005D">
        <w:rPr>
          <w:rFonts w:asciiTheme="minorHAnsi" w:hAnsiTheme="minorHAnsi" w:cstheme="minorHAnsi"/>
          <w:color w:val="auto"/>
        </w:rPr>
        <w:t xml:space="preserve">is being processed </w:t>
      </w:r>
      <w:r w:rsidR="00071A49" w:rsidRPr="00F7005D">
        <w:rPr>
          <w:rFonts w:asciiTheme="minorHAnsi" w:hAnsiTheme="minorHAnsi" w:cstheme="minorHAnsi"/>
          <w:color w:val="auto"/>
        </w:rPr>
        <w:t xml:space="preserve">in the handling of your complaint, our </w:t>
      </w:r>
      <w:r w:rsidR="00863365" w:rsidRPr="00F7005D">
        <w:rPr>
          <w:rFonts w:asciiTheme="minorHAnsi" w:hAnsiTheme="minorHAnsi" w:cstheme="minorHAnsi"/>
          <w:color w:val="auto"/>
        </w:rPr>
        <w:t xml:space="preserve">legal basis under </w:t>
      </w:r>
      <w:r w:rsidRPr="00F7005D">
        <w:rPr>
          <w:rFonts w:asciiTheme="minorHAnsi" w:hAnsiTheme="minorHAnsi" w:cstheme="minorHAnsi"/>
          <w:color w:val="auto"/>
        </w:rPr>
        <w:t xml:space="preserve">Article 9 </w:t>
      </w:r>
      <w:r w:rsidR="00863365" w:rsidRPr="00F7005D">
        <w:rPr>
          <w:rFonts w:asciiTheme="minorHAnsi" w:hAnsiTheme="minorHAnsi" w:cstheme="minorHAnsi"/>
          <w:color w:val="auto"/>
        </w:rPr>
        <w:t xml:space="preserve">of UK GDPR </w:t>
      </w:r>
      <w:r w:rsidR="004949B8" w:rsidRPr="00F7005D">
        <w:rPr>
          <w:rFonts w:asciiTheme="minorHAnsi" w:hAnsiTheme="minorHAnsi" w:cstheme="minorHAnsi"/>
          <w:color w:val="auto"/>
        </w:rPr>
        <w:t>is</w:t>
      </w:r>
      <w:r w:rsidR="00A40C21" w:rsidRPr="00F7005D">
        <w:rPr>
          <w:rFonts w:asciiTheme="minorHAnsi" w:hAnsiTheme="minorHAnsi" w:cstheme="minorHAnsi"/>
          <w:color w:val="auto"/>
        </w:rPr>
        <w:t>:</w:t>
      </w:r>
    </w:p>
    <w:p w14:paraId="2B4AA30F" w14:textId="02F2EA09" w:rsidR="00542322" w:rsidRPr="00F7005D" w:rsidRDefault="00863365" w:rsidP="004949B8">
      <w:pPr>
        <w:pStyle w:val="ListParagraph"/>
        <w:numPr>
          <w:ilvl w:val="0"/>
          <w:numId w:val="52"/>
        </w:numPr>
        <w:jc w:val="both"/>
        <w:rPr>
          <w:rFonts w:asciiTheme="minorHAnsi" w:hAnsiTheme="minorHAnsi" w:cstheme="minorHAnsi"/>
          <w:color w:val="auto"/>
        </w:rPr>
      </w:pPr>
      <w:r w:rsidRPr="00F7005D">
        <w:rPr>
          <w:rFonts w:asciiTheme="minorHAnsi" w:hAnsiTheme="minorHAnsi" w:cstheme="minorHAnsi"/>
          <w:color w:val="auto"/>
        </w:rPr>
        <w:t>9(2)</w:t>
      </w:r>
      <w:r w:rsidR="00B20400" w:rsidRPr="00F7005D">
        <w:rPr>
          <w:rFonts w:asciiTheme="minorHAnsi" w:hAnsiTheme="minorHAnsi" w:cstheme="minorHAnsi"/>
          <w:color w:val="auto"/>
        </w:rPr>
        <w:t xml:space="preserve">(g) </w:t>
      </w:r>
      <w:r w:rsidR="004949B8" w:rsidRPr="00F7005D">
        <w:rPr>
          <w:rFonts w:asciiTheme="minorHAnsi" w:hAnsiTheme="minorHAnsi" w:cstheme="minorHAnsi"/>
          <w:color w:val="auto"/>
        </w:rPr>
        <w:t>Substantial</w:t>
      </w:r>
      <w:r w:rsidR="00B20400" w:rsidRPr="00F7005D">
        <w:rPr>
          <w:rFonts w:asciiTheme="minorHAnsi" w:hAnsiTheme="minorHAnsi" w:cstheme="minorHAnsi"/>
          <w:color w:val="auto"/>
        </w:rPr>
        <w:t xml:space="preserve"> public interest with a basis in law relying on </w:t>
      </w:r>
      <w:r w:rsidR="00B149CB" w:rsidRPr="00F7005D">
        <w:rPr>
          <w:rFonts w:asciiTheme="minorHAnsi" w:hAnsiTheme="minorHAnsi" w:cstheme="minorHAnsi"/>
          <w:color w:val="auto"/>
        </w:rPr>
        <w:t xml:space="preserve">the substantial public interest condition </w:t>
      </w:r>
      <w:r w:rsidR="00B149CB" w:rsidRPr="0059710D">
        <w:rPr>
          <w:rFonts w:asciiTheme="minorHAnsi" w:hAnsiTheme="minorHAnsi" w:cstheme="minorHAnsi"/>
          <w:i/>
          <w:iCs/>
          <w:color w:val="auto"/>
        </w:rPr>
        <w:t>Statutory etc and government purposes</w:t>
      </w:r>
      <w:r w:rsidR="00A40C21" w:rsidRPr="00F7005D">
        <w:rPr>
          <w:rFonts w:asciiTheme="minorHAnsi" w:hAnsiTheme="minorHAnsi" w:cstheme="minorHAnsi"/>
          <w:color w:val="auto"/>
        </w:rPr>
        <w:t xml:space="preserve"> (</w:t>
      </w:r>
      <w:r w:rsidR="00B20400" w:rsidRPr="00F7005D">
        <w:rPr>
          <w:rFonts w:asciiTheme="minorHAnsi" w:hAnsiTheme="minorHAnsi" w:cstheme="minorHAnsi"/>
          <w:color w:val="auto"/>
        </w:rPr>
        <w:t xml:space="preserve">Schedule </w:t>
      </w:r>
      <w:r w:rsidR="00AB0FED" w:rsidRPr="00F7005D">
        <w:rPr>
          <w:rFonts w:asciiTheme="minorHAnsi" w:hAnsiTheme="minorHAnsi" w:cstheme="minorHAnsi"/>
          <w:color w:val="auto"/>
        </w:rPr>
        <w:t>1, Pt 2</w:t>
      </w:r>
      <w:r w:rsidR="00593DCB" w:rsidRPr="00F7005D">
        <w:rPr>
          <w:rFonts w:asciiTheme="minorHAnsi" w:hAnsiTheme="minorHAnsi" w:cstheme="minorHAnsi"/>
          <w:color w:val="auto"/>
        </w:rPr>
        <w:t>, Para 6</w:t>
      </w:r>
      <w:r w:rsidR="00A40C21" w:rsidRPr="00F7005D">
        <w:rPr>
          <w:rFonts w:asciiTheme="minorHAnsi" w:hAnsiTheme="minorHAnsi" w:cstheme="minorHAnsi"/>
          <w:color w:val="auto"/>
        </w:rPr>
        <w:t xml:space="preserve"> of DPA 2018)</w:t>
      </w:r>
      <w:r w:rsidR="004949B8" w:rsidRPr="00F7005D">
        <w:rPr>
          <w:rFonts w:asciiTheme="minorHAnsi" w:hAnsiTheme="minorHAnsi" w:cstheme="minorHAnsi"/>
          <w:color w:val="auto"/>
        </w:rPr>
        <w:t xml:space="preserve"> </w:t>
      </w:r>
    </w:p>
    <w:p w14:paraId="695E39A8" w14:textId="77777777" w:rsidR="00542322" w:rsidRDefault="00542322" w:rsidP="00542322">
      <w:pPr>
        <w:jc w:val="both"/>
        <w:rPr>
          <w:rFonts w:asciiTheme="minorHAnsi" w:hAnsiTheme="minorHAnsi" w:cstheme="minorHAnsi"/>
        </w:rPr>
      </w:pPr>
    </w:p>
    <w:p w14:paraId="78013768" w14:textId="77777777" w:rsidR="007F50BB" w:rsidRDefault="00542322" w:rsidP="00542322">
      <w:pPr>
        <w:jc w:val="both"/>
        <w:rPr>
          <w:rFonts w:asciiTheme="minorHAnsi" w:hAnsiTheme="minorHAnsi" w:cstheme="minorHAnsi"/>
          <w:b/>
        </w:rPr>
      </w:pPr>
      <w:r w:rsidRPr="001D25AE">
        <w:rPr>
          <w:rFonts w:asciiTheme="minorHAnsi" w:hAnsiTheme="minorHAnsi" w:cstheme="minorHAnsi"/>
          <w:b/>
        </w:rPr>
        <w:t>Third Parties</w:t>
      </w:r>
    </w:p>
    <w:p w14:paraId="744D4DFE" w14:textId="5BD80261" w:rsidR="00542322" w:rsidRPr="007F50BB" w:rsidRDefault="00361F1F" w:rsidP="003C69AC">
      <w:pPr>
        <w:jc w:val="both"/>
        <w:rPr>
          <w:rFonts w:asciiTheme="minorHAnsi" w:hAnsiTheme="minorHAnsi" w:cstheme="minorHAnsi"/>
          <w:b/>
        </w:rPr>
      </w:pPr>
      <w:r>
        <w:rPr>
          <w:rFonts w:asciiTheme="minorHAnsi" w:hAnsiTheme="minorHAnsi" w:cstheme="minorHAnsi"/>
        </w:rPr>
        <w:t>C</w:t>
      </w:r>
      <w:r w:rsidR="00BD33F5">
        <w:rPr>
          <w:rFonts w:asciiTheme="minorHAnsi" w:hAnsiTheme="minorHAnsi" w:cstheme="minorHAnsi"/>
        </w:rPr>
        <w:t>o</w:t>
      </w:r>
      <w:r w:rsidR="00B22A1E">
        <w:rPr>
          <w:rFonts w:asciiTheme="minorHAnsi" w:hAnsiTheme="minorHAnsi" w:cstheme="minorHAnsi"/>
        </w:rPr>
        <w:t xml:space="preserve">mplaints will usually be </w:t>
      </w:r>
      <w:r w:rsidR="00BD33F5">
        <w:rPr>
          <w:rFonts w:asciiTheme="minorHAnsi" w:hAnsiTheme="minorHAnsi" w:cstheme="minorHAnsi"/>
        </w:rPr>
        <w:t xml:space="preserve">handled internally </w:t>
      </w:r>
      <w:r w:rsidR="0059710D">
        <w:rPr>
          <w:rFonts w:asciiTheme="minorHAnsi" w:hAnsiTheme="minorHAnsi" w:cstheme="minorHAnsi"/>
        </w:rPr>
        <w:t>within</w:t>
      </w:r>
      <w:r w:rsidR="00BD33F5">
        <w:rPr>
          <w:rFonts w:asciiTheme="minorHAnsi" w:hAnsiTheme="minorHAnsi" w:cstheme="minorHAnsi"/>
        </w:rPr>
        <w:t xml:space="preserve"> the University with information only shared with </w:t>
      </w:r>
      <w:r w:rsidR="006A6510">
        <w:rPr>
          <w:rFonts w:asciiTheme="minorHAnsi" w:hAnsiTheme="minorHAnsi" w:cstheme="minorHAnsi"/>
        </w:rPr>
        <w:t xml:space="preserve">relevant </w:t>
      </w:r>
      <w:r w:rsidR="00B77D2D">
        <w:rPr>
          <w:rFonts w:asciiTheme="minorHAnsi" w:hAnsiTheme="minorHAnsi" w:cstheme="minorHAnsi"/>
        </w:rPr>
        <w:t xml:space="preserve">individuals or </w:t>
      </w:r>
      <w:r w:rsidR="006A6510">
        <w:rPr>
          <w:rFonts w:asciiTheme="minorHAnsi" w:hAnsiTheme="minorHAnsi" w:cstheme="minorHAnsi"/>
        </w:rPr>
        <w:t>teams</w:t>
      </w:r>
      <w:r w:rsidR="00A93A1A">
        <w:rPr>
          <w:rFonts w:asciiTheme="minorHAnsi" w:hAnsiTheme="minorHAnsi" w:cstheme="minorHAnsi"/>
        </w:rPr>
        <w:t xml:space="preserve"> </w:t>
      </w:r>
      <w:r w:rsidR="00A14BE3">
        <w:rPr>
          <w:rFonts w:asciiTheme="minorHAnsi" w:hAnsiTheme="minorHAnsi" w:cstheme="minorHAnsi"/>
        </w:rPr>
        <w:t>to</w:t>
      </w:r>
      <w:r w:rsidR="00A93A1A">
        <w:rPr>
          <w:rFonts w:asciiTheme="minorHAnsi" w:hAnsiTheme="minorHAnsi" w:cstheme="minorHAnsi"/>
        </w:rPr>
        <w:t xml:space="preserve"> investigate and</w:t>
      </w:r>
      <w:r w:rsidR="00BD33F5">
        <w:rPr>
          <w:rFonts w:asciiTheme="minorHAnsi" w:hAnsiTheme="minorHAnsi" w:cstheme="minorHAnsi"/>
        </w:rPr>
        <w:t xml:space="preserve"> respond to the complaint</w:t>
      </w:r>
      <w:r w:rsidR="00B77D2D">
        <w:rPr>
          <w:rFonts w:asciiTheme="minorHAnsi" w:hAnsiTheme="minorHAnsi" w:cstheme="minorHAnsi"/>
        </w:rPr>
        <w:t>.  Ho</w:t>
      </w:r>
      <w:r>
        <w:rPr>
          <w:rFonts w:asciiTheme="minorHAnsi" w:hAnsiTheme="minorHAnsi" w:cstheme="minorHAnsi"/>
        </w:rPr>
        <w:t>wever, where your complaint involves a third party it may be necessary for us to contact them as part of the investigation</w:t>
      </w:r>
      <w:r w:rsidR="00B22A1E">
        <w:rPr>
          <w:rFonts w:asciiTheme="minorHAnsi" w:hAnsiTheme="minorHAnsi" w:cstheme="minorHAnsi"/>
        </w:rPr>
        <w:t xml:space="preserve">.  </w:t>
      </w:r>
      <w:r w:rsidR="00156C32">
        <w:rPr>
          <w:rFonts w:asciiTheme="minorHAnsi" w:hAnsiTheme="minorHAnsi" w:cstheme="minorHAnsi"/>
        </w:rPr>
        <w:t xml:space="preserve">Should you decide to escalate your complaint to the Information Commissioner’s Office </w:t>
      </w:r>
      <w:r w:rsidR="003C69AC">
        <w:rPr>
          <w:rFonts w:asciiTheme="minorHAnsi" w:hAnsiTheme="minorHAnsi" w:cstheme="minorHAnsi"/>
        </w:rPr>
        <w:t xml:space="preserve">we </w:t>
      </w:r>
      <w:r w:rsidR="00A93A1A">
        <w:rPr>
          <w:rFonts w:asciiTheme="minorHAnsi" w:hAnsiTheme="minorHAnsi" w:cstheme="minorHAnsi"/>
        </w:rPr>
        <w:t>may</w:t>
      </w:r>
      <w:r w:rsidR="003C69AC">
        <w:rPr>
          <w:rFonts w:asciiTheme="minorHAnsi" w:hAnsiTheme="minorHAnsi" w:cstheme="minorHAnsi"/>
        </w:rPr>
        <w:t xml:space="preserve"> be required to share information as necessary </w:t>
      </w:r>
      <w:r w:rsidR="00A93A1A">
        <w:rPr>
          <w:rFonts w:asciiTheme="minorHAnsi" w:hAnsiTheme="minorHAnsi" w:cstheme="minorHAnsi"/>
        </w:rPr>
        <w:t xml:space="preserve">for </w:t>
      </w:r>
      <w:r w:rsidR="003C69AC">
        <w:rPr>
          <w:rFonts w:asciiTheme="minorHAnsi" w:hAnsiTheme="minorHAnsi" w:cstheme="minorHAnsi"/>
        </w:rPr>
        <w:t>their investigation.</w:t>
      </w:r>
    </w:p>
    <w:p w14:paraId="54B5FFCF" w14:textId="77777777" w:rsidR="00542322" w:rsidRDefault="00542322" w:rsidP="00542322">
      <w:pPr>
        <w:jc w:val="both"/>
        <w:rPr>
          <w:rFonts w:asciiTheme="minorHAnsi" w:hAnsiTheme="minorHAnsi" w:cstheme="minorHAnsi"/>
        </w:rPr>
      </w:pPr>
    </w:p>
    <w:p w14:paraId="65238FD3" w14:textId="77777777" w:rsidR="00542322" w:rsidRPr="001D25AE" w:rsidRDefault="00542322" w:rsidP="00542322">
      <w:pPr>
        <w:jc w:val="both"/>
        <w:rPr>
          <w:rFonts w:asciiTheme="minorHAnsi" w:hAnsiTheme="minorHAnsi" w:cstheme="minorHAnsi"/>
          <w:b/>
        </w:rPr>
      </w:pPr>
      <w:r w:rsidRPr="001D25AE">
        <w:rPr>
          <w:rFonts w:asciiTheme="minorHAnsi" w:hAnsiTheme="minorHAnsi" w:cstheme="minorHAnsi"/>
          <w:b/>
        </w:rPr>
        <w:t>Overseas transfers</w:t>
      </w:r>
    </w:p>
    <w:p w14:paraId="20517383" w14:textId="3EB4CC48" w:rsidR="00542322" w:rsidRDefault="005658B7" w:rsidP="00542322">
      <w:pPr>
        <w:jc w:val="both"/>
        <w:rPr>
          <w:rFonts w:asciiTheme="minorHAnsi" w:hAnsiTheme="minorHAnsi" w:cstheme="minorHAnsi"/>
        </w:rPr>
      </w:pPr>
      <w:r>
        <w:rPr>
          <w:rFonts w:asciiTheme="minorHAnsi" w:hAnsiTheme="minorHAnsi" w:cstheme="minorHAnsi"/>
        </w:rPr>
        <w:t>Information relating to your complaint will be handled on the University’s internal IT systems</w:t>
      </w:r>
      <w:r w:rsidR="00C83938">
        <w:rPr>
          <w:rFonts w:asciiTheme="minorHAnsi" w:hAnsiTheme="minorHAnsi" w:cstheme="minorHAnsi"/>
        </w:rPr>
        <w:t xml:space="preserve"> and with its trusted service providers.  Where these involve cloud services, </w:t>
      </w:r>
      <w:r w:rsidR="00430AC6">
        <w:rPr>
          <w:rFonts w:asciiTheme="minorHAnsi" w:hAnsiTheme="minorHAnsi" w:cstheme="minorHAnsi"/>
        </w:rPr>
        <w:t xml:space="preserve">or service providers based </w:t>
      </w:r>
      <w:proofErr w:type="spellStart"/>
      <w:r w:rsidR="00430AC6">
        <w:rPr>
          <w:rFonts w:asciiTheme="minorHAnsi" w:hAnsiTheme="minorHAnsi" w:cstheme="minorHAnsi"/>
        </w:rPr>
        <w:t>outwith</w:t>
      </w:r>
      <w:proofErr w:type="spellEnd"/>
      <w:r w:rsidR="00430AC6">
        <w:rPr>
          <w:rFonts w:asciiTheme="minorHAnsi" w:hAnsiTheme="minorHAnsi" w:cstheme="minorHAnsi"/>
        </w:rPr>
        <w:t xml:space="preserve"> the UK/EEA, </w:t>
      </w:r>
      <w:r w:rsidR="00C83938">
        <w:rPr>
          <w:rFonts w:asciiTheme="minorHAnsi" w:hAnsiTheme="minorHAnsi" w:cstheme="minorHAnsi"/>
        </w:rPr>
        <w:t>the University</w:t>
      </w:r>
      <w:r w:rsidR="00E35671">
        <w:rPr>
          <w:rFonts w:asciiTheme="minorHAnsi" w:hAnsiTheme="minorHAnsi" w:cstheme="minorHAnsi"/>
        </w:rPr>
        <w:t xml:space="preserve"> </w:t>
      </w:r>
      <w:r w:rsidR="00430AC6">
        <w:rPr>
          <w:rFonts w:asciiTheme="minorHAnsi" w:hAnsiTheme="minorHAnsi" w:cstheme="minorHAnsi"/>
        </w:rPr>
        <w:t>has appropriate safeguards in place</w:t>
      </w:r>
      <w:r w:rsidR="00E35671">
        <w:rPr>
          <w:rFonts w:asciiTheme="minorHAnsi" w:hAnsiTheme="minorHAnsi" w:cstheme="minorHAnsi"/>
        </w:rPr>
        <w:t>, including contractual</w:t>
      </w:r>
      <w:r w:rsidR="00904B01">
        <w:rPr>
          <w:rFonts w:asciiTheme="minorHAnsi" w:hAnsiTheme="minorHAnsi" w:cstheme="minorHAnsi"/>
        </w:rPr>
        <w:t xml:space="preserve"> agreements as required for UK GDPR compliance.  </w:t>
      </w:r>
    </w:p>
    <w:p w14:paraId="6FC9249B" w14:textId="77777777" w:rsidR="00542322" w:rsidRDefault="00542322" w:rsidP="00542322">
      <w:pPr>
        <w:jc w:val="both"/>
        <w:rPr>
          <w:rFonts w:asciiTheme="minorHAnsi" w:hAnsiTheme="minorHAnsi" w:cstheme="minorHAnsi"/>
        </w:rPr>
      </w:pPr>
    </w:p>
    <w:p w14:paraId="128E3B1C" w14:textId="77777777" w:rsidR="00542322" w:rsidRPr="001D25AE" w:rsidRDefault="00542322" w:rsidP="00542322">
      <w:pPr>
        <w:jc w:val="both"/>
        <w:rPr>
          <w:rFonts w:asciiTheme="minorHAnsi" w:hAnsiTheme="minorHAnsi" w:cstheme="minorHAnsi"/>
          <w:b/>
        </w:rPr>
      </w:pPr>
      <w:r w:rsidRPr="001D25AE">
        <w:rPr>
          <w:rFonts w:asciiTheme="minorHAnsi" w:hAnsiTheme="minorHAnsi" w:cstheme="minorHAnsi"/>
          <w:b/>
        </w:rPr>
        <w:t>Security</w:t>
      </w:r>
    </w:p>
    <w:p w14:paraId="757E4AC1" w14:textId="20A7953B" w:rsidR="00542322" w:rsidRDefault="001B26AB" w:rsidP="00542322">
      <w:pPr>
        <w:jc w:val="both"/>
        <w:rPr>
          <w:rFonts w:asciiTheme="minorHAnsi" w:hAnsiTheme="minorHAnsi" w:cstheme="minorHAnsi"/>
        </w:rPr>
      </w:pPr>
      <w:r>
        <w:rPr>
          <w:rFonts w:asciiTheme="minorHAnsi" w:hAnsiTheme="minorHAnsi" w:cstheme="minorHAnsi"/>
        </w:rPr>
        <w:t xml:space="preserve">Information relating to your complaint will be stored on </w:t>
      </w:r>
      <w:r w:rsidR="00AF4A7E">
        <w:rPr>
          <w:rFonts w:asciiTheme="minorHAnsi" w:hAnsiTheme="minorHAnsi" w:cstheme="minorHAnsi"/>
        </w:rPr>
        <w:t>secure</w:t>
      </w:r>
      <w:r w:rsidR="00A66B7B">
        <w:rPr>
          <w:rFonts w:asciiTheme="minorHAnsi" w:hAnsiTheme="minorHAnsi" w:cstheme="minorHAnsi"/>
        </w:rPr>
        <w:t>, access-controlled</w:t>
      </w:r>
      <w:r w:rsidR="00AF4A7E">
        <w:rPr>
          <w:rFonts w:asciiTheme="minorHAnsi" w:hAnsiTheme="minorHAnsi" w:cstheme="minorHAnsi"/>
        </w:rPr>
        <w:t xml:space="preserve"> </w:t>
      </w:r>
      <w:r>
        <w:rPr>
          <w:rFonts w:asciiTheme="minorHAnsi" w:hAnsiTheme="minorHAnsi" w:cstheme="minorHAnsi"/>
        </w:rPr>
        <w:t>University IT systems</w:t>
      </w:r>
      <w:r w:rsidR="00A66B7B">
        <w:rPr>
          <w:rFonts w:asciiTheme="minorHAnsi" w:hAnsiTheme="minorHAnsi" w:cstheme="minorHAnsi"/>
        </w:rPr>
        <w:t xml:space="preserve">.  </w:t>
      </w:r>
      <w:r w:rsidR="00784472">
        <w:rPr>
          <w:rFonts w:asciiTheme="minorHAnsi" w:hAnsiTheme="minorHAnsi" w:cstheme="minorHAnsi"/>
        </w:rPr>
        <w:t xml:space="preserve">Relevant information </w:t>
      </w:r>
      <w:r w:rsidR="00597F95">
        <w:rPr>
          <w:rFonts w:asciiTheme="minorHAnsi" w:hAnsiTheme="minorHAnsi" w:cstheme="minorHAnsi"/>
        </w:rPr>
        <w:t xml:space="preserve">may be </w:t>
      </w:r>
      <w:r w:rsidR="00784472">
        <w:rPr>
          <w:rFonts w:asciiTheme="minorHAnsi" w:hAnsiTheme="minorHAnsi" w:cstheme="minorHAnsi"/>
        </w:rPr>
        <w:t xml:space="preserve">shared </w:t>
      </w:r>
      <w:r w:rsidR="006B54EF">
        <w:rPr>
          <w:rFonts w:asciiTheme="minorHAnsi" w:hAnsiTheme="minorHAnsi" w:cstheme="minorHAnsi"/>
        </w:rPr>
        <w:t xml:space="preserve">securely </w:t>
      </w:r>
      <w:r w:rsidR="00784472">
        <w:rPr>
          <w:rFonts w:asciiTheme="minorHAnsi" w:hAnsiTheme="minorHAnsi" w:cstheme="minorHAnsi"/>
        </w:rPr>
        <w:t xml:space="preserve">with those </w:t>
      </w:r>
      <w:r w:rsidR="00D22326">
        <w:rPr>
          <w:rFonts w:asciiTheme="minorHAnsi" w:hAnsiTheme="minorHAnsi" w:cstheme="minorHAnsi"/>
        </w:rPr>
        <w:t>individuals or teams</w:t>
      </w:r>
      <w:r w:rsidR="00784472">
        <w:rPr>
          <w:rFonts w:asciiTheme="minorHAnsi" w:hAnsiTheme="minorHAnsi" w:cstheme="minorHAnsi"/>
        </w:rPr>
        <w:t xml:space="preserve"> necessary</w:t>
      </w:r>
      <w:r w:rsidR="00C94432">
        <w:rPr>
          <w:rFonts w:asciiTheme="minorHAnsi" w:hAnsiTheme="minorHAnsi" w:cstheme="minorHAnsi"/>
        </w:rPr>
        <w:t xml:space="preserve"> to enable us to investigate and respond to your complaint. </w:t>
      </w:r>
    </w:p>
    <w:p w14:paraId="0906C70D" w14:textId="77777777" w:rsidR="00542322" w:rsidRDefault="00542322" w:rsidP="00542322">
      <w:pPr>
        <w:jc w:val="both"/>
        <w:rPr>
          <w:rFonts w:asciiTheme="minorHAnsi" w:hAnsiTheme="minorHAnsi" w:cstheme="minorHAnsi"/>
        </w:rPr>
      </w:pPr>
    </w:p>
    <w:p w14:paraId="640EF7CA" w14:textId="77777777" w:rsidR="00542322" w:rsidRPr="001D25AE" w:rsidRDefault="00542322" w:rsidP="00542322">
      <w:pPr>
        <w:jc w:val="both"/>
        <w:rPr>
          <w:rFonts w:asciiTheme="minorHAnsi" w:hAnsiTheme="minorHAnsi" w:cstheme="minorHAnsi"/>
          <w:b/>
        </w:rPr>
      </w:pPr>
      <w:r w:rsidRPr="001D25AE">
        <w:rPr>
          <w:rFonts w:asciiTheme="minorHAnsi" w:hAnsiTheme="minorHAnsi" w:cstheme="minorHAnsi"/>
          <w:b/>
        </w:rPr>
        <w:t>Retention</w:t>
      </w:r>
    </w:p>
    <w:p w14:paraId="2D44F7D2" w14:textId="0866102C" w:rsidR="00542322" w:rsidRDefault="00E76356" w:rsidP="00542322">
      <w:pPr>
        <w:jc w:val="both"/>
        <w:rPr>
          <w:rFonts w:asciiTheme="minorHAnsi" w:hAnsiTheme="minorHAnsi" w:cstheme="minorHAnsi"/>
        </w:rPr>
      </w:pPr>
      <w:r>
        <w:rPr>
          <w:rFonts w:asciiTheme="minorHAnsi" w:hAnsiTheme="minorHAnsi" w:cstheme="minorHAnsi"/>
        </w:rPr>
        <w:t xml:space="preserve">The Data Protection Unit will manage the central record of your data protection complaint and files will be </w:t>
      </w:r>
      <w:r w:rsidR="00981E5E">
        <w:rPr>
          <w:rFonts w:asciiTheme="minorHAnsi" w:hAnsiTheme="minorHAnsi" w:cstheme="minorHAnsi"/>
        </w:rPr>
        <w:t xml:space="preserve">retained for </w:t>
      </w:r>
      <w:r w:rsidR="00973F42">
        <w:rPr>
          <w:rFonts w:asciiTheme="minorHAnsi" w:hAnsiTheme="minorHAnsi" w:cstheme="minorHAnsi"/>
        </w:rPr>
        <w:t>6</w:t>
      </w:r>
      <w:r>
        <w:rPr>
          <w:rFonts w:asciiTheme="minorHAnsi" w:hAnsiTheme="minorHAnsi" w:cstheme="minorHAnsi"/>
        </w:rPr>
        <w:t xml:space="preserve"> years.  </w:t>
      </w:r>
    </w:p>
    <w:p w14:paraId="26F9024E" w14:textId="77777777" w:rsidR="00542322" w:rsidRDefault="00542322" w:rsidP="00542322">
      <w:pPr>
        <w:jc w:val="both"/>
        <w:rPr>
          <w:rFonts w:asciiTheme="minorHAnsi" w:hAnsiTheme="minorHAnsi" w:cstheme="minorHAnsi"/>
          <w:b/>
        </w:rPr>
      </w:pPr>
    </w:p>
    <w:p w14:paraId="57E313D1" w14:textId="584C851B" w:rsidR="00542322" w:rsidRPr="001D25AE" w:rsidRDefault="00542322" w:rsidP="00542322">
      <w:pPr>
        <w:jc w:val="both"/>
        <w:rPr>
          <w:rFonts w:asciiTheme="minorHAnsi" w:hAnsiTheme="minorHAnsi" w:cstheme="minorHAnsi"/>
          <w:b/>
        </w:rPr>
      </w:pPr>
      <w:r w:rsidRPr="001D25AE">
        <w:rPr>
          <w:rFonts w:asciiTheme="minorHAnsi" w:hAnsiTheme="minorHAnsi" w:cstheme="minorHAnsi"/>
          <w:b/>
        </w:rPr>
        <w:t>Your rights</w:t>
      </w:r>
    </w:p>
    <w:p w14:paraId="3D7C24D3" w14:textId="269B1487" w:rsidR="00542322" w:rsidRDefault="00542322" w:rsidP="00542322">
      <w:pPr>
        <w:jc w:val="both"/>
        <w:rPr>
          <w:rFonts w:asciiTheme="minorHAnsi" w:hAnsiTheme="minorHAnsi" w:cstheme="minorHAnsi"/>
        </w:rPr>
      </w:pPr>
      <w:r>
        <w:rPr>
          <w:rFonts w:asciiTheme="minorHAnsi" w:hAnsiTheme="minorHAnsi" w:cstheme="minorHAnsi"/>
        </w:rPr>
        <w:t>You have the right to request to see a copy of the information we hold about you and to request corrections or deletions of the information that is no longer required.</w:t>
      </w:r>
    </w:p>
    <w:p w14:paraId="5E9D7BB5" w14:textId="77777777" w:rsidR="00542322" w:rsidRDefault="00542322" w:rsidP="00542322">
      <w:pPr>
        <w:jc w:val="both"/>
        <w:rPr>
          <w:rFonts w:asciiTheme="minorHAnsi" w:hAnsiTheme="minorHAnsi" w:cstheme="minorHAnsi"/>
        </w:rPr>
      </w:pPr>
    </w:p>
    <w:p w14:paraId="61FC92C5" w14:textId="352DEA5C" w:rsidR="0024044F" w:rsidRDefault="00542322" w:rsidP="00542322">
      <w:pPr>
        <w:jc w:val="both"/>
        <w:rPr>
          <w:rFonts w:asciiTheme="minorHAnsi" w:hAnsiTheme="minorHAnsi" w:cstheme="minorHAnsi"/>
        </w:rPr>
      </w:pPr>
      <w:r>
        <w:rPr>
          <w:rFonts w:asciiTheme="minorHAnsi" w:hAnsiTheme="minorHAnsi" w:cstheme="minorHAnsi"/>
        </w:rPr>
        <w:t xml:space="preserve">In some circumstance you may have the right to object to the processing of your personal data, to request it is erased where it is no longer required for the stated purposes, or that inaccurate information about you is corrected.  For more information about your rights see the </w:t>
      </w:r>
      <w:hyperlink r:id="rId11" w:history="1">
        <w:r w:rsidRPr="0024044F">
          <w:rPr>
            <w:rStyle w:val="Hyperlink"/>
            <w:rFonts w:asciiTheme="minorHAnsi" w:hAnsiTheme="minorHAnsi" w:cstheme="minorHAnsi"/>
          </w:rPr>
          <w:t>Data Protection Polic</w:t>
        </w:r>
        <w:r w:rsidR="0024044F" w:rsidRPr="0024044F">
          <w:rPr>
            <w:rStyle w:val="Hyperlink"/>
            <w:rFonts w:asciiTheme="minorHAnsi" w:hAnsiTheme="minorHAnsi" w:cstheme="minorHAnsi"/>
          </w:rPr>
          <w:t>y</w:t>
        </w:r>
      </w:hyperlink>
      <w:r w:rsidR="0024044F">
        <w:rPr>
          <w:rFonts w:asciiTheme="minorHAnsi" w:hAnsiTheme="minorHAnsi" w:cstheme="minorHAnsi"/>
        </w:rPr>
        <w:t>.</w:t>
      </w:r>
    </w:p>
    <w:p w14:paraId="34A1BD73" w14:textId="77777777" w:rsidR="0024044F" w:rsidRPr="0024044F" w:rsidRDefault="0024044F" w:rsidP="00542322">
      <w:pPr>
        <w:jc w:val="both"/>
        <w:rPr>
          <w:rFonts w:asciiTheme="minorHAnsi" w:hAnsiTheme="minorHAnsi" w:cstheme="minorHAnsi"/>
          <w:color w:val="0000FF"/>
          <w:u w:val="single"/>
        </w:rPr>
      </w:pPr>
    </w:p>
    <w:p w14:paraId="4A8D029C" w14:textId="77777777" w:rsidR="00542322" w:rsidRDefault="00542322" w:rsidP="00542322">
      <w:pPr>
        <w:jc w:val="both"/>
        <w:rPr>
          <w:rFonts w:asciiTheme="minorHAnsi" w:hAnsiTheme="minorHAnsi" w:cstheme="minorHAnsi"/>
        </w:rPr>
      </w:pPr>
      <w:r>
        <w:rPr>
          <w:rFonts w:asciiTheme="minorHAnsi" w:hAnsiTheme="minorHAnsi" w:cstheme="minorHAnsi"/>
        </w:rPr>
        <w:t>To exercise these rights please use the contact details below</w:t>
      </w:r>
    </w:p>
    <w:p w14:paraId="1EA9FDF4" w14:textId="77777777" w:rsidR="00542322" w:rsidRPr="001D25AE" w:rsidRDefault="00542322" w:rsidP="00542322">
      <w:pPr>
        <w:jc w:val="both"/>
        <w:rPr>
          <w:rFonts w:asciiTheme="minorHAnsi" w:hAnsiTheme="minorHAnsi" w:cstheme="minorHAnsi"/>
        </w:rPr>
      </w:pPr>
    </w:p>
    <w:p w14:paraId="7A8046F7" w14:textId="77777777" w:rsidR="00542322" w:rsidRPr="005543BF" w:rsidRDefault="00542322" w:rsidP="00542322">
      <w:pPr>
        <w:jc w:val="both"/>
        <w:rPr>
          <w:rFonts w:asciiTheme="minorHAnsi" w:hAnsiTheme="minorHAnsi" w:cstheme="minorHAnsi"/>
          <w:b/>
        </w:rPr>
      </w:pPr>
      <w:r w:rsidRPr="005543BF">
        <w:rPr>
          <w:rFonts w:asciiTheme="minorHAnsi" w:hAnsiTheme="minorHAnsi" w:cstheme="minorHAnsi"/>
          <w:b/>
        </w:rPr>
        <w:t>Contact details</w:t>
      </w:r>
    </w:p>
    <w:p w14:paraId="262F5CF4" w14:textId="2A7F816B" w:rsidR="00542322" w:rsidRDefault="00542322" w:rsidP="00542322">
      <w:pPr>
        <w:jc w:val="both"/>
        <w:rPr>
          <w:rFonts w:asciiTheme="minorHAnsi" w:hAnsiTheme="minorHAnsi" w:cstheme="minorHAnsi"/>
        </w:rPr>
      </w:pPr>
      <w:r>
        <w:rPr>
          <w:rFonts w:asciiTheme="minorHAnsi" w:hAnsiTheme="minorHAnsi" w:cstheme="minorHAnsi"/>
        </w:rPr>
        <w:t xml:space="preserve">If you have any questions relating to this </w:t>
      </w:r>
      <w:r w:rsidR="00BF2C1B">
        <w:rPr>
          <w:rFonts w:asciiTheme="minorHAnsi" w:hAnsiTheme="minorHAnsi" w:cstheme="minorHAnsi"/>
        </w:rPr>
        <w:t xml:space="preserve">Privacy Notice </w:t>
      </w:r>
      <w:r>
        <w:rPr>
          <w:rFonts w:asciiTheme="minorHAnsi" w:hAnsiTheme="minorHAnsi" w:cstheme="minorHAnsi"/>
        </w:rPr>
        <w:t>or the way we are planning to use your information</w:t>
      </w:r>
      <w:r w:rsidR="00DB491A">
        <w:rPr>
          <w:rFonts w:asciiTheme="minorHAnsi" w:hAnsiTheme="minorHAnsi" w:cstheme="minorHAnsi"/>
        </w:rPr>
        <w:t>,</w:t>
      </w:r>
      <w:r>
        <w:rPr>
          <w:rFonts w:asciiTheme="minorHAnsi" w:hAnsiTheme="minorHAnsi" w:cstheme="minorHAnsi"/>
        </w:rPr>
        <w:t xml:space="preserve"> please contact:</w:t>
      </w:r>
    </w:p>
    <w:p w14:paraId="020DD3C9" w14:textId="29E58D35" w:rsidR="00542322" w:rsidRDefault="00331770" w:rsidP="00542322">
      <w:pPr>
        <w:jc w:val="both"/>
        <w:rPr>
          <w:rFonts w:asciiTheme="minorHAnsi" w:hAnsiTheme="minorHAnsi" w:cstheme="minorHAnsi"/>
        </w:rPr>
      </w:pPr>
      <w:r>
        <w:rPr>
          <w:rFonts w:asciiTheme="minorHAnsi" w:hAnsiTheme="minorHAnsi" w:cstheme="minorHAnsi"/>
        </w:rPr>
        <w:t>Data Protection Unit</w:t>
      </w:r>
    </w:p>
    <w:p w14:paraId="44A853B5" w14:textId="3ED46C5D" w:rsidR="00542322" w:rsidRDefault="00542322" w:rsidP="00542322">
      <w:pPr>
        <w:jc w:val="both"/>
        <w:rPr>
          <w:rFonts w:asciiTheme="minorHAnsi" w:hAnsiTheme="minorHAnsi" w:cstheme="minorHAnsi"/>
        </w:rPr>
      </w:pPr>
      <w:r>
        <w:rPr>
          <w:rFonts w:asciiTheme="minorHAnsi" w:hAnsiTheme="minorHAnsi" w:cstheme="minorHAnsi"/>
        </w:rPr>
        <w:t>University of Stirling, Stirling, FK9 4LA</w:t>
      </w:r>
    </w:p>
    <w:p w14:paraId="08A01522" w14:textId="553242D5" w:rsidR="00542322" w:rsidRDefault="00216F01" w:rsidP="00542322">
      <w:pPr>
        <w:jc w:val="both"/>
        <w:rPr>
          <w:rFonts w:asciiTheme="minorHAnsi" w:hAnsiTheme="minorHAnsi" w:cstheme="minorHAnsi"/>
        </w:rPr>
      </w:pPr>
      <w:hyperlink r:id="rId12" w:history="1">
        <w:r w:rsidRPr="00A2239E">
          <w:rPr>
            <w:rStyle w:val="Hyperlink"/>
            <w:rFonts w:asciiTheme="minorHAnsi" w:hAnsiTheme="minorHAnsi" w:cstheme="minorHAnsi"/>
          </w:rPr>
          <w:t>data.protection@stir.ac.uk</w:t>
        </w:r>
      </w:hyperlink>
    </w:p>
    <w:p w14:paraId="00576CAF" w14:textId="77777777" w:rsidR="00542322" w:rsidRDefault="00542322" w:rsidP="00542322">
      <w:pPr>
        <w:jc w:val="both"/>
        <w:rPr>
          <w:rFonts w:asciiTheme="minorHAnsi" w:hAnsiTheme="minorHAnsi" w:cstheme="minorHAnsi"/>
        </w:rPr>
      </w:pPr>
    </w:p>
    <w:p w14:paraId="06F9C29E" w14:textId="77777777" w:rsidR="009113EF" w:rsidRDefault="009113EF" w:rsidP="009113EF">
      <w:pPr>
        <w:jc w:val="both"/>
        <w:rPr>
          <w:rFonts w:asciiTheme="minorHAnsi" w:hAnsiTheme="minorHAnsi" w:cstheme="minorHAnsi"/>
        </w:rPr>
      </w:pPr>
      <w:r>
        <w:rPr>
          <w:rFonts w:asciiTheme="minorHAnsi" w:hAnsiTheme="minorHAnsi" w:cstheme="minorHAnsi"/>
        </w:rPr>
        <w:t xml:space="preserve">You have the right to make a complaint to the University about how we have handled your personal data.  Information about submitting a data protection complaint is available </w:t>
      </w:r>
      <w:hyperlink r:id="rId13" w:history="1">
        <w:r w:rsidRPr="00A378F9">
          <w:rPr>
            <w:rStyle w:val="Hyperlink"/>
            <w:rFonts w:asciiTheme="minorHAnsi" w:hAnsiTheme="minorHAnsi" w:cstheme="minorHAnsi"/>
          </w:rPr>
          <w:t>here</w:t>
        </w:r>
      </w:hyperlink>
      <w:r>
        <w:rPr>
          <w:rFonts w:asciiTheme="minorHAnsi" w:hAnsiTheme="minorHAnsi" w:cstheme="minorHAnsi"/>
        </w:rPr>
        <w:t xml:space="preserve"> or please contact the Data Protection Unit on </w:t>
      </w:r>
      <w:hyperlink r:id="rId14" w:history="1">
        <w:r w:rsidRPr="006B10BA">
          <w:rPr>
            <w:rStyle w:val="Hyperlink"/>
            <w:rFonts w:asciiTheme="minorHAnsi" w:hAnsiTheme="minorHAnsi" w:cstheme="minorHAnsi"/>
          </w:rPr>
          <w:t>data.protection@stir.ac.uk</w:t>
        </w:r>
      </w:hyperlink>
      <w:r>
        <w:rPr>
          <w:rFonts w:asciiTheme="minorHAnsi" w:hAnsiTheme="minorHAnsi" w:cstheme="minorHAnsi"/>
        </w:rPr>
        <w:t xml:space="preserve">. </w:t>
      </w:r>
    </w:p>
    <w:p w14:paraId="36ABCB24" w14:textId="77777777" w:rsidR="009113EF" w:rsidRDefault="009113EF" w:rsidP="009113EF">
      <w:pPr>
        <w:jc w:val="both"/>
        <w:rPr>
          <w:rFonts w:asciiTheme="minorHAnsi" w:hAnsiTheme="minorHAnsi" w:cstheme="minorHAnsi"/>
        </w:rPr>
      </w:pPr>
    </w:p>
    <w:p w14:paraId="779CF034" w14:textId="409B632C" w:rsidR="009113EF" w:rsidRPr="00247F9B" w:rsidRDefault="009113EF" w:rsidP="009113EF">
      <w:pPr>
        <w:jc w:val="both"/>
        <w:rPr>
          <w:rFonts w:asciiTheme="minorHAnsi" w:hAnsiTheme="minorHAnsi" w:cstheme="minorHAnsi"/>
        </w:rPr>
      </w:pPr>
      <w:r w:rsidRPr="00247F9B">
        <w:rPr>
          <w:rFonts w:asciiTheme="minorHAnsi" w:hAnsiTheme="minorHAnsi" w:cstheme="minorHAnsi"/>
        </w:rPr>
        <w:t>If you are dissatisfied with the University’s response, you have the right to lodge a complaint with the Information Commissioner’s Office (</w:t>
      </w:r>
      <w:hyperlink r:id="rId15" w:history="1">
        <w:r w:rsidRPr="00247F9B">
          <w:rPr>
            <w:rStyle w:val="Hyperlink"/>
            <w:rFonts w:asciiTheme="minorHAnsi" w:hAnsiTheme="minorHAnsi" w:cstheme="minorHAnsi"/>
          </w:rPr>
          <w:t>https://ico.org.uk/make-a-complaint/</w:t>
        </w:r>
      </w:hyperlink>
      <w:r w:rsidRPr="00247F9B">
        <w:rPr>
          <w:rFonts w:asciiTheme="minorHAnsi" w:hAnsiTheme="minorHAnsi" w:cstheme="minorHAnsi"/>
        </w:rPr>
        <w:t>)</w:t>
      </w:r>
      <w:r w:rsidR="00B41F3E">
        <w:rPr>
          <w:rFonts w:asciiTheme="minorHAnsi" w:hAnsiTheme="minorHAnsi" w:cstheme="minorHAnsi"/>
        </w:rPr>
        <w:t>.</w:t>
      </w:r>
    </w:p>
    <w:p w14:paraId="5AB7E9B5" w14:textId="77777777" w:rsidR="009113EF" w:rsidRDefault="009113EF" w:rsidP="009113EF">
      <w:pPr>
        <w:jc w:val="both"/>
        <w:rPr>
          <w:rFonts w:asciiTheme="minorHAnsi" w:hAnsiTheme="minorHAnsi" w:cstheme="minorHAnsi"/>
        </w:rPr>
      </w:pPr>
    </w:p>
    <w:p w14:paraId="5C8DB778" w14:textId="040C2055" w:rsidR="009113EF" w:rsidRDefault="009113EF" w:rsidP="009113EF">
      <w:pPr>
        <w:jc w:val="both"/>
        <w:rPr>
          <w:rFonts w:asciiTheme="minorHAnsi" w:hAnsiTheme="minorHAnsi" w:cstheme="minorHAnsi"/>
        </w:rPr>
      </w:pPr>
      <w:r>
        <w:rPr>
          <w:rFonts w:asciiTheme="minorHAnsi" w:hAnsiTheme="minorHAnsi" w:cstheme="minorHAnsi"/>
        </w:rPr>
        <w:t xml:space="preserve">The University’s Data Protection </w:t>
      </w:r>
      <w:r w:rsidR="00AF196E">
        <w:rPr>
          <w:rFonts w:asciiTheme="minorHAnsi" w:hAnsiTheme="minorHAnsi" w:cstheme="minorHAnsi"/>
        </w:rPr>
        <w:t>O</w:t>
      </w:r>
      <w:r>
        <w:rPr>
          <w:rFonts w:asciiTheme="minorHAnsi" w:hAnsiTheme="minorHAnsi" w:cstheme="minorHAnsi"/>
        </w:rPr>
        <w:t xml:space="preserve">fficer is Joanna Morrow, Deputy Secretary.  If you have any questions relating to data protection these can be addressed to: </w:t>
      </w:r>
      <w:hyperlink r:id="rId16" w:history="1">
        <w:r w:rsidRPr="00911B3C">
          <w:rPr>
            <w:rStyle w:val="Hyperlink"/>
            <w:rFonts w:asciiTheme="minorHAnsi" w:hAnsiTheme="minorHAnsi" w:cstheme="minorHAnsi"/>
          </w:rPr>
          <w:t>data.protection@stir.ac.uk</w:t>
        </w:r>
      </w:hyperlink>
      <w:r>
        <w:rPr>
          <w:rFonts w:asciiTheme="minorHAnsi" w:hAnsiTheme="minorHAnsi" w:cstheme="minorHAnsi"/>
        </w:rPr>
        <w:t xml:space="preserve"> in the first instance.</w:t>
      </w:r>
    </w:p>
    <w:p w14:paraId="6DE3AC34" w14:textId="77777777" w:rsidR="00542322" w:rsidRDefault="00542322" w:rsidP="00542322">
      <w:pPr>
        <w:jc w:val="both"/>
        <w:rPr>
          <w:rFonts w:asciiTheme="minorHAnsi" w:hAnsiTheme="minorHAnsi" w:cstheme="minorHAnsi"/>
        </w:rPr>
      </w:pPr>
    </w:p>
    <w:sectPr w:rsidR="00542322" w:rsidSect="00A03215">
      <w:headerReference w:type="even" r:id="rId17"/>
      <w:footerReference w:type="default" r:id="rId18"/>
      <w:headerReference w:type="first" r:id="rId1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17EDD" w14:textId="77777777" w:rsidR="007E4C20" w:rsidRDefault="007E4C20" w:rsidP="00BE2913">
      <w:r>
        <w:separator/>
      </w:r>
    </w:p>
  </w:endnote>
  <w:endnote w:type="continuationSeparator" w:id="0">
    <w:p w14:paraId="013F1DDA" w14:textId="77777777" w:rsidR="007E4C20" w:rsidRDefault="007E4C20" w:rsidP="00BE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747161"/>
      <w:docPartObj>
        <w:docPartGallery w:val="Page Numbers (Bottom of Page)"/>
        <w:docPartUnique/>
      </w:docPartObj>
    </w:sdtPr>
    <w:sdtEndPr/>
    <w:sdtContent>
      <w:sdt>
        <w:sdtPr>
          <w:id w:val="-1841686195"/>
          <w:docPartObj>
            <w:docPartGallery w:val="Page Numbers (Top of Page)"/>
            <w:docPartUnique/>
          </w:docPartObj>
        </w:sdtPr>
        <w:sdtEndPr/>
        <w:sdtContent>
          <w:p w14:paraId="4697D29F" w14:textId="222FE890" w:rsidR="00E61952" w:rsidRDefault="00E61952">
            <w:pPr>
              <w:pStyle w:val="Footer"/>
              <w:jc w:val="right"/>
            </w:pPr>
            <w:r w:rsidRPr="0088004C">
              <w:rPr>
                <w:rFonts w:asciiTheme="minorHAnsi" w:hAnsiTheme="minorHAnsi"/>
                <w:sz w:val="20"/>
                <w:szCs w:val="20"/>
              </w:rPr>
              <w:t xml:space="preserve">Page </w:t>
            </w:r>
            <w:r w:rsidRPr="0088004C">
              <w:rPr>
                <w:rFonts w:asciiTheme="minorHAnsi" w:hAnsiTheme="minorHAnsi"/>
                <w:bCs/>
                <w:sz w:val="20"/>
                <w:szCs w:val="20"/>
              </w:rPr>
              <w:fldChar w:fldCharType="begin"/>
            </w:r>
            <w:r w:rsidRPr="0088004C">
              <w:rPr>
                <w:rFonts w:asciiTheme="minorHAnsi" w:hAnsiTheme="minorHAnsi"/>
                <w:bCs/>
                <w:sz w:val="20"/>
                <w:szCs w:val="20"/>
              </w:rPr>
              <w:instrText xml:space="preserve"> PAGE </w:instrText>
            </w:r>
            <w:r w:rsidRPr="0088004C">
              <w:rPr>
                <w:rFonts w:asciiTheme="minorHAnsi" w:hAnsiTheme="minorHAnsi"/>
                <w:bCs/>
                <w:sz w:val="20"/>
                <w:szCs w:val="20"/>
              </w:rPr>
              <w:fldChar w:fldCharType="separate"/>
            </w:r>
            <w:r w:rsidR="008C1869">
              <w:rPr>
                <w:rFonts w:asciiTheme="minorHAnsi" w:hAnsiTheme="minorHAnsi"/>
                <w:bCs/>
                <w:noProof/>
                <w:sz w:val="20"/>
                <w:szCs w:val="20"/>
              </w:rPr>
              <w:t>1</w:t>
            </w:r>
            <w:r w:rsidRPr="0088004C">
              <w:rPr>
                <w:rFonts w:asciiTheme="minorHAnsi" w:hAnsiTheme="minorHAnsi"/>
                <w:bCs/>
                <w:sz w:val="20"/>
                <w:szCs w:val="20"/>
              </w:rPr>
              <w:fldChar w:fldCharType="end"/>
            </w:r>
            <w:r w:rsidRPr="0088004C">
              <w:rPr>
                <w:rFonts w:asciiTheme="minorHAnsi" w:hAnsiTheme="minorHAnsi"/>
                <w:sz w:val="20"/>
                <w:szCs w:val="20"/>
              </w:rPr>
              <w:t xml:space="preserve"> of </w:t>
            </w:r>
            <w:r w:rsidRPr="0088004C">
              <w:rPr>
                <w:rFonts w:asciiTheme="minorHAnsi" w:hAnsiTheme="minorHAnsi"/>
                <w:bCs/>
                <w:sz w:val="20"/>
                <w:szCs w:val="20"/>
              </w:rPr>
              <w:fldChar w:fldCharType="begin"/>
            </w:r>
            <w:r w:rsidRPr="0088004C">
              <w:rPr>
                <w:rFonts w:asciiTheme="minorHAnsi" w:hAnsiTheme="minorHAnsi"/>
                <w:bCs/>
                <w:sz w:val="20"/>
                <w:szCs w:val="20"/>
              </w:rPr>
              <w:instrText xml:space="preserve"> NUMPAGES  </w:instrText>
            </w:r>
            <w:r w:rsidRPr="0088004C">
              <w:rPr>
                <w:rFonts w:asciiTheme="minorHAnsi" w:hAnsiTheme="minorHAnsi"/>
                <w:bCs/>
                <w:sz w:val="20"/>
                <w:szCs w:val="20"/>
              </w:rPr>
              <w:fldChar w:fldCharType="separate"/>
            </w:r>
            <w:r w:rsidR="008C1869">
              <w:rPr>
                <w:rFonts w:asciiTheme="minorHAnsi" w:hAnsiTheme="minorHAnsi"/>
                <w:bCs/>
                <w:noProof/>
                <w:sz w:val="20"/>
                <w:szCs w:val="20"/>
              </w:rPr>
              <w:t>2</w:t>
            </w:r>
            <w:r w:rsidRPr="0088004C">
              <w:rPr>
                <w:rFonts w:asciiTheme="minorHAnsi" w:hAnsiTheme="minorHAnsi"/>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EA1C3" w14:textId="77777777" w:rsidR="007E4C20" w:rsidRDefault="007E4C20" w:rsidP="00BE2913">
      <w:r>
        <w:separator/>
      </w:r>
    </w:p>
  </w:footnote>
  <w:footnote w:type="continuationSeparator" w:id="0">
    <w:p w14:paraId="2AD9D4C8" w14:textId="77777777" w:rsidR="007E4C20" w:rsidRDefault="007E4C20" w:rsidP="00BE2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A3952" w14:textId="77777777" w:rsidR="00E61952" w:rsidRDefault="007E4C20">
    <w:pPr>
      <w:pStyle w:val="Header"/>
    </w:pPr>
    <w:r>
      <w:rPr>
        <w:noProof/>
      </w:rPr>
      <w:pict w14:anchorId="567DED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397.65pt;height:238.6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EFF3A" w14:textId="77777777" w:rsidR="00E61952" w:rsidRDefault="007E4C20">
    <w:pPr>
      <w:pStyle w:val="Header"/>
    </w:pPr>
    <w:r>
      <w:rPr>
        <w:noProof/>
      </w:rPr>
      <w:pict w14:anchorId="2F1545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397.65pt;height:238.6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0938"/>
    <w:multiLevelType w:val="hybridMultilevel"/>
    <w:tmpl w:val="D38A1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4682A"/>
    <w:multiLevelType w:val="hybridMultilevel"/>
    <w:tmpl w:val="F40065AA"/>
    <w:lvl w:ilvl="0" w:tplc="DED4ED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821C86"/>
    <w:multiLevelType w:val="hybridMultilevel"/>
    <w:tmpl w:val="DB060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137AA"/>
    <w:multiLevelType w:val="hybridMultilevel"/>
    <w:tmpl w:val="62EA1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3F7CE1"/>
    <w:multiLevelType w:val="hybridMultilevel"/>
    <w:tmpl w:val="2E24A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A7DF9"/>
    <w:multiLevelType w:val="hybridMultilevel"/>
    <w:tmpl w:val="1CF89C2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E870BD"/>
    <w:multiLevelType w:val="hybridMultilevel"/>
    <w:tmpl w:val="AEEAC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330186"/>
    <w:multiLevelType w:val="hybridMultilevel"/>
    <w:tmpl w:val="205484E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EB144B"/>
    <w:multiLevelType w:val="hybridMultilevel"/>
    <w:tmpl w:val="6AA6E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7F0C48"/>
    <w:multiLevelType w:val="multilevel"/>
    <w:tmpl w:val="3094EDF8"/>
    <w:lvl w:ilvl="0">
      <w:start w:val="1"/>
      <w:numFmt w:val="decimal"/>
      <w:lvlText w:val="%1"/>
      <w:lvlJc w:val="left"/>
      <w:pPr>
        <w:tabs>
          <w:tab w:val="num" w:pos="360"/>
        </w:tabs>
        <w:ind w:left="0" w:firstLine="0"/>
      </w:pPr>
      <w:rPr>
        <w:rFonts w:asciiTheme="minorHAnsi" w:hAnsiTheme="minorHAnsi" w:cstheme="minorHAnsi" w:hint="default"/>
        <w:b w:val="0"/>
        <w:i w:val="0"/>
        <w:sz w:val="22"/>
        <w:szCs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6444634"/>
    <w:multiLevelType w:val="hybridMultilevel"/>
    <w:tmpl w:val="D480DC50"/>
    <w:lvl w:ilvl="0" w:tplc="DED4ED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AC14F2"/>
    <w:multiLevelType w:val="hybridMultilevel"/>
    <w:tmpl w:val="60949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AA1CAC"/>
    <w:multiLevelType w:val="hybridMultilevel"/>
    <w:tmpl w:val="1D70C4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796C3E"/>
    <w:multiLevelType w:val="hybridMultilevel"/>
    <w:tmpl w:val="873CA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8E09B7"/>
    <w:multiLevelType w:val="hybridMultilevel"/>
    <w:tmpl w:val="A2FAD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147F3A"/>
    <w:multiLevelType w:val="hybridMultilevel"/>
    <w:tmpl w:val="401A9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80413B"/>
    <w:multiLevelType w:val="hybridMultilevel"/>
    <w:tmpl w:val="7D4AE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CF4A26"/>
    <w:multiLevelType w:val="hybridMultilevel"/>
    <w:tmpl w:val="CFF2F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D34EAA"/>
    <w:multiLevelType w:val="hybridMultilevel"/>
    <w:tmpl w:val="144AB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937EC3"/>
    <w:multiLevelType w:val="hybridMultilevel"/>
    <w:tmpl w:val="144604E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126EA7"/>
    <w:multiLevelType w:val="hybridMultilevel"/>
    <w:tmpl w:val="81B69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C51CF0"/>
    <w:multiLevelType w:val="singleLevel"/>
    <w:tmpl w:val="A3989AC8"/>
    <w:lvl w:ilvl="0">
      <w:start w:val="1"/>
      <w:numFmt w:val="decimal"/>
      <w:pStyle w:val="Default"/>
      <w:lvlText w:val="%1."/>
      <w:lvlJc w:val="left"/>
      <w:pPr>
        <w:tabs>
          <w:tab w:val="num" w:pos="360"/>
        </w:tabs>
        <w:ind w:left="360" w:hanging="360"/>
      </w:pPr>
      <w:rPr>
        <w:rFonts w:hint="default"/>
      </w:rPr>
    </w:lvl>
  </w:abstractNum>
  <w:abstractNum w:abstractNumId="22" w15:restartNumberingAfterBreak="0">
    <w:nsid w:val="3E7438F2"/>
    <w:multiLevelType w:val="hybridMultilevel"/>
    <w:tmpl w:val="A2C4E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1C604D"/>
    <w:multiLevelType w:val="hybridMultilevel"/>
    <w:tmpl w:val="8A206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7F6B6C"/>
    <w:multiLevelType w:val="hybridMultilevel"/>
    <w:tmpl w:val="A4D2A7C2"/>
    <w:lvl w:ilvl="0" w:tplc="44501308">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986088"/>
    <w:multiLevelType w:val="hybridMultilevel"/>
    <w:tmpl w:val="35706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27" w15:restartNumberingAfterBreak="0">
    <w:nsid w:val="4B530181"/>
    <w:multiLevelType w:val="hybridMultilevel"/>
    <w:tmpl w:val="C51A30C6"/>
    <w:lvl w:ilvl="0" w:tplc="7862AF2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4B243F"/>
    <w:multiLevelType w:val="hybridMultilevel"/>
    <w:tmpl w:val="6F1AC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F85865"/>
    <w:multiLevelType w:val="hybridMultilevel"/>
    <w:tmpl w:val="A4A86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7E0552"/>
    <w:multiLevelType w:val="multilevel"/>
    <w:tmpl w:val="95428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935614"/>
    <w:multiLevelType w:val="hybridMultilevel"/>
    <w:tmpl w:val="0038D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EF1842"/>
    <w:multiLevelType w:val="hybridMultilevel"/>
    <w:tmpl w:val="C4708E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94A257E"/>
    <w:multiLevelType w:val="hybridMultilevel"/>
    <w:tmpl w:val="2EC24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DB76A3"/>
    <w:multiLevelType w:val="hybridMultilevel"/>
    <w:tmpl w:val="15F0FA6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DF56DC"/>
    <w:multiLevelType w:val="hybridMultilevel"/>
    <w:tmpl w:val="D7AA1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87713A"/>
    <w:multiLevelType w:val="hybridMultilevel"/>
    <w:tmpl w:val="3EB4E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9A4BAD"/>
    <w:multiLevelType w:val="hybridMultilevel"/>
    <w:tmpl w:val="056698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C833C3"/>
    <w:multiLevelType w:val="hybridMultilevel"/>
    <w:tmpl w:val="BCE66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574F1E"/>
    <w:multiLevelType w:val="hybridMultilevel"/>
    <w:tmpl w:val="DDE88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BD2714"/>
    <w:multiLevelType w:val="hybridMultilevel"/>
    <w:tmpl w:val="DC7E7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F95BC2"/>
    <w:multiLevelType w:val="multilevel"/>
    <w:tmpl w:val="EFAE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6461D0"/>
    <w:multiLevelType w:val="multilevel"/>
    <w:tmpl w:val="5F14E834"/>
    <w:lvl w:ilvl="0">
      <w:start w:val="1"/>
      <w:numFmt w:val="bullet"/>
      <w:lvlText w:val=""/>
      <w:lvlJc w:val="left"/>
      <w:pPr>
        <w:tabs>
          <w:tab w:val="num" w:pos="360"/>
        </w:tabs>
        <w:ind w:left="0" w:firstLine="0"/>
      </w:pPr>
      <w:rPr>
        <w:rFonts w:ascii="Symbol" w:hAnsi="Symbol" w:hint="default"/>
        <w:b w:val="0"/>
        <w:i w:val="0"/>
        <w:sz w:val="22"/>
        <w:szCs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6D04124C"/>
    <w:multiLevelType w:val="hybridMultilevel"/>
    <w:tmpl w:val="2EBC3A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7D5EEE"/>
    <w:multiLevelType w:val="hybridMultilevel"/>
    <w:tmpl w:val="2F0E7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C60636"/>
    <w:multiLevelType w:val="hybridMultilevel"/>
    <w:tmpl w:val="17186DF6"/>
    <w:lvl w:ilvl="0" w:tplc="7862AF2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2B96FBD"/>
    <w:multiLevelType w:val="hybridMultilevel"/>
    <w:tmpl w:val="04A23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4565925"/>
    <w:multiLevelType w:val="hybridMultilevel"/>
    <w:tmpl w:val="3BA48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9934AB8"/>
    <w:multiLevelType w:val="multilevel"/>
    <w:tmpl w:val="02480452"/>
    <w:lvl w:ilvl="0">
      <w:start w:val="1"/>
      <w:numFmt w:val="bullet"/>
      <w:lvlText w:val=""/>
      <w:lvlJc w:val="left"/>
      <w:pPr>
        <w:tabs>
          <w:tab w:val="num" w:pos="360"/>
        </w:tabs>
        <w:ind w:left="0" w:firstLine="0"/>
      </w:pPr>
      <w:rPr>
        <w:rFonts w:ascii="Symbol" w:hAnsi="Symbol" w:hint="default"/>
        <w:b w:val="0"/>
        <w:i w:val="0"/>
        <w:color w:val="000000" w:themeColor="text1"/>
        <w:sz w:val="22"/>
        <w:szCs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15:restartNumberingAfterBreak="0">
    <w:nsid w:val="7A0B402E"/>
    <w:multiLevelType w:val="hybridMultilevel"/>
    <w:tmpl w:val="10DC184A"/>
    <w:lvl w:ilvl="0" w:tplc="42565B2E">
      <w:start w:val="1"/>
      <w:numFmt w:val="bullet"/>
      <w:lvlText w:val=""/>
      <w:lvlJc w:val="left"/>
      <w:pPr>
        <w:ind w:left="720" w:hanging="360"/>
      </w:pPr>
      <w:rPr>
        <w:rFonts w:ascii="Symbol" w:hAnsi="Symbol" w:hint="default"/>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AF2735F"/>
    <w:multiLevelType w:val="multilevel"/>
    <w:tmpl w:val="02480452"/>
    <w:lvl w:ilvl="0">
      <w:start w:val="1"/>
      <w:numFmt w:val="bullet"/>
      <w:lvlText w:val=""/>
      <w:lvlJc w:val="left"/>
      <w:pPr>
        <w:tabs>
          <w:tab w:val="num" w:pos="360"/>
        </w:tabs>
        <w:ind w:left="0" w:firstLine="0"/>
      </w:pPr>
      <w:rPr>
        <w:rFonts w:ascii="Symbol" w:hAnsi="Symbol" w:hint="default"/>
        <w:b w:val="0"/>
        <w:i w:val="0"/>
        <w:color w:val="000000" w:themeColor="text1"/>
        <w:sz w:val="22"/>
        <w:szCs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7F466968"/>
    <w:multiLevelType w:val="hybridMultilevel"/>
    <w:tmpl w:val="1246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4981160">
    <w:abstractNumId w:val="9"/>
  </w:num>
  <w:num w:numId="2" w16cid:durableId="1266039180">
    <w:abstractNumId w:val="33"/>
  </w:num>
  <w:num w:numId="3" w16cid:durableId="1334990973">
    <w:abstractNumId w:val="13"/>
  </w:num>
  <w:num w:numId="4" w16cid:durableId="956716148">
    <w:abstractNumId w:val="6"/>
  </w:num>
  <w:num w:numId="5" w16cid:durableId="232741899">
    <w:abstractNumId w:val="44"/>
  </w:num>
  <w:num w:numId="6" w16cid:durableId="623387603">
    <w:abstractNumId w:val="47"/>
  </w:num>
  <w:num w:numId="7" w16cid:durableId="1171525814">
    <w:abstractNumId w:val="11"/>
  </w:num>
  <w:num w:numId="8" w16cid:durableId="1694572234">
    <w:abstractNumId w:val="0"/>
  </w:num>
  <w:num w:numId="9" w16cid:durableId="1975140884">
    <w:abstractNumId w:val="17"/>
  </w:num>
  <w:num w:numId="10" w16cid:durableId="2020429168">
    <w:abstractNumId w:val="35"/>
  </w:num>
  <w:num w:numId="11" w16cid:durableId="18285372">
    <w:abstractNumId w:val="39"/>
  </w:num>
  <w:num w:numId="12" w16cid:durableId="1034619242">
    <w:abstractNumId w:val="5"/>
  </w:num>
  <w:num w:numId="13" w16cid:durableId="699863299">
    <w:abstractNumId w:val="19"/>
  </w:num>
  <w:num w:numId="14" w16cid:durableId="1667660456">
    <w:abstractNumId w:val="1"/>
  </w:num>
  <w:num w:numId="15" w16cid:durableId="766119994">
    <w:abstractNumId w:val="23"/>
  </w:num>
  <w:num w:numId="16" w16cid:durableId="741371014">
    <w:abstractNumId w:val="31"/>
  </w:num>
  <w:num w:numId="17" w16cid:durableId="1800296946">
    <w:abstractNumId w:val="3"/>
  </w:num>
  <w:num w:numId="18" w16cid:durableId="645160185">
    <w:abstractNumId w:val="2"/>
  </w:num>
  <w:num w:numId="19" w16cid:durableId="386880046">
    <w:abstractNumId w:val="32"/>
  </w:num>
  <w:num w:numId="20" w16cid:durableId="2033991346">
    <w:abstractNumId w:val="42"/>
  </w:num>
  <w:num w:numId="21" w16cid:durableId="505899147">
    <w:abstractNumId w:val="36"/>
  </w:num>
  <w:num w:numId="22" w16cid:durableId="2066220187">
    <w:abstractNumId w:val="18"/>
  </w:num>
  <w:num w:numId="23" w16cid:durableId="2081901332">
    <w:abstractNumId w:val="51"/>
  </w:num>
  <w:num w:numId="24" w16cid:durableId="1089811566">
    <w:abstractNumId w:val="21"/>
  </w:num>
  <w:num w:numId="25" w16cid:durableId="385493186">
    <w:abstractNumId w:val="26"/>
  </w:num>
  <w:num w:numId="26" w16cid:durableId="803540564">
    <w:abstractNumId w:val="4"/>
  </w:num>
  <w:num w:numId="27" w16cid:durableId="1364092530">
    <w:abstractNumId w:val="20"/>
  </w:num>
  <w:num w:numId="28" w16cid:durableId="990981443">
    <w:abstractNumId w:val="15"/>
  </w:num>
  <w:num w:numId="29" w16cid:durableId="1998922704">
    <w:abstractNumId w:val="28"/>
  </w:num>
  <w:num w:numId="30" w16cid:durableId="1607343537">
    <w:abstractNumId w:val="37"/>
  </w:num>
  <w:num w:numId="31" w16cid:durableId="1999724461">
    <w:abstractNumId w:val="7"/>
  </w:num>
  <w:num w:numId="32" w16cid:durableId="802968072">
    <w:abstractNumId w:val="43"/>
  </w:num>
  <w:num w:numId="33" w16cid:durableId="2054882118">
    <w:abstractNumId w:val="8"/>
  </w:num>
  <w:num w:numId="34" w16cid:durableId="1109197247">
    <w:abstractNumId w:val="12"/>
  </w:num>
  <w:num w:numId="35" w16cid:durableId="912083643">
    <w:abstractNumId w:val="45"/>
  </w:num>
  <w:num w:numId="36" w16cid:durableId="1690257006">
    <w:abstractNumId w:val="27"/>
  </w:num>
  <w:num w:numId="37" w16cid:durableId="991179509">
    <w:abstractNumId w:val="24"/>
  </w:num>
  <w:num w:numId="38" w16cid:durableId="307898776">
    <w:abstractNumId w:val="10"/>
  </w:num>
  <w:num w:numId="39" w16cid:durableId="1480072979">
    <w:abstractNumId w:val="14"/>
  </w:num>
  <w:num w:numId="40" w16cid:durableId="1669094781">
    <w:abstractNumId w:val="16"/>
  </w:num>
  <w:num w:numId="41" w16cid:durableId="1654941520">
    <w:abstractNumId w:val="50"/>
  </w:num>
  <w:num w:numId="42" w16cid:durableId="1697463651">
    <w:abstractNumId w:val="48"/>
  </w:num>
  <w:num w:numId="43" w16cid:durableId="1886747943">
    <w:abstractNumId w:val="34"/>
  </w:num>
  <w:num w:numId="44" w16cid:durableId="1469320982">
    <w:abstractNumId w:val="29"/>
  </w:num>
  <w:num w:numId="45" w16cid:durableId="1921602630">
    <w:abstractNumId w:val="49"/>
  </w:num>
  <w:num w:numId="46" w16cid:durableId="344670854">
    <w:abstractNumId w:val="41"/>
  </w:num>
  <w:num w:numId="47" w16cid:durableId="902106579">
    <w:abstractNumId w:val="30"/>
  </w:num>
  <w:num w:numId="48" w16cid:durableId="1492791632">
    <w:abstractNumId w:val="22"/>
  </w:num>
  <w:num w:numId="49" w16cid:durableId="501435479">
    <w:abstractNumId w:val="40"/>
  </w:num>
  <w:num w:numId="50" w16cid:durableId="370737988">
    <w:abstractNumId w:val="25"/>
  </w:num>
  <w:num w:numId="51" w16cid:durableId="557404094">
    <w:abstractNumId w:val="46"/>
  </w:num>
  <w:num w:numId="52" w16cid:durableId="1180043199">
    <w:abstractNumId w:val="3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3DA"/>
    <w:rsid w:val="000212C4"/>
    <w:rsid w:val="00022124"/>
    <w:rsid w:val="00035153"/>
    <w:rsid w:val="00042B78"/>
    <w:rsid w:val="00044DD4"/>
    <w:rsid w:val="000564F5"/>
    <w:rsid w:val="000658C7"/>
    <w:rsid w:val="00067F5F"/>
    <w:rsid w:val="00071A49"/>
    <w:rsid w:val="0008323D"/>
    <w:rsid w:val="000927BC"/>
    <w:rsid w:val="000968A5"/>
    <w:rsid w:val="000A03DA"/>
    <w:rsid w:val="000B17F2"/>
    <w:rsid w:val="000B47FD"/>
    <w:rsid w:val="000C3E5F"/>
    <w:rsid w:val="000D2606"/>
    <w:rsid w:val="000D7D4C"/>
    <w:rsid w:val="000D7D91"/>
    <w:rsid w:val="000F38C5"/>
    <w:rsid w:val="000F46CC"/>
    <w:rsid w:val="00114C5A"/>
    <w:rsid w:val="00140468"/>
    <w:rsid w:val="00140FE3"/>
    <w:rsid w:val="001460FE"/>
    <w:rsid w:val="001530C9"/>
    <w:rsid w:val="00156C32"/>
    <w:rsid w:val="00156F0E"/>
    <w:rsid w:val="00160234"/>
    <w:rsid w:val="00161A54"/>
    <w:rsid w:val="00167DFC"/>
    <w:rsid w:val="001717C6"/>
    <w:rsid w:val="001725A0"/>
    <w:rsid w:val="00182B14"/>
    <w:rsid w:val="00183683"/>
    <w:rsid w:val="00190198"/>
    <w:rsid w:val="001B1924"/>
    <w:rsid w:val="001B26AB"/>
    <w:rsid w:val="001B34E9"/>
    <w:rsid w:val="001C2795"/>
    <w:rsid w:val="001C52C0"/>
    <w:rsid w:val="001C753E"/>
    <w:rsid w:val="001D15CC"/>
    <w:rsid w:val="0021437E"/>
    <w:rsid w:val="00216F01"/>
    <w:rsid w:val="00217033"/>
    <w:rsid w:val="0024044F"/>
    <w:rsid w:val="00243ED6"/>
    <w:rsid w:val="0025247B"/>
    <w:rsid w:val="002577D0"/>
    <w:rsid w:val="00264DAC"/>
    <w:rsid w:val="00265EA4"/>
    <w:rsid w:val="0029589F"/>
    <w:rsid w:val="002A07B9"/>
    <w:rsid w:val="002A463D"/>
    <w:rsid w:val="002C066D"/>
    <w:rsid w:val="002D42B3"/>
    <w:rsid w:val="002F27B2"/>
    <w:rsid w:val="003134FB"/>
    <w:rsid w:val="0031521C"/>
    <w:rsid w:val="003163AC"/>
    <w:rsid w:val="00316518"/>
    <w:rsid w:val="00317A18"/>
    <w:rsid w:val="00321837"/>
    <w:rsid w:val="003238B5"/>
    <w:rsid w:val="00330587"/>
    <w:rsid w:val="00331770"/>
    <w:rsid w:val="003364C8"/>
    <w:rsid w:val="00340144"/>
    <w:rsid w:val="0036109D"/>
    <w:rsid w:val="00361F1F"/>
    <w:rsid w:val="00365BBE"/>
    <w:rsid w:val="00374CA5"/>
    <w:rsid w:val="00391775"/>
    <w:rsid w:val="00395573"/>
    <w:rsid w:val="003960F0"/>
    <w:rsid w:val="003B1418"/>
    <w:rsid w:val="003B4C1C"/>
    <w:rsid w:val="003C1AFB"/>
    <w:rsid w:val="003C60B8"/>
    <w:rsid w:val="003C69AC"/>
    <w:rsid w:val="003E1A7F"/>
    <w:rsid w:val="003E25B4"/>
    <w:rsid w:val="003E4225"/>
    <w:rsid w:val="003F2C0F"/>
    <w:rsid w:val="003F324E"/>
    <w:rsid w:val="003F5739"/>
    <w:rsid w:val="004014FE"/>
    <w:rsid w:val="00402B29"/>
    <w:rsid w:val="00403EAA"/>
    <w:rsid w:val="0041108C"/>
    <w:rsid w:val="004114DE"/>
    <w:rsid w:val="004123D0"/>
    <w:rsid w:val="00424D47"/>
    <w:rsid w:val="004309E8"/>
    <w:rsid w:val="00430AC6"/>
    <w:rsid w:val="00434880"/>
    <w:rsid w:val="0045386B"/>
    <w:rsid w:val="00456366"/>
    <w:rsid w:val="0045688A"/>
    <w:rsid w:val="0045724B"/>
    <w:rsid w:val="00487AF2"/>
    <w:rsid w:val="00493AC2"/>
    <w:rsid w:val="004949B8"/>
    <w:rsid w:val="004F33E8"/>
    <w:rsid w:val="00506DD2"/>
    <w:rsid w:val="00536385"/>
    <w:rsid w:val="005401D3"/>
    <w:rsid w:val="005404CA"/>
    <w:rsid w:val="00540D06"/>
    <w:rsid w:val="00542322"/>
    <w:rsid w:val="00542B65"/>
    <w:rsid w:val="0054685E"/>
    <w:rsid w:val="00550C4D"/>
    <w:rsid w:val="00551950"/>
    <w:rsid w:val="0055638E"/>
    <w:rsid w:val="00560864"/>
    <w:rsid w:val="005623C0"/>
    <w:rsid w:val="005658B7"/>
    <w:rsid w:val="00571388"/>
    <w:rsid w:val="005763DB"/>
    <w:rsid w:val="005918EC"/>
    <w:rsid w:val="00593DCB"/>
    <w:rsid w:val="0059408A"/>
    <w:rsid w:val="0059433C"/>
    <w:rsid w:val="0059710D"/>
    <w:rsid w:val="00597F95"/>
    <w:rsid w:val="005A691E"/>
    <w:rsid w:val="005B077C"/>
    <w:rsid w:val="005B4A56"/>
    <w:rsid w:val="005C1E12"/>
    <w:rsid w:val="005C4E71"/>
    <w:rsid w:val="005D39DB"/>
    <w:rsid w:val="005E37A6"/>
    <w:rsid w:val="005E4B10"/>
    <w:rsid w:val="005E78F0"/>
    <w:rsid w:val="005F3BDE"/>
    <w:rsid w:val="005F4A07"/>
    <w:rsid w:val="005F7AD0"/>
    <w:rsid w:val="00604564"/>
    <w:rsid w:val="00605311"/>
    <w:rsid w:val="00611CFC"/>
    <w:rsid w:val="00623DC6"/>
    <w:rsid w:val="00632A91"/>
    <w:rsid w:val="00641D9E"/>
    <w:rsid w:val="00645DDC"/>
    <w:rsid w:val="00650908"/>
    <w:rsid w:val="006526E5"/>
    <w:rsid w:val="006567D4"/>
    <w:rsid w:val="006717F1"/>
    <w:rsid w:val="0068173B"/>
    <w:rsid w:val="006826BD"/>
    <w:rsid w:val="00683DCC"/>
    <w:rsid w:val="00686A1D"/>
    <w:rsid w:val="00690C87"/>
    <w:rsid w:val="006930A9"/>
    <w:rsid w:val="006A5E9A"/>
    <w:rsid w:val="006A6510"/>
    <w:rsid w:val="006A7114"/>
    <w:rsid w:val="006B30AB"/>
    <w:rsid w:val="006B54EF"/>
    <w:rsid w:val="006C1B34"/>
    <w:rsid w:val="006E43BF"/>
    <w:rsid w:val="006F007C"/>
    <w:rsid w:val="00710C56"/>
    <w:rsid w:val="00712686"/>
    <w:rsid w:val="00720ED5"/>
    <w:rsid w:val="00734F29"/>
    <w:rsid w:val="00744FA6"/>
    <w:rsid w:val="00755790"/>
    <w:rsid w:val="00757812"/>
    <w:rsid w:val="00764B05"/>
    <w:rsid w:val="00773B77"/>
    <w:rsid w:val="00784472"/>
    <w:rsid w:val="00791F77"/>
    <w:rsid w:val="00797AB0"/>
    <w:rsid w:val="007A6C86"/>
    <w:rsid w:val="007A7E6C"/>
    <w:rsid w:val="007B05D8"/>
    <w:rsid w:val="007B5513"/>
    <w:rsid w:val="007C2FBD"/>
    <w:rsid w:val="007C3002"/>
    <w:rsid w:val="007D0F0F"/>
    <w:rsid w:val="007D175B"/>
    <w:rsid w:val="007D299A"/>
    <w:rsid w:val="007D4EAB"/>
    <w:rsid w:val="007E4C20"/>
    <w:rsid w:val="007E6995"/>
    <w:rsid w:val="007E7C0B"/>
    <w:rsid w:val="007F43F5"/>
    <w:rsid w:val="007F50BB"/>
    <w:rsid w:val="00807130"/>
    <w:rsid w:val="00814E6D"/>
    <w:rsid w:val="00835EA4"/>
    <w:rsid w:val="00840240"/>
    <w:rsid w:val="0086012D"/>
    <w:rsid w:val="00863365"/>
    <w:rsid w:val="008640FE"/>
    <w:rsid w:val="00867AF2"/>
    <w:rsid w:val="008720E4"/>
    <w:rsid w:val="0088004C"/>
    <w:rsid w:val="008A05D5"/>
    <w:rsid w:val="008A2F49"/>
    <w:rsid w:val="008A6DE4"/>
    <w:rsid w:val="008B57B1"/>
    <w:rsid w:val="008C0280"/>
    <w:rsid w:val="008C1869"/>
    <w:rsid w:val="008D516F"/>
    <w:rsid w:val="008D666F"/>
    <w:rsid w:val="008E3176"/>
    <w:rsid w:val="008F7985"/>
    <w:rsid w:val="00904B01"/>
    <w:rsid w:val="009113EF"/>
    <w:rsid w:val="009228DE"/>
    <w:rsid w:val="009613E3"/>
    <w:rsid w:val="00961D5C"/>
    <w:rsid w:val="0096356E"/>
    <w:rsid w:val="00973F42"/>
    <w:rsid w:val="009809CB"/>
    <w:rsid w:val="00981E5E"/>
    <w:rsid w:val="00985745"/>
    <w:rsid w:val="0099363A"/>
    <w:rsid w:val="009A7851"/>
    <w:rsid w:val="009B7628"/>
    <w:rsid w:val="009C4155"/>
    <w:rsid w:val="009E194C"/>
    <w:rsid w:val="00A00A91"/>
    <w:rsid w:val="00A03215"/>
    <w:rsid w:val="00A11EB0"/>
    <w:rsid w:val="00A13F72"/>
    <w:rsid w:val="00A14BE3"/>
    <w:rsid w:val="00A25805"/>
    <w:rsid w:val="00A27021"/>
    <w:rsid w:val="00A378C3"/>
    <w:rsid w:val="00A40C21"/>
    <w:rsid w:val="00A41B54"/>
    <w:rsid w:val="00A41CFC"/>
    <w:rsid w:val="00A442ED"/>
    <w:rsid w:val="00A47443"/>
    <w:rsid w:val="00A564F5"/>
    <w:rsid w:val="00A62280"/>
    <w:rsid w:val="00A66B7B"/>
    <w:rsid w:val="00A858D5"/>
    <w:rsid w:val="00A93A1A"/>
    <w:rsid w:val="00AA4DF4"/>
    <w:rsid w:val="00AB0FED"/>
    <w:rsid w:val="00AB3B58"/>
    <w:rsid w:val="00AB4E8A"/>
    <w:rsid w:val="00AB5860"/>
    <w:rsid w:val="00AC129E"/>
    <w:rsid w:val="00AC4C80"/>
    <w:rsid w:val="00AD6AA0"/>
    <w:rsid w:val="00AF196E"/>
    <w:rsid w:val="00AF4A7E"/>
    <w:rsid w:val="00AF5A16"/>
    <w:rsid w:val="00AF76D9"/>
    <w:rsid w:val="00B149CB"/>
    <w:rsid w:val="00B16FEF"/>
    <w:rsid w:val="00B20400"/>
    <w:rsid w:val="00B20FAA"/>
    <w:rsid w:val="00B22A1E"/>
    <w:rsid w:val="00B41F3E"/>
    <w:rsid w:val="00B42E50"/>
    <w:rsid w:val="00B43FD2"/>
    <w:rsid w:val="00B47ACB"/>
    <w:rsid w:val="00B6061C"/>
    <w:rsid w:val="00B6611D"/>
    <w:rsid w:val="00B7300F"/>
    <w:rsid w:val="00B7587C"/>
    <w:rsid w:val="00B77D2D"/>
    <w:rsid w:val="00B80C3A"/>
    <w:rsid w:val="00B84725"/>
    <w:rsid w:val="00B93FA8"/>
    <w:rsid w:val="00BA4414"/>
    <w:rsid w:val="00BA596C"/>
    <w:rsid w:val="00BB16F8"/>
    <w:rsid w:val="00BB4089"/>
    <w:rsid w:val="00BB435A"/>
    <w:rsid w:val="00BD0513"/>
    <w:rsid w:val="00BD1A38"/>
    <w:rsid w:val="00BD33F5"/>
    <w:rsid w:val="00BD38F8"/>
    <w:rsid w:val="00BD6CD0"/>
    <w:rsid w:val="00BE2913"/>
    <w:rsid w:val="00BF214B"/>
    <w:rsid w:val="00BF2C1B"/>
    <w:rsid w:val="00BF49E5"/>
    <w:rsid w:val="00C27E7A"/>
    <w:rsid w:val="00C37760"/>
    <w:rsid w:val="00C419C3"/>
    <w:rsid w:val="00C648D7"/>
    <w:rsid w:val="00C674E7"/>
    <w:rsid w:val="00C7665F"/>
    <w:rsid w:val="00C83938"/>
    <w:rsid w:val="00C94432"/>
    <w:rsid w:val="00CA3857"/>
    <w:rsid w:val="00CA6612"/>
    <w:rsid w:val="00CA754A"/>
    <w:rsid w:val="00CA7A38"/>
    <w:rsid w:val="00CB609C"/>
    <w:rsid w:val="00CB62FB"/>
    <w:rsid w:val="00CC633A"/>
    <w:rsid w:val="00CD23EE"/>
    <w:rsid w:val="00CD45E2"/>
    <w:rsid w:val="00CD7644"/>
    <w:rsid w:val="00CE7A11"/>
    <w:rsid w:val="00CE7B7F"/>
    <w:rsid w:val="00CF10A4"/>
    <w:rsid w:val="00CF165F"/>
    <w:rsid w:val="00CF1B94"/>
    <w:rsid w:val="00CF5122"/>
    <w:rsid w:val="00D22326"/>
    <w:rsid w:val="00D25C62"/>
    <w:rsid w:val="00D33551"/>
    <w:rsid w:val="00D4421C"/>
    <w:rsid w:val="00D54010"/>
    <w:rsid w:val="00D54F94"/>
    <w:rsid w:val="00D64964"/>
    <w:rsid w:val="00D7205D"/>
    <w:rsid w:val="00D90327"/>
    <w:rsid w:val="00D92D1A"/>
    <w:rsid w:val="00DB491A"/>
    <w:rsid w:val="00DB72A7"/>
    <w:rsid w:val="00DC43A8"/>
    <w:rsid w:val="00DC51AA"/>
    <w:rsid w:val="00DC7B38"/>
    <w:rsid w:val="00DD0C8F"/>
    <w:rsid w:val="00DF0A3D"/>
    <w:rsid w:val="00E178C9"/>
    <w:rsid w:val="00E23309"/>
    <w:rsid w:val="00E24839"/>
    <w:rsid w:val="00E3107F"/>
    <w:rsid w:val="00E32A82"/>
    <w:rsid w:val="00E35671"/>
    <w:rsid w:val="00E421EA"/>
    <w:rsid w:val="00E61952"/>
    <w:rsid w:val="00E63C8A"/>
    <w:rsid w:val="00E701ED"/>
    <w:rsid w:val="00E76356"/>
    <w:rsid w:val="00E80A1F"/>
    <w:rsid w:val="00E80D8D"/>
    <w:rsid w:val="00E903E4"/>
    <w:rsid w:val="00E953ED"/>
    <w:rsid w:val="00E972C1"/>
    <w:rsid w:val="00EA369B"/>
    <w:rsid w:val="00EA7310"/>
    <w:rsid w:val="00EB233D"/>
    <w:rsid w:val="00EB7954"/>
    <w:rsid w:val="00EE3CF0"/>
    <w:rsid w:val="00EF3A46"/>
    <w:rsid w:val="00EF4371"/>
    <w:rsid w:val="00EF74CD"/>
    <w:rsid w:val="00F009C7"/>
    <w:rsid w:val="00F13147"/>
    <w:rsid w:val="00F35726"/>
    <w:rsid w:val="00F363B3"/>
    <w:rsid w:val="00F4363E"/>
    <w:rsid w:val="00F56D84"/>
    <w:rsid w:val="00F7005D"/>
    <w:rsid w:val="00F721BD"/>
    <w:rsid w:val="00F87F04"/>
    <w:rsid w:val="00FA1CC5"/>
    <w:rsid w:val="00FB7C5A"/>
    <w:rsid w:val="00FC0647"/>
    <w:rsid w:val="00FC3648"/>
    <w:rsid w:val="00FC52FD"/>
    <w:rsid w:val="00FD773C"/>
    <w:rsid w:val="00FE091C"/>
    <w:rsid w:val="00FE42DF"/>
    <w:rsid w:val="00FE69D0"/>
    <w:rsid w:val="00FF44FE"/>
    <w:rsid w:val="1D6C7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3E887"/>
  <w15:chartTrackingRefBased/>
  <w15:docId w15:val="{FEEA5F0A-69C7-4F08-A326-73953642C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3DA"/>
    <w:pPr>
      <w:spacing w:after="0" w:line="240" w:lineRule="auto"/>
    </w:pPr>
    <w:rPr>
      <w:rFonts w:ascii="Arial" w:eastAsia="Times New Roman" w:hAnsi="Arial" w:cs="Arial"/>
      <w:color w:val="000000"/>
    </w:rPr>
  </w:style>
  <w:style w:type="paragraph" w:styleId="Heading1">
    <w:name w:val="heading 1"/>
    <w:basedOn w:val="Normal"/>
    <w:next w:val="Normal"/>
    <w:link w:val="Heading1Char"/>
    <w:qFormat/>
    <w:rsid w:val="000A03DA"/>
    <w:pPr>
      <w:keepNext/>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03DA"/>
    <w:rPr>
      <w:rFonts w:ascii="Arial" w:eastAsia="Times New Roman" w:hAnsi="Arial" w:cs="Arial"/>
      <w:b/>
      <w:color w:val="000000"/>
    </w:rPr>
  </w:style>
  <w:style w:type="paragraph" w:styleId="BodyText">
    <w:name w:val="Body Text"/>
    <w:basedOn w:val="Normal"/>
    <w:link w:val="BodyTextChar"/>
    <w:rsid w:val="000A03DA"/>
    <w:pPr>
      <w:jc w:val="both"/>
    </w:pPr>
  </w:style>
  <w:style w:type="character" w:customStyle="1" w:styleId="BodyTextChar">
    <w:name w:val="Body Text Char"/>
    <w:basedOn w:val="DefaultParagraphFont"/>
    <w:link w:val="BodyText"/>
    <w:rsid w:val="000A03DA"/>
    <w:rPr>
      <w:rFonts w:ascii="Arial" w:eastAsia="Times New Roman" w:hAnsi="Arial" w:cs="Arial"/>
      <w:color w:val="000000"/>
    </w:rPr>
  </w:style>
  <w:style w:type="character" w:styleId="Hyperlink">
    <w:name w:val="Hyperlink"/>
    <w:rsid w:val="000A03DA"/>
    <w:rPr>
      <w:color w:val="0000FF"/>
      <w:u w:val="single"/>
    </w:rPr>
  </w:style>
  <w:style w:type="table" w:styleId="TableGrid">
    <w:name w:val="Table Grid"/>
    <w:basedOn w:val="TableNormal"/>
    <w:rsid w:val="000A03D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03DA"/>
    <w:pPr>
      <w:ind w:left="720"/>
      <w:contextualSpacing/>
    </w:pPr>
  </w:style>
  <w:style w:type="character" w:styleId="CommentReference">
    <w:name w:val="annotation reference"/>
    <w:basedOn w:val="DefaultParagraphFont"/>
    <w:uiPriority w:val="99"/>
    <w:semiHidden/>
    <w:unhideWhenUsed/>
    <w:rsid w:val="00835EA4"/>
    <w:rPr>
      <w:sz w:val="16"/>
      <w:szCs w:val="16"/>
    </w:rPr>
  </w:style>
  <w:style w:type="paragraph" w:styleId="CommentText">
    <w:name w:val="annotation text"/>
    <w:basedOn w:val="Normal"/>
    <w:link w:val="CommentTextChar"/>
    <w:uiPriority w:val="99"/>
    <w:semiHidden/>
    <w:unhideWhenUsed/>
    <w:rsid w:val="00835EA4"/>
    <w:rPr>
      <w:sz w:val="20"/>
      <w:szCs w:val="20"/>
    </w:rPr>
  </w:style>
  <w:style w:type="character" w:customStyle="1" w:styleId="CommentTextChar">
    <w:name w:val="Comment Text Char"/>
    <w:basedOn w:val="DefaultParagraphFont"/>
    <w:link w:val="CommentText"/>
    <w:uiPriority w:val="99"/>
    <w:semiHidden/>
    <w:rsid w:val="00835EA4"/>
    <w:rPr>
      <w:rFonts w:ascii="Arial" w:eastAsia="Times New Roman"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35EA4"/>
    <w:rPr>
      <w:b/>
      <w:bCs/>
    </w:rPr>
  </w:style>
  <w:style w:type="character" w:customStyle="1" w:styleId="CommentSubjectChar">
    <w:name w:val="Comment Subject Char"/>
    <w:basedOn w:val="CommentTextChar"/>
    <w:link w:val="CommentSubject"/>
    <w:uiPriority w:val="99"/>
    <w:semiHidden/>
    <w:rsid w:val="00835EA4"/>
    <w:rPr>
      <w:rFonts w:ascii="Arial" w:eastAsia="Times New Roman" w:hAnsi="Arial" w:cs="Arial"/>
      <w:b/>
      <w:bCs/>
      <w:color w:val="000000"/>
      <w:sz w:val="20"/>
      <w:szCs w:val="20"/>
    </w:rPr>
  </w:style>
  <w:style w:type="paragraph" w:styleId="BalloonText">
    <w:name w:val="Balloon Text"/>
    <w:basedOn w:val="Normal"/>
    <w:link w:val="BalloonTextChar"/>
    <w:uiPriority w:val="99"/>
    <w:semiHidden/>
    <w:unhideWhenUsed/>
    <w:rsid w:val="00835E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EA4"/>
    <w:rPr>
      <w:rFonts w:ascii="Segoe UI" w:eastAsia="Times New Roman" w:hAnsi="Segoe UI" w:cs="Segoe UI"/>
      <w:color w:val="000000"/>
      <w:sz w:val="18"/>
      <w:szCs w:val="18"/>
    </w:rPr>
  </w:style>
  <w:style w:type="paragraph" w:styleId="Header">
    <w:name w:val="header"/>
    <w:basedOn w:val="Normal"/>
    <w:link w:val="HeaderChar"/>
    <w:uiPriority w:val="99"/>
    <w:unhideWhenUsed/>
    <w:rsid w:val="00BE2913"/>
    <w:pPr>
      <w:tabs>
        <w:tab w:val="center" w:pos="4513"/>
        <w:tab w:val="right" w:pos="9026"/>
      </w:tabs>
    </w:pPr>
  </w:style>
  <w:style w:type="character" w:customStyle="1" w:styleId="HeaderChar">
    <w:name w:val="Header Char"/>
    <w:basedOn w:val="DefaultParagraphFont"/>
    <w:link w:val="Header"/>
    <w:uiPriority w:val="99"/>
    <w:rsid w:val="00BE2913"/>
    <w:rPr>
      <w:rFonts w:ascii="Arial" w:eastAsia="Times New Roman" w:hAnsi="Arial" w:cs="Arial"/>
      <w:color w:val="000000"/>
    </w:rPr>
  </w:style>
  <w:style w:type="paragraph" w:styleId="Footer">
    <w:name w:val="footer"/>
    <w:basedOn w:val="Normal"/>
    <w:link w:val="FooterChar"/>
    <w:uiPriority w:val="99"/>
    <w:unhideWhenUsed/>
    <w:rsid w:val="00BE2913"/>
    <w:pPr>
      <w:tabs>
        <w:tab w:val="center" w:pos="4513"/>
        <w:tab w:val="right" w:pos="9026"/>
      </w:tabs>
    </w:pPr>
  </w:style>
  <w:style w:type="character" w:customStyle="1" w:styleId="FooterChar">
    <w:name w:val="Footer Char"/>
    <w:basedOn w:val="DefaultParagraphFont"/>
    <w:link w:val="Footer"/>
    <w:uiPriority w:val="99"/>
    <w:rsid w:val="00BE2913"/>
    <w:rPr>
      <w:rFonts w:ascii="Arial" w:eastAsia="Times New Roman" w:hAnsi="Arial" w:cs="Arial"/>
      <w:color w:val="000000"/>
    </w:rPr>
  </w:style>
  <w:style w:type="paragraph" w:styleId="FootnoteText">
    <w:name w:val="footnote text"/>
    <w:basedOn w:val="Normal"/>
    <w:link w:val="FootnoteTextChar"/>
    <w:semiHidden/>
    <w:rsid w:val="00B80C3A"/>
  </w:style>
  <w:style w:type="character" w:customStyle="1" w:styleId="FootnoteTextChar">
    <w:name w:val="Footnote Text Char"/>
    <w:basedOn w:val="DefaultParagraphFont"/>
    <w:link w:val="FootnoteText"/>
    <w:semiHidden/>
    <w:rsid w:val="00B80C3A"/>
    <w:rPr>
      <w:rFonts w:ascii="Arial" w:eastAsia="Times New Roman" w:hAnsi="Arial" w:cs="Arial"/>
      <w:color w:val="000000"/>
    </w:rPr>
  </w:style>
  <w:style w:type="character" w:styleId="FootnoteReference">
    <w:name w:val="footnote reference"/>
    <w:semiHidden/>
    <w:rsid w:val="00B80C3A"/>
    <w:rPr>
      <w:vertAlign w:val="superscript"/>
    </w:rPr>
  </w:style>
  <w:style w:type="paragraph" w:customStyle="1" w:styleId="Default">
    <w:name w:val="Default"/>
    <w:rsid w:val="002577D0"/>
    <w:pPr>
      <w:widowControl w:val="0"/>
      <w:numPr>
        <w:numId w:val="24"/>
      </w:numPr>
      <w:tabs>
        <w:tab w:val="clear" w:pos="360"/>
      </w:tabs>
      <w:autoSpaceDE w:val="0"/>
      <w:autoSpaceDN w:val="0"/>
      <w:adjustRightInd w:val="0"/>
      <w:spacing w:after="0" w:line="240" w:lineRule="auto"/>
      <w:ind w:left="0" w:firstLine="0"/>
    </w:pPr>
    <w:rPr>
      <w:rFonts w:ascii="Arial" w:eastAsia="Times New Roman" w:hAnsi="Arial" w:cs="Arial"/>
      <w:color w:val="000000"/>
      <w:sz w:val="24"/>
      <w:szCs w:val="24"/>
      <w:lang w:eastAsia="en-GB" w:bidi="sa-IN"/>
    </w:rPr>
  </w:style>
  <w:style w:type="paragraph" w:styleId="ListBullet">
    <w:name w:val="List Bullet"/>
    <w:basedOn w:val="List"/>
    <w:rsid w:val="002577D0"/>
    <w:pPr>
      <w:numPr>
        <w:numId w:val="25"/>
      </w:numPr>
      <w:tabs>
        <w:tab w:val="clear" w:pos="1440"/>
        <w:tab w:val="num" w:pos="360"/>
        <w:tab w:val="num" w:pos="720"/>
      </w:tabs>
      <w:spacing w:after="240" w:line="240" w:lineRule="atLeast"/>
      <w:ind w:left="720" w:hanging="283"/>
      <w:contextualSpacing w:val="0"/>
      <w:jc w:val="both"/>
    </w:pPr>
    <w:rPr>
      <w:rFonts w:cs="Times New Roman"/>
      <w:snapToGrid w:val="0"/>
      <w:color w:val="auto"/>
      <w:spacing w:val="-5"/>
      <w:sz w:val="24"/>
      <w:szCs w:val="20"/>
      <w:lang w:eastAsia="en-GB"/>
    </w:rPr>
  </w:style>
  <w:style w:type="character" w:customStyle="1" w:styleId="legdslegrhslegp1text">
    <w:name w:val="legds legrhs legp1text"/>
    <w:rsid w:val="002577D0"/>
  </w:style>
  <w:style w:type="paragraph" w:styleId="List">
    <w:name w:val="List"/>
    <w:basedOn w:val="Normal"/>
    <w:uiPriority w:val="99"/>
    <w:semiHidden/>
    <w:unhideWhenUsed/>
    <w:rsid w:val="002577D0"/>
    <w:pPr>
      <w:ind w:left="283" w:hanging="283"/>
      <w:contextualSpacing/>
    </w:pPr>
  </w:style>
  <w:style w:type="table" w:styleId="GridTable4-Accent3">
    <w:name w:val="Grid Table 4 Accent 3"/>
    <w:basedOn w:val="TableNormal"/>
    <w:uiPriority w:val="49"/>
    <w:rsid w:val="0075579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FollowedHyperlink">
    <w:name w:val="FollowedHyperlink"/>
    <w:basedOn w:val="DefaultParagraphFont"/>
    <w:uiPriority w:val="99"/>
    <w:semiHidden/>
    <w:unhideWhenUsed/>
    <w:rsid w:val="007D0F0F"/>
    <w:rPr>
      <w:color w:val="954F72" w:themeColor="followedHyperlink"/>
      <w:u w:val="single"/>
    </w:rPr>
  </w:style>
  <w:style w:type="character" w:styleId="UnresolvedMention">
    <w:name w:val="Unresolved Mention"/>
    <w:basedOn w:val="DefaultParagraphFont"/>
    <w:uiPriority w:val="99"/>
    <w:semiHidden/>
    <w:unhideWhenUsed/>
    <w:rsid w:val="00240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ir.ac.uk/about/professional-services/student-academic-and-corporate-services/policy-and-planning/legal-compliance/data-protectiongdpr/gdpr-policy-and-guidanc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ata.protection@stir.ac.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protection@stir.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ir.ac.uk/GDPR" TargetMode="External"/><Relationship Id="rId5" Type="http://schemas.openxmlformats.org/officeDocument/2006/relationships/numbering" Target="numbering.xml"/><Relationship Id="rId15" Type="http://schemas.openxmlformats.org/officeDocument/2006/relationships/hyperlink" Target="https://ico.org.uk/make-a-complain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protection@sti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9" ma:contentTypeDescription="Create a new document." ma:contentTypeScope="" ma:versionID="376c0f807c4a7d33cfc6dcf69b3de11b">
  <xsd:schema xmlns:xsd="http://www.w3.org/2001/XMLSchema" xmlns:xs="http://www.w3.org/2001/XMLSchema" xmlns:p="http://schemas.microsoft.com/office/2006/metadata/properties" xmlns:ns2="61453b0b-e893-41b5-af7c-8a766d62107e" xmlns:ns3="8dcad7d7-d287-47c9-a126-0f5ce902e32e" targetNamespace="http://schemas.microsoft.com/office/2006/metadata/properties" ma:root="true" ma:fieldsID="d74754f57d021a24d9e1d4584f0c38dd" ns2:_="" ns3:_="">
    <xsd:import namespace="61453b0b-e893-41b5-af7c-8a766d62107e"/>
    <xsd:import namespace="8dcad7d7-d287-47c9-a126-0f5ce902e3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8523eb-6f0c-49c1-84cc-57a8cf7a09f6}"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lcf76f155ced4ddcb4097134ff3c332f xmlns="8dcad7d7-d287-47c9-a126-0f5ce902e32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62CA3-9A4D-4BB8-8AF1-733190465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53b0b-e893-41b5-af7c-8a766d62107e"/>
    <ds:schemaRef ds:uri="8dcad7d7-d287-47c9-a126-0f5ce902e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31664A-FA48-41FF-9D5B-507514608759}">
  <ds:schemaRefs>
    <ds:schemaRef ds:uri="http://schemas.microsoft.com/sharepoint/v3/contenttype/forms"/>
  </ds:schemaRefs>
</ds:datastoreItem>
</file>

<file path=customXml/itemProps3.xml><?xml version="1.0" encoding="utf-8"?>
<ds:datastoreItem xmlns:ds="http://schemas.openxmlformats.org/officeDocument/2006/customXml" ds:itemID="{4DF5313F-902A-4CDE-B635-9AE93F604D3E}">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customXml/itemProps4.xml><?xml version="1.0" encoding="utf-8"?>
<ds:datastoreItem xmlns:ds="http://schemas.openxmlformats.org/officeDocument/2006/customXml" ds:itemID="{48415CBA-C5C6-4C3D-AD07-CCFE4BBD7347}">
  <ds:schemaRefs>
    <ds:schemaRef ds:uri="http://schemas.openxmlformats.org/officeDocument/2006/bibliography"/>
  </ds:schemaRefs>
</ds:datastoreItem>
</file>

<file path=docMetadata/LabelInfo.xml><?xml version="1.0" encoding="utf-8"?>
<clbl:labelList xmlns:clbl="http://schemas.microsoft.com/office/2020/mipLabelMetadata">
  <clbl:label id="{946b3323-a1ee-4a37-8c29-8d71baf7a927}" enabled="1" method="Privilege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Normal.dotm</Template>
  <TotalTime>210</TotalTime>
  <Pages>2</Pages>
  <Words>695</Words>
  <Characters>3963</Characters>
  <Application>Microsoft Office Word</Application>
  <DocSecurity>0</DocSecurity>
  <Lines>33</Lines>
  <Paragraphs>9</Paragraphs>
  <ScaleCrop>false</ScaleCrop>
  <Company>University of Stirling</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Wheater</dc:creator>
  <cp:keywords/>
  <dc:description/>
  <cp:lastModifiedBy>Helen McKellar</cp:lastModifiedBy>
  <cp:revision>119</cp:revision>
  <cp:lastPrinted>2018-03-15T11:16:00Z</cp:lastPrinted>
  <dcterms:created xsi:type="dcterms:W3CDTF">2018-04-25T10:28:00Z</dcterms:created>
  <dcterms:modified xsi:type="dcterms:W3CDTF">2026-06-24T12:20:00Z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MSIP_Label_946b3323-a1ee-4a37-8c29-8d71baf7a927_Enabled">
    <vt:lpwstr>true</vt:lpwstr>
  </property>
  <property fmtid="{D5CDD505-2E9C-101B-9397-08002B2CF9AE}" pid="4" name="MSIP_Label_946b3323-a1ee-4a37-8c29-8d71baf7a927_SetDate">
    <vt:lpwstr>2022-03-08T12:02:20Z</vt:lpwstr>
  </property>
  <property fmtid="{D5CDD505-2E9C-101B-9397-08002B2CF9AE}" pid="5" name="MSIP_Label_946b3323-a1ee-4a37-8c29-8d71baf7a927_Method">
    <vt:lpwstr>Privileged</vt:lpwstr>
  </property>
  <property fmtid="{D5CDD505-2E9C-101B-9397-08002B2CF9AE}" pid="6" name="MSIP_Label_946b3323-a1ee-4a37-8c29-8d71baf7a927_Name">
    <vt:lpwstr>Public</vt:lpwstr>
  </property>
  <property fmtid="{D5CDD505-2E9C-101B-9397-08002B2CF9AE}" pid="7" name="MSIP_Label_946b3323-a1ee-4a37-8c29-8d71baf7a927_SiteId">
    <vt:lpwstr>4e8d09f7-cc79-4ccb-9149-a4238dd17422</vt:lpwstr>
  </property>
  <property fmtid="{D5CDD505-2E9C-101B-9397-08002B2CF9AE}" pid="8" name="MSIP_Label_946b3323-a1ee-4a37-8c29-8d71baf7a927_ActionId">
    <vt:lpwstr>4c723afc-71db-4a0e-8146-1a2dc30fdf17</vt:lpwstr>
  </property>
  <property fmtid="{D5CDD505-2E9C-101B-9397-08002B2CF9AE}" pid="9" name="MSIP_Label_946b3323-a1ee-4a37-8c29-8d71baf7a927_ContentBits">
    <vt:lpwstr>0</vt:lpwstr>
  </property>
  <property fmtid="{D5CDD505-2E9C-101B-9397-08002B2CF9AE}" pid="10" name="MediaServiceImageTags">
    <vt:lpwstr/>
  </property>
</Properties>
</file>